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13A" w:rsidRDefault="00DC513A" w:rsidP="00DC513A">
      <w:pPr>
        <w:tabs>
          <w:tab w:val="left" w:pos="960"/>
          <w:tab w:val="left" w:pos="3969"/>
        </w:tabs>
        <w:ind w:firstLine="709"/>
        <w:jc w:val="right"/>
      </w:pPr>
      <w:r>
        <w:t>ПРОЕКТ</w:t>
      </w:r>
    </w:p>
    <w:p w:rsidR="00DC513A" w:rsidRDefault="00DC513A" w:rsidP="00DC513A">
      <w:pPr>
        <w:tabs>
          <w:tab w:val="left" w:pos="960"/>
          <w:tab w:val="left" w:pos="3969"/>
        </w:tabs>
        <w:ind w:firstLine="709"/>
        <w:jc w:val="center"/>
      </w:pPr>
    </w:p>
    <w:p w:rsidR="00DC513A" w:rsidRDefault="00DC513A" w:rsidP="00DC513A">
      <w:pPr>
        <w:tabs>
          <w:tab w:val="left" w:pos="960"/>
          <w:tab w:val="left" w:pos="3969"/>
        </w:tabs>
        <w:ind w:firstLine="709"/>
        <w:jc w:val="center"/>
      </w:pPr>
    </w:p>
    <w:p w:rsidR="00DC513A" w:rsidRDefault="00DC513A" w:rsidP="00DC513A">
      <w:pPr>
        <w:tabs>
          <w:tab w:val="left" w:pos="960"/>
          <w:tab w:val="left" w:pos="3969"/>
        </w:tabs>
        <w:ind w:firstLine="709"/>
        <w:jc w:val="center"/>
      </w:pPr>
    </w:p>
    <w:p w:rsidR="00DC513A" w:rsidRDefault="00DC513A" w:rsidP="00DC513A">
      <w:pPr>
        <w:tabs>
          <w:tab w:val="left" w:pos="960"/>
          <w:tab w:val="left" w:pos="3969"/>
        </w:tabs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-504825</wp:posOffset>
            </wp:positionV>
            <wp:extent cx="771525" cy="800100"/>
            <wp:effectExtent l="0" t="0" r="952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13A" w:rsidRPr="00E2303E" w:rsidRDefault="00DC513A" w:rsidP="00DC513A">
      <w:pPr>
        <w:tabs>
          <w:tab w:val="left" w:pos="960"/>
        </w:tabs>
        <w:ind w:firstLine="720"/>
        <w:jc w:val="center"/>
      </w:pPr>
    </w:p>
    <w:p w:rsidR="00DC513A" w:rsidRPr="007F3073" w:rsidRDefault="00DC513A" w:rsidP="00DC513A">
      <w:pPr>
        <w:ind w:right="-83"/>
        <w:jc w:val="center"/>
        <w:outlineLvl w:val="0"/>
        <w:rPr>
          <w:b/>
          <w:sz w:val="22"/>
          <w:szCs w:val="22"/>
        </w:rPr>
      </w:pPr>
      <w:r w:rsidRPr="007F3073">
        <w:rPr>
          <w:b/>
          <w:sz w:val="22"/>
          <w:szCs w:val="22"/>
        </w:rPr>
        <w:t>АДМИНИСТРАЦИ</w:t>
      </w:r>
      <w:r>
        <w:rPr>
          <w:b/>
          <w:sz w:val="22"/>
          <w:szCs w:val="22"/>
        </w:rPr>
        <w:t>Я</w:t>
      </w:r>
      <w:r w:rsidRPr="007F3073">
        <w:rPr>
          <w:b/>
          <w:sz w:val="22"/>
          <w:szCs w:val="22"/>
        </w:rPr>
        <w:t xml:space="preserve"> МУНИЦИПАЛЬНОГО ОБРАЗОВАНИЯ</w:t>
      </w:r>
    </w:p>
    <w:p w:rsidR="00DC513A" w:rsidRDefault="00DC513A" w:rsidP="00DC513A">
      <w:pPr>
        <w:ind w:right="-83"/>
        <w:jc w:val="center"/>
        <w:outlineLvl w:val="0"/>
        <w:rPr>
          <w:b/>
          <w:sz w:val="28"/>
          <w:szCs w:val="28"/>
        </w:rPr>
      </w:pPr>
      <w:r w:rsidRPr="002A2129">
        <w:rPr>
          <w:b/>
          <w:sz w:val="28"/>
          <w:szCs w:val="28"/>
        </w:rPr>
        <w:t>«Выборгский район» Ленинградской области</w:t>
      </w:r>
    </w:p>
    <w:p w:rsidR="00DC513A" w:rsidRPr="00CB77E6" w:rsidRDefault="00DC513A" w:rsidP="00DC513A">
      <w:pPr>
        <w:ind w:right="-83"/>
        <w:jc w:val="center"/>
        <w:rPr>
          <w:b/>
          <w:sz w:val="6"/>
          <w:szCs w:val="6"/>
        </w:rPr>
      </w:pPr>
    </w:p>
    <w:p w:rsidR="00DC513A" w:rsidRDefault="00DC513A" w:rsidP="00DC513A">
      <w:pPr>
        <w:ind w:right="-8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513A" w:rsidRDefault="00DC513A" w:rsidP="00DC513A">
      <w:pPr>
        <w:ind w:right="-83"/>
        <w:jc w:val="center"/>
        <w:rPr>
          <w:b/>
          <w:sz w:val="10"/>
          <w:szCs w:val="10"/>
        </w:rPr>
      </w:pPr>
    </w:p>
    <w:p w:rsidR="00DC513A" w:rsidRDefault="00DC513A" w:rsidP="00DC513A">
      <w:pPr>
        <w:ind w:right="-83"/>
        <w:jc w:val="center"/>
        <w:rPr>
          <w:b/>
          <w:sz w:val="10"/>
          <w:szCs w:val="10"/>
        </w:rPr>
      </w:pPr>
    </w:p>
    <w:p w:rsidR="00DC513A" w:rsidRPr="00DC513A" w:rsidRDefault="00DC513A" w:rsidP="00DC513A">
      <w:pPr>
        <w:ind w:firstLine="709"/>
        <w:jc w:val="center"/>
      </w:pPr>
      <w:r>
        <w:t>___________</w:t>
      </w:r>
      <w:r>
        <w:tab/>
      </w:r>
      <w:r w:rsidRPr="000B01B3">
        <w:tab/>
      </w:r>
      <w:r w:rsidRPr="000B01B3">
        <w:tab/>
      </w:r>
      <w:r w:rsidRPr="000B01B3">
        <w:tab/>
      </w:r>
      <w:r w:rsidRPr="000B01B3">
        <w:tab/>
      </w:r>
      <w:r w:rsidRPr="000B01B3">
        <w:tab/>
      </w:r>
      <w:r w:rsidRPr="000B01B3">
        <w:tab/>
      </w:r>
      <w:r w:rsidRPr="000B01B3">
        <w:tab/>
      </w:r>
      <w:r w:rsidRPr="000B01B3">
        <w:tab/>
      </w:r>
      <w:r>
        <w:t>№________</w:t>
      </w:r>
    </w:p>
    <w:p w:rsidR="00DC513A" w:rsidRPr="00CD69D3" w:rsidRDefault="00DC513A" w:rsidP="00DC513A">
      <w:pPr>
        <w:tabs>
          <w:tab w:val="left" w:pos="440"/>
        </w:tabs>
        <w:jc w:val="both"/>
        <w:rPr>
          <w:sz w:val="22"/>
          <w:szCs w:val="22"/>
        </w:rPr>
      </w:pPr>
    </w:p>
    <w:p w:rsidR="00DC513A" w:rsidRPr="00DC513A" w:rsidRDefault="00DC513A" w:rsidP="00DC513A">
      <w:pPr>
        <w:ind w:right="5101"/>
        <w:jc w:val="both"/>
        <w:rPr>
          <w:bCs/>
        </w:rPr>
      </w:pPr>
      <w:r w:rsidRPr="00DC513A">
        <w:rPr>
          <w:bCs/>
        </w:rPr>
        <w:t xml:space="preserve">Об утверждении муниципальной программы муниципального образования «Выборгский     район» Ленинградской области </w:t>
      </w:r>
      <w:r w:rsidRPr="00DC513A">
        <w:t>«Повышение финансовой грамотности и формирования финансовой культуры муниципального образования «Выборгский район»</w:t>
      </w:r>
      <w:r w:rsidR="00092D0A">
        <w:t xml:space="preserve"> Ленинградской области»</w:t>
      </w:r>
    </w:p>
    <w:p w:rsidR="00DC513A" w:rsidRPr="00A44544" w:rsidRDefault="00DC513A" w:rsidP="00DC513A">
      <w:pPr>
        <w:jc w:val="both"/>
        <w:rPr>
          <w:sz w:val="22"/>
          <w:szCs w:val="22"/>
        </w:rPr>
      </w:pPr>
    </w:p>
    <w:p w:rsidR="00DC513A" w:rsidRPr="00A44544" w:rsidRDefault="00DC513A" w:rsidP="00DC513A">
      <w:pPr>
        <w:jc w:val="both"/>
        <w:rPr>
          <w:sz w:val="22"/>
          <w:szCs w:val="22"/>
        </w:rPr>
      </w:pPr>
    </w:p>
    <w:p w:rsidR="00DC513A" w:rsidRPr="00092D0A" w:rsidRDefault="00DC513A" w:rsidP="00DC513A">
      <w:pPr>
        <w:ind w:firstLine="709"/>
        <w:jc w:val="both"/>
      </w:pPr>
      <w:r w:rsidRPr="00092D0A">
        <w:t xml:space="preserve">В соответствии с постановлением администрации МО «Выборгский район» № </w:t>
      </w:r>
      <w:r w:rsidR="00092D0A" w:rsidRPr="00092D0A">
        <w:t>4871 от 01.11.2024 «Об утверждении Перечня муниципальных программ муниципального образования «Выборгский район» Ленинградской области</w:t>
      </w:r>
      <w:r w:rsidRPr="00092D0A">
        <w:t>,</w:t>
      </w:r>
      <w:r w:rsidR="00092D0A" w:rsidRPr="00092D0A">
        <w:t xml:space="preserve"> постановлением администрации МО «Выборгский район» № 4767 от 27.12.2022 «Об утверждении Порядка разработки, реализации и оценки эффективности муниципальных программ муниципального образования «Выборгский район» </w:t>
      </w:r>
      <w:r w:rsidR="00092D0A">
        <w:t>Ленинградской области и муниципального образования «Город Выборг» Выборгского района Ленинградской области</w:t>
      </w:r>
      <w:r w:rsidR="003847CB">
        <w:t>»</w:t>
      </w:r>
      <w:r w:rsidR="00092D0A">
        <w:t xml:space="preserve">, решением совета депутатов МО «Выборгский район» № 272 от 21.05.2024г. «О стратегии социально-экономического развития муниципального образования «Выборгский район» Ленинградской области </w:t>
      </w:r>
      <w:r w:rsidR="00DC06D7">
        <w:t xml:space="preserve">на период </w:t>
      </w:r>
      <w:r w:rsidR="00092D0A">
        <w:t>до 2035 года»,</w:t>
      </w:r>
    </w:p>
    <w:p w:rsidR="00DC513A" w:rsidRPr="00092D0A" w:rsidRDefault="00DC513A" w:rsidP="00DC513A">
      <w:pPr>
        <w:jc w:val="both"/>
      </w:pPr>
    </w:p>
    <w:p w:rsidR="00DC513A" w:rsidRPr="00A44544" w:rsidRDefault="00DC513A" w:rsidP="00DC513A">
      <w:pPr>
        <w:jc w:val="center"/>
        <w:rPr>
          <w:sz w:val="22"/>
          <w:szCs w:val="22"/>
        </w:rPr>
      </w:pPr>
      <w:r w:rsidRPr="00A44544">
        <w:rPr>
          <w:sz w:val="22"/>
          <w:szCs w:val="22"/>
        </w:rPr>
        <w:t>ПОСТАНОВЛЯЕТ:</w:t>
      </w:r>
    </w:p>
    <w:p w:rsidR="00DC513A" w:rsidRPr="0099015A" w:rsidRDefault="00DC513A" w:rsidP="00DC513A">
      <w:pPr>
        <w:jc w:val="both"/>
      </w:pPr>
    </w:p>
    <w:p w:rsidR="0099015A" w:rsidRPr="0099015A" w:rsidRDefault="00DC513A" w:rsidP="0099015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99015A">
        <w:rPr>
          <w:bCs/>
        </w:rPr>
        <w:t xml:space="preserve">Утвердить </w:t>
      </w:r>
      <w:r w:rsidR="0099015A" w:rsidRPr="0099015A">
        <w:rPr>
          <w:bCs/>
        </w:rPr>
        <w:t xml:space="preserve">муниципальную программу муниципального образования «Выборгский район» Ленинградской области </w:t>
      </w:r>
      <w:r w:rsidR="0099015A" w:rsidRPr="0099015A">
        <w:t>«Повышение финансовой грамотности и формирования финансовой культуры муниципального образования «Выборгский район»</w:t>
      </w:r>
      <w:r w:rsidR="001A034D">
        <w:t xml:space="preserve"> Ленинградской области»</w:t>
      </w:r>
      <w:r w:rsidR="0099015A" w:rsidRPr="0099015A">
        <w:t xml:space="preserve"> на 2025-20</w:t>
      </w:r>
      <w:r w:rsidR="004019D6">
        <w:t>30</w:t>
      </w:r>
      <w:r w:rsidR="0099015A" w:rsidRPr="0099015A">
        <w:t xml:space="preserve"> годы согласно приложению.</w:t>
      </w:r>
    </w:p>
    <w:p w:rsidR="0099015A" w:rsidRDefault="00DC513A" w:rsidP="0099015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99015A">
        <w:t xml:space="preserve">Настоящее постановление вступает в силу с </w:t>
      </w:r>
      <w:r w:rsidR="0099015A">
        <w:t>01.01.202</w:t>
      </w:r>
      <w:r w:rsidR="00B3207D">
        <w:t>5</w:t>
      </w:r>
      <w:r w:rsidR="0099015A">
        <w:t xml:space="preserve"> года</w:t>
      </w:r>
      <w:r w:rsidRPr="0099015A">
        <w:t>.</w:t>
      </w:r>
    </w:p>
    <w:p w:rsidR="0099015A" w:rsidRDefault="0099015A" w:rsidP="0099015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>
        <w:t xml:space="preserve">Настоящее постановление </w:t>
      </w:r>
      <w:r w:rsidR="00DC513A" w:rsidRPr="0099015A">
        <w:t>разместить на официальном портале муниципального образования «Выборгский район» Ленинградской области</w:t>
      </w:r>
      <w:r>
        <w:t>,</w:t>
      </w:r>
      <w:r w:rsidR="00DC513A" w:rsidRPr="0099015A">
        <w:t xml:space="preserve"> в официальном сетевом издании N</w:t>
      </w:r>
      <w:r w:rsidR="00DC513A" w:rsidRPr="0099015A">
        <w:rPr>
          <w:lang w:val="en-US"/>
        </w:rPr>
        <w:t>P</w:t>
      </w:r>
      <w:r w:rsidR="00DC513A" w:rsidRPr="0099015A">
        <w:t>AVRLO.ru.</w:t>
      </w:r>
    </w:p>
    <w:p w:rsidR="00DC513A" w:rsidRPr="0099015A" w:rsidRDefault="00DC513A" w:rsidP="0099015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99015A">
        <w:t xml:space="preserve">Контроль за исполнением настоящего постановления </w:t>
      </w:r>
      <w:r w:rsidR="0099015A">
        <w:t>возложить на председателя комитета финансов администрации МО «Выборгский район»</w:t>
      </w:r>
      <w:r w:rsidRPr="0099015A">
        <w:t>.</w:t>
      </w:r>
    </w:p>
    <w:p w:rsidR="00DC513A" w:rsidRPr="0099015A" w:rsidRDefault="00DC513A" w:rsidP="00DC513A">
      <w:pPr>
        <w:jc w:val="both"/>
      </w:pPr>
    </w:p>
    <w:p w:rsidR="00DC513A" w:rsidRPr="0099015A" w:rsidRDefault="00DC513A" w:rsidP="00DC513A">
      <w:pPr>
        <w:jc w:val="both"/>
      </w:pPr>
    </w:p>
    <w:p w:rsidR="00DC513A" w:rsidRPr="00EC614A" w:rsidRDefault="0099015A" w:rsidP="00DC513A">
      <w:pPr>
        <w:jc w:val="both"/>
      </w:pPr>
      <w:r w:rsidRPr="00EC614A">
        <w:t>Г</w:t>
      </w:r>
      <w:r w:rsidR="00DC513A" w:rsidRPr="00EC614A">
        <w:t>лав</w:t>
      </w:r>
      <w:r w:rsidRPr="00EC614A">
        <w:t>а</w:t>
      </w:r>
      <w:r w:rsidR="00DC513A" w:rsidRPr="00EC614A">
        <w:t xml:space="preserve"> администрации</w:t>
      </w:r>
      <w:r w:rsidRPr="00EC614A">
        <w:t xml:space="preserve">                                                                                                          </w:t>
      </w:r>
      <w:r w:rsidR="00DC513A" w:rsidRPr="00EC614A">
        <w:t>В.Г. Савинов</w:t>
      </w:r>
    </w:p>
    <w:p w:rsidR="00B3207D" w:rsidRPr="00EC614A" w:rsidRDefault="00B3207D" w:rsidP="00DC513A">
      <w:pPr>
        <w:jc w:val="both"/>
      </w:pPr>
    </w:p>
    <w:p w:rsidR="00B3207D" w:rsidRPr="00EC614A" w:rsidRDefault="00B3207D" w:rsidP="00DC513A">
      <w:pPr>
        <w:jc w:val="both"/>
      </w:pPr>
      <w:r w:rsidRPr="00EC614A">
        <w:t xml:space="preserve">Согласовано: </w:t>
      </w:r>
      <w:proofErr w:type="spellStart"/>
      <w:r w:rsidRPr="00EC614A">
        <w:t>Паничев</w:t>
      </w:r>
      <w:proofErr w:type="spellEnd"/>
      <w:r w:rsidRPr="00EC614A">
        <w:t xml:space="preserve">, </w:t>
      </w:r>
      <w:proofErr w:type="spellStart"/>
      <w:r w:rsidR="00472F4F">
        <w:t>Людвикова</w:t>
      </w:r>
      <w:proofErr w:type="spellEnd"/>
      <w:r w:rsidRPr="00EC614A">
        <w:t xml:space="preserve">, </w:t>
      </w:r>
      <w:r w:rsidR="00472F4F">
        <w:t xml:space="preserve">Михайлова, </w:t>
      </w:r>
      <w:proofErr w:type="spellStart"/>
      <w:r w:rsidRPr="00EC614A">
        <w:t>Самченко</w:t>
      </w:r>
      <w:proofErr w:type="spellEnd"/>
      <w:r w:rsidRPr="00EC614A">
        <w:t xml:space="preserve">, Антонова, </w:t>
      </w:r>
      <w:proofErr w:type="spellStart"/>
      <w:r w:rsidRPr="00EC614A">
        <w:t>Сукончик</w:t>
      </w:r>
      <w:proofErr w:type="spellEnd"/>
    </w:p>
    <w:p w:rsidR="00B3207D" w:rsidRPr="00EC614A" w:rsidRDefault="00B3207D" w:rsidP="00DC513A">
      <w:pPr>
        <w:jc w:val="both"/>
      </w:pPr>
      <w:r w:rsidRPr="00EC614A">
        <w:t xml:space="preserve">Рассылка: дело, КФ, </w:t>
      </w:r>
      <w:proofErr w:type="spellStart"/>
      <w:r w:rsidRPr="00EC614A">
        <w:t>КЭиИ</w:t>
      </w:r>
      <w:proofErr w:type="spellEnd"/>
      <w:r w:rsidRPr="00EC614A">
        <w:t xml:space="preserve">, КО, портал, </w:t>
      </w:r>
      <w:r w:rsidR="00251774" w:rsidRPr="00EC614A">
        <w:t>N</w:t>
      </w:r>
      <w:r w:rsidR="00251774" w:rsidRPr="00EC614A">
        <w:rPr>
          <w:lang w:val="en-US"/>
        </w:rPr>
        <w:t>P</w:t>
      </w:r>
      <w:r w:rsidR="00251774" w:rsidRPr="00EC614A">
        <w:t>AVRLO.ru</w:t>
      </w:r>
    </w:p>
    <w:p w:rsidR="004640BB" w:rsidRPr="00EC614A" w:rsidRDefault="004640BB" w:rsidP="00DC513A">
      <w:pPr>
        <w:jc w:val="both"/>
      </w:pPr>
      <w:proofErr w:type="spellStart"/>
      <w:r w:rsidRPr="00EC614A">
        <w:t>сн</w:t>
      </w:r>
      <w:proofErr w:type="spellEnd"/>
    </w:p>
    <w:p w:rsidR="005D5D94" w:rsidRDefault="005D5D94" w:rsidP="00017D69">
      <w:pPr>
        <w:jc w:val="center"/>
      </w:pPr>
    </w:p>
    <w:p w:rsidR="00017D69" w:rsidRDefault="00017D69" w:rsidP="00017D69">
      <w:pPr>
        <w:jc w:val="center"/>
      </w:pPr>
      <w:r>
        <w:lastRenderedPageBreak/>
        <w:t>МАРШРУТНЫЙ ЛИСТ</w:t>
      </w:r>
    </w:p>
    <w:p w:rsidR="00017D69" w:rsidRDefault="00017D69" w:rsidP="00017D69">
      <w:pPr>
        <w:jc w:val="center"/>
      </w:pPr>
      <w:r>
        <w:t>к проекту постановления</w:t>
      </w:r>
    </w:p>
    <w:p w:rsidR="00017D69" w:rsidRDefault="00017D69" w:rsidP="00017D69">
      <w:pPr>
        <w:jc w:val="center"/>
      </w:pPr>
    </w:p>
    <w:p w:rsidR="00017D69" w:rsidRPr="00DC513A" w:rsidRDefault="00017D69" w:rsidP="00017D69">
      <w:pPr>
        <w:ind w:right="5101"/>
        <w:jc w:val="both"/>
        <w:rPr>
          <w:bCs/>
        </w:rPr>
      </w:pPr>
      <w:r w:rsidRPr="00DC513A">
        <w:rPr>
          <w:bCs/>
        </w:rPr>
        <w:t xml:space="preserve">Об утверждении муниципальной программы муниципального образования «Выборгский     район» Ленинградской области </w:t>
      </w:r>
      <w:r w:rsidRPr="00DC513A">
        <w:t>«Повышение финансовой грамотности и формирования финансовой культуры муниципального образования «Выборгский район»</w:t>
      </w:r>
      <w:r>
        <w:t xml:space="preserve"> Ленинградской области»</w:t>
      </w:r>
    </w:p>
    <w:p w:rsidR="00017D69" w:rsidRDefault="00017D69" w:rsidP="00017D69">
      <w:pPr>
        <w:ind w:right="4796"/>
      </w:pPr>
    </w:p>
    <w:p w:rsidR="00017D69" w:rsidRPr="008D46DE" w:rsidRDefault="00017D69" w:rsidP="00017D69">
      <w:pPr>
        <w:rPr>
          <w:u w:val="single"/>
        </w:rPr>
      </w:pPr>
      <w:r>
        <w:t xml:space="preserve">комитет финансов                          </w:t>
      </w:r>
      <w:r>
        <w:tab/>
      </w:r>
      <w:r>
        <w:tab/>
      </w:r>
      <w:r>
        <w:tab/>
      </w:r>
      <w:r>
        <w:tab/>
        <w:t xml:space="preserve">                                            </w:t>
      </w:r>
      <w:r w:rsidRPr="00017D69">
        <w:rPr>
          <w:u w:val="single"/>
        </w:rPr>
        <w:t>1</w:t>
      </w:r>
      <w:r w:rsidR="00677A76">
        <w:rPr>
          <w:u w:val="single"/>
        </w:rPr>
        <w:t>6</w:t>
      </w:r>
      <w:r w:rsidRPr="00017D69">
        <w:rPr>
          <w:u w:val="single"/>
        </w:rPr>
        <w:t>.12.2024</w:t>
      </w:r>
    </w:p>
    <w:p w:rsidR="00017D69" w:rsidRDefault="00017D69" w:rsidP="00017D69">
      <w:r>
        <w:t xml:space="preserve">(структурное подразделение, подготовившее </w:t>
      </w:r>
      <w:proofErr w:type="gramStart"/>
      <w:r>
        <w:t xml:space="preserve">проект)   </w:t>
      </w:r>
      <w:proofErr w:type="gramEnd"/>
      <w:r>
        <w:t xml:space="preserve">                                            (время, дата)</w:t>
      </w:r>
    </w:p>
    <w:p w:rsidR="00017D69" w:rsidRDefault="00017D69" w:rsidP="00017D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1890"/>
        <w:gridCol w:w="1890"/>
        <w:gridCol w:w="1898"/>
        <w:gridCol w:w="1891"/>
      </w:tblGrid>
      <w:tr w:rsidR="00017D69" w:rsidTr="00391A45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69" w:rsidRDefault="00017D69" w:rsidP="00391A45">
            <w:r>
              <w:t>Фамилия, инициалы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69" w:rsidRDefault="00017D69" w:rsidP="00391A45">
            <w:r>
              <w:t>Проект получен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69" w:rsidRDefault="00017D69" w:rsidP="00391A45">
            <w:r>
              <w:t>Роспись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69" w:rsidRDefault="00017D69" w:rsidP="00391A45">
            <w:r>
              <w:t xml:space="preserve">Проект согласован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69" w:rsidRDefault="00017D69" w:rsidP="00391A45">
            <w:r>
              <w:t>Роспись</w:t>
            </w:r>
          </w:p>
        </w:tc>
      </w:tr>
      <w:tr w:rsidR="00017D69" w:rsidTr="00391A45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69" w:rsidRDefault="00017D69" w:rsidP="00391A45">
            <w:pPr>
              <w:jc w:val="center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69" w:rsidRDefault="00017D69" w:rsidP="00391A45">
            <w:pPr>
              <w:jc w:val="center"/>
            </w:pPr>
            <w: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69" w:rsidRDefault="00017D69" w:rsidP="00391A45">
            <w:pPr>
              <w:jc w:val="center"/>
            </w:pPr>
            <w: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69" w:rsidRDefault="00017D69" w:rsidP="00391A45">
            <w:pPr>
              <w:jc w:val="center"/>
            </w:pPr>
            <w: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69" w:rsidRDefault="00017D69" w:rsidP="00391A45">
            <w:pPr>
              <w:jc w:val="center"/>
            </w:pPr>
            <w:r>
              <w:t>5</w:t>
            </w:r>
          </w:p>
        </w:tc>
      </w:tr>
      <w:tr w:rsidR="00017D69" w:rsidTr="00391A45">
        <w:trPr>
          <w:trHeight w:val="737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69" w:rsidRDefault="00017D69" w:rsidP="00391A45">
            <w:proofErr w:type="spellStart"/>
            <w:r>
              <w:t>Паничев</w:t>
            </w:r>
            <w:proofErr w:type="spellEnd"/>
            <w:r>
              <w:t xml:space="preserve"> К.Ю.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9" w:rsidRDefault="00017D69" w:rsidP="00391A4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9" w:rsidRDefault="00017D69" w:rsidP="00391A45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9" w:rsidRDefault="00017D69" w:rsidP="00391A45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9" w:rsidRDefault="00017D69" w:rsidP="00391A45"/>
        </w:tc>
      </w:tr>
      <w:tr w:rsidR="00017D69" w:rsidTr="00391A45">
        <w:trPr>
          <w:trHeight w:val="737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69" w:rsidRDefault="00472F4F" w:rsidP="00391A45">
            <w:proofErr w:type="spellStart"/>
            <w:r>
              <w:t>Людвикова</w:t>
            </w:r>
            <w:proofErr w:type="spellEnd"/>
            <w:r w:rsidR="001E7980">
              <w:t xml:space="preserve"> </w:t>
            </w:r>
            <w:r>
              <w:t>Н.Ю.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9" w:rsidRDefault="00017D69" w:rsidP="00391A4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9" w:rsidRDefault="00017D69" w:rsidP="00391A45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9" w:rsidRDefault="00017D69" w:rsidP="00391A45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9" w:rsidRDefault="00017D69" w:rsidP="00391A45"/>
        </w:tc>
      </w:tr>
      <w:tr w:rsidR="00472F4F" w:rsidTr="00391A45">
        <w:trPr>
          <w:trHeight w:val="737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4F" w:rsidRDefault="00472F4F" w:rsidP="00391A45">
            <w:r>
              <w:t>Михайлова Н.Р.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4F" w:rsidRDefault="00472F4F" w:rsidP="00391A4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4F" w:rsidRDefault="00472F4F" w:rsidP="00391A45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4F" w:rsidRDefault="00472F4F" w:rsidP="00391A45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4F" w:rsidRDefault="00472F4F" w:rsidP="00391A45"/>
        </w:tc>
      </w:tr>
      <w:tr w:rsidR="001E7980" w:rsidTr="00391A45">
        <w:trPr>
          <w:trHeight w:val="737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0" w:rsidRDefault="001E7980" w:rsidP="00391A45">
            <w:proofErr w:type="spellStart"/>
            <w:r>
              <w:t>Самченко</w:t>
            </w:r>
            <w:proofErr w:type="spellEnd"/>
            <w:r>
              <w:t xml:space="preserve"> Л.В.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0" w:rsidRDefault="001E7980" w:rsidP="00391A4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0" w:rsidRDefault="001E7980" w:rsidP="00391A45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0" w:rsidRDefault="001E7980" w:rsidP="00391A45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0" w:rsidRDefault="001E7980" w:rsidP="00391A45"/>
        </w:tc>
      </w:tr>
      <w:tr w:rsidR="00017D69" w:rsidTr="00391A45">
        <w:trPr>
          <w:trHeight w:val="737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9" w:rsidRDefault="00017D69" w:rsidP="00391A45">
            <w:r>
              <w:t>Антонова К.С.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9" w:rsidRDefault="00017D69" w:rsidP="00391A4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9" w:rsidRDefault="00017D69" w:rsidP="00391A45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9" w:rsidRDefault="00017D69" w:rsidP="00391A45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9" w:rsidRDefault="00017D69" w:rsidP="00391A45"/>
        </w:tc>
      </w:tr>
      <w:tr w:rsidR="00017D69" w:rsidTr="00391A45">
        <w:trPr>
          <w:trHeight w:val="737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69" w:rsidRDefault="00017D69" w:rsidP="00391A45">
            <w:proofErr w:type="spellStart"/>
            <w:r>
              <w:t>Сукончик</w:t>
            </w:r>
            <w:proofErr w:type="spellEnd"/>
            <w:r>
              <w:t xml:space="preserve"> О.В.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9" w:rsidRDefault="00017D69" w:rsidP="00391A4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9" w:rsidRDefault="00017D69" w:rsidP="00391A45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9" w:rsidRDefault="00017D69" w:rsidP="00391A45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9" w:rsidRDefault="00017D69" w:rsidP="00391A45"/>
        </w:tc>
      </w:tr>
    </w:tbl>
    <w:p w:rsidR="00017D69" w:rsidRDefault="00017D69" w:rsidP="00017D69"/>
    <w:p w:rsidR="00017D69" w:rsidRDefault="00017D69" w:rsidP="00017D69"/>
    <w:p w:rsidR="00017D69" w:rsidRDefault="00017D69" w:rsidP="00017D69">
      <w:pPr>
        <w:jc w:val="right"/>
      </w:pPr>
    </w:p>
    <w:p w:rsidR="00017D69" w:rsidRDefault="00017D69" w:rsidP="00017D69">
      <w:r>
        <w:t xml:space="preserve">Управляющий делами_____________________________________               </w:t>
      </w:r>
      <w:r w:rsidR="001E7980">
        <w:t>Д.Ю.</w:t>
      </w:r>
      <w:r>
        <w:t xml:space="preserve"> </w:t>
      </w:r>
      <w:proofErr w:type="spellStart"/>
      <w:r w:rsidR="001E7980">
        <w:t>Чернецкий</w:t>
      </w:r>
      <w:proofErr w:type="spellEnd"/>
      <w:r w:rsidR="001E7980">
        <w:t xml:space="preserve"> </w:t>
      </w:r>
    </w:p>
    <w:p w:rsidR="00017D69" w:rsidRDefault="00017D69" w:rsidP="00017D69">
      <w:pPr>
        <w:jc w:val="right"/>
      </w:pPr>
    </w:p>
    <w:p w:rsidR="00017D69" w:rsidRDefault="00017D69" w:rsidP="00017D69">
      <w:pPr>
        <w:jc w:val="right"/>
      </w:pPr>
    </w:p>
    <w:p w:rsidR="00017D69" w:rsidRDefault="00017D69" w:rsidP="00017D69">
      <w:pPr>
        <w:jc w:val="right"/>
      </w:pPr>
    </w:p>
    <w:p w:rsidR="00017D69" w:rsidRDefault="00017D69" w:rsidP="00017D69">
      <w:pPr>
        <w:jc w:val="right"/>
      </w:pPr>
    </w:p>
    <w:p w:rsidR="00017D69" w:rsidRDefault="00017D69" w:rsidP="00017D69">
      <w:pPr>
        <w:jc w:val="right"/>
      </w:pPr>
    </w:p>
    <w:p w:rsidR="00017D69" w:rsidRDefault="00017D69" w:rsidP="00017D69">
      <w:pPr>
        <w:jc w:val="right"/>
      </w:pPr>
    </w:p>
    <w:p w:rsidR="00017D69" w:rsidRDefault="00017D69" w:rsidP="00017D69">
      <w:pPr>
        <w:jc w:val="right"/>
      </w:pPr>
    </w:p>
    <w:p w:rsidR="00017D69" w:rsidRDefault="00017D69" w:rsidP="00017D69"/>
    <w:p w:rsidR="00017D69" w:rsidRDefault="00017D69" w:rsidP="00017D69"/>
    <w:p w:rsidR="00017D69" w:rsidRDefault="00017D69" w:rsidP="00017D69"/>
    <w:p w:rsidR="00017D69" w:rsidRDefault="00017D69" w:rsidP="00017D69"/>
    <w:p w:rsidR="00017D69" w:rsidRDefault="00017D69" w:rsidP="00017D69"/>
    <w:p w:rsidR="00017D69" w:rsidRDefault="00017D69" w:rsidP="00017D69">
      <w:pPr>
        <w:rPr>
          <w:sz w:val="16"/>
          <w:szCs w:val="16"/>
        </w:rPr>
      </w:pPr>
    </w:p>
    <w:p w:rsidR="00017D69" w:rsidRPr="00E111BF" w:rsidRDefault="00017D69" w:rsidP="00017D69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5D5D94">
        <w:rPr>
          <w:sz w:val="16"/>
          <w:szCs w:val="16"/>
        </w:rPr>
        <w:t>с</w:t>
      </w:r>
      <w:r>
        <w:rPr>
          <w:sz w:val="16"/>
          <w:szCs w:val="16"/>
        </w:rPr>
        <w:t>полнитель: Терентьева Е.А. тел. 365</w:t>
      </w:r>
    </w:p>
    <w:p w:rsidR="001E7980" w:rsidRDefault="001E7980" w:rsidP="00017D69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4"/>
        </w:rPr>
      </w:pPr>
    </w:p>
    <w:p w:rsidR="007F4663" w:rsidRDefault="00DC513A" w:rsidP="00017D69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постановлению администрации</w:t>
      </w:r>
    </w:p>
    <w:p w:rsidR="00DC513A" w:rsidRDefault="00DC513A" w:rsidP="00030D9F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 «Выборгский район»</w:t>
      </w:r>
    </w:p>
    <w:p w:rsidR="00DC513A" w:rsidRDefault="00DC513A" w:rsidP="00030D9F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    от                    </w:t>
      </w:r>
    </w:p>
    <w:p w:rsidR="00030D9F" w:rsidRDefault="00030D9F" w:rsidP="00030D9F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Pr="00DC513A" w:rsidRDefault="00DC513A" w:rsidP="00DC513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DC513A">
        <w:rPr>
          <w:rFonts w:ascii="Times New Roman" w:hAnsi="Times New Roman"/>
          <w:b/>
          <w:sz w:val="24"/>
        </w:rPr>
        <w:t>МУНИЦИПАЛЬНАЯ ПРОГРАММА</w:t>
      </w:r>
    </w:p>
    <w:p w:rsidR="00DC513A" w:rsidRPr="00DC513A" w:rsidRDefault="00DC513A" w:rsidP="00DC513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</w:t>
      </w:r>
      <w:r w:rsidRPr="00DC513A">
        <w:rPr>
          <w:rFonts w:ascii="Times New Roman" w:hAnsi="Times New Roman"/>
          <w:b/>
          <w:sz w:val="24"/>
        </w:rPr>
        <w:t xml:space="preserve">униципального образования </w:t>
      </w:r>
    </w:p>
    <w:p w:rsidR="00DC513A" w:rsidRPr="00DC513A" w:rsidRDefault="00DC513A" w:rsidP="00DC513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DC513A">
        <w:rPr>
          <w:rFonts w:ascii="Times New Roman" w:hAnsi="Times New Roman"/>
          <w:b/>
          <w:sz w:val="24"/>
        </w:rPr>
        <w:t>«Выборгский район»</w:t>
      </w:r>
    </w:p>
    <w:p w:rsidR="00DC513A" w:rsidRPr="00DC513A" w:rsidRDefault="00DC513A" w:rsidP="00DC513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DC513A">
        <w:rPr>
          <w:rFonts w:ascii="Times New Roman" w:hAnsi="Times New Roman"/>
          <w:b/>
          <w:sz w:val="24"/>
        </w:rPr>
        <w:t>Ленинградской области</w:t>
      </w:r>
    </w:p>
    <w:p w:rsidR="00030D9F" w:rsidRDefault="00DC513A" w:rsidP="00DC513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«Повышение финансовой грамотности </w:t>
      </w:r>
      <w:r w:rsidRPr="0069262B">
        <w:rPr>
          <w:rFonts w:ascii="Times New Roman" w:hAnsi="Times New Roman"/>
          <w:b/>
          <w:sz w:val="24"/>
        </w:rPr>
        <w:t xml:space="preserve">и формирования финансовой культуры муниципального </w:t>
      </w:r>
      <w:r>
        <w:rPr>
          <w:rFonts w:ascii="Times New Roman" w:hAnsi="Times New Roman"/>
          <w:b/>
          <w:sz w:val="24"/>
        </w:rPr>
        <w:t>образования «Выборгский район» Ленинградской области»</w:t>
      </w: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030D9F" w:rsidRDefault="00030D9F" w:rsidP="00BA200D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7F4663" w:rsidRPr="00BA200D" w:rsidRDefault="00BA200D" w:rsidP="007F4663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BA200D">
        <w:rPr>
          <w:rFonts w:ascii="Times New Roman" w:hAnsi="Times New Roman"/>
          <w:b/>
          <w:sz w:val="28"/>
        </w:rPr>
        <w:t>ПАСПОРТ</w:t>
      </w:r>
    </w:p>
    <w:p w:rsidR="006D0FC2" w:rsidRDefault="00BA200D" w:rsidP="00582569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муниципальной программы</w:t>
      </w:r>
      <w:r w:rsidR="007103C4">
        <w:rPr>
          <w:rFonts w:ascii="Times New Roman" w:hAnsi="Times New Roman"/>
          <w:b/>
          <w:sz w:val="24"/>
        </w:rPr>
        <w:t xml:space="preserve"> «Выборгский район» Ленинградской области</w:t>
      </w:r>
      <w:r w:rsidR="006D0FC2">
        <w:rPr>
          <w:rFonts w:ascii="Times New Roman" w:hAnsi="Times New Roman"/>
          <w:b/>
          <w:sz w:val="24"/>
        </w:rPr>
        <w:t xml:space="preserve"> </w:t>
      </w:r>
    </w:p>
    <w:p w:rsidR="00625B32" w:rsidRPr="0069262B" w:rsidRDefault="00BA200D" w:rsidP="00582569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«Повышение финансовой грамотности</w:t>
      </w:r>
      <w:r w:rsidR="00582569">
        <w:rPr>
          <w:rFonts w:ascii="Times New Roman" w:hAnsi="Times New Roman"/>
          <w:b/>
          <w:sz w:val="24"/>
        </w:rPr>
        <w:t xml:space="preserve"> </w:t>
      </w:r>
      <w:r w:rsidR="00625B32" w:rsidRPr="0069262B">
        <w:rPr>
          <w:rFonts w:ascii="Times New Roman" w:hAnsi="Times New Roman"/>
          <w:b/>
          <w:sz w:val="24"/>
        </w:rPr>
        <w:t xml:space="preserve">и формирования финансовой культуры муниципального </w:t>
      </w:r>
      <w:r w:rsidR="000A6E7E">
        <w:rPr>
          <w:rFonts w:ascii="Times New Roman" w:hAnsi="Times New Roman"/>
          <w:b/>
          <w:sz w:val="24"/>
        </w:rPr>
        <w:t>образования «Выборгский район» Ленинградской области</w:t>
      </w:r>
      <w:r w:rsidR="004636A2">
        <w:rPr>
          <w:rFonts w:ascii="Times New Roman" w:hAnsi="Times New Roman"/>
          <w:b/>
          <w:sz w:val="24"/>
        </w:rPr>
        <w:t>»</w:t>
      </w:r>
    </w:p>
    <w:p w:rsidR="00625B32" w:rsidRPr="0069262B" w:rsidRDefault="00625B32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625B32" w:rsidRPr="007F30CF" w:rsidRDefault="00625B32" w:rsidP="00625B32">
      <w:pPr>
        <w:pStyle w:val="Pro-Gramma"/>
        <w:spacing w:before="0" w:line="240" w:lineRule="auto"/>
        <w:rPr>
          <w:rFonts w:ascii="Times New Roman" w:hAnsi="Times New Roman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5529"/>
      </w:tblGrid>
      <w:tr w:rsidR="00625B32" w:rsidRPr="007F30CF" w:rsidTr="0015665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32" w:rsidRPr="008D71EE" w:rsidRDefault="00156654" w:rsidP="00BE1DCE">
            <w:pPr>
              <w:pStyle w:val="Pro-Tab"/>
              <w:spacing w:before="0"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32" w:rsidRPr="0069262B" w:rsidRDefault="00156654" w:rsidP="00156654">
            <w:pPr>
              <w:pStyle w:val="Pro-Tab"/>
              <w:spacing w:before="0" w:after="0"/>
              <w:rPr>
                <w:rFonts w:ascii="Times New Roman" w:eastAsiaTheme="minorEastAsia" w:hAnsi="Times New Roman"/>
                <w:strike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2025-20</w:t>
            </w:r>
            <w:r w:rsidR="004019D6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г.</w:t>
            </w:r>
          </w:p>
        </w:tc>
      </w:tr>
      <w:tr w:rsidR="00625B32" w:rsidRPr="007F30CF" w:rsidTr="0015665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32" w:rsidRPr="008D71EE" w:rsidRDefault="00156654" w:rsidP="00BE1DCE">
            <w:pPr>
              <w:pStyle w:val="Pro-Tab"/>
              <w:spacing w:before="0"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32" w:rsidRPr="0069262B" w:rsidRDefault="00156654" w:rsidP="00AE0956">
            <w:pPr>
              <w:pStyle w:val="Pro-Tab"/>
              <w:spacing w:before="0" w:after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Комитет финансов администрации МО «Выборгский район»</w:t>
            </w:r>
          </w:p>
        </w:tc>
      </w:tr>
      <w:tr w:rsidR="00625B32" w:rsidRPr="007F30CF" w:rsidTr="0015665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32" w:rsidRPr="00B8713A" w:rsidRDefault="000967DB" w:rsidP="00BE1DCE">
            <w:pPr>
              <w:pStyle w:val="Pro-Tab"/>
              <w:spacing w:before="0"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32" w:rsidRPr="0069262B" w:rsidRDefault="000967DB" w:rsidP="00660118">
            <w:pPr>
              <w:pStyle w:val="Pro-Tab"/>
              <w:spacing w:before="0" w:after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Комитет образования администрации МО «Выборгский район»</w:t>
            </w:r>
          </w:p>
        </w:tc>
      </w:tr>
      <w:tr w:rsidR="000967DB" w:rsidRPr="007F30CF" w:rsidTr="0015665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B" w:rsidRDefault="000967DB" w:rsidP="00BE1DCE">
            <w:pPr>
              <w:pStyle w:val="Pro-Tab"/>
              <w:spacing w:before="0"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B" w:rsidRDefault="00CF2A87" w:rsidP="00660118">
            <w:pPr>
              <w:pStyle w:val="Pro-Tab"/>
              <w:spacing w:before="0" w:after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Комитет финансов администрации МО «Выборгский район»</w:t>
            </w:r>
            <w:r w:rsidR="00794588">
              <w:rPr>
                <w:rFonts w:ascii="Times New Roman" w:eastAsiaTheme="minorEastAsia" w:hAnsi="Times New Roman"/>
                <w:sz w:val="24"/>
                <w:szCs w:val="24"/>
              </w:rPr>
              <w:t>, комитет образования администрации МО «Выборгский район»</w:t>
            </w:r>
          </w:p>
        </w:tc>
      </w:tr>
      <w:tr w:rsidR="00625B32" w:rsidRPr="007F30CF" w:rsidTr="0015665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32" w:rsidRPr="00B8713A" w:rsidRDefault="00625B32" w:rsidP="00BE1DCE">
            <w:pPr>
              <w:pStyle w:val="Pro-Tab"/>
              <w:spacing w:before="0"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8713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Цель </w:t>
            </w:r>
            <w:r w:rsidR="0011236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32" w:rsidRPr="0069262B" w:rsidRDefault="00625B32" w:rsidP="00A14528">
            <w:pPr>
              <w:pStyle w:val="Pro-Tab"/>
              <w:spacing w:before="0" w:after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9262B">
              <w:rPr>
                <w:rFonts w:ascii="Times New Roman" w:eastAsiaTheme="minorEastAsia" w:hAnsi="Times New Roman"/>
                <w:sz w:val="24"/>
                <w:szCs w:val="24"/>
              </w:rPr>
              <w:t xml:space="preserve">Повышение финансовой грамотности и формирование финансовой культуры </w:t>
            </w:r>
            <w:r w:rsidR="00E83292">
              <w:rPr>
                <w:rFonts w:ascii="Times New Roman" w:eastAsiaTheme="minorEastAsia" w:hAnsi="Times New Roman"/>
                <w:sz w:val="24"/>
                <w:szCs w:val="24"/>
              </w:rPr>
              <w:t>обучающихся в образовательных организациях</w:t>
            </w:r>
            <w:r w:rsidRPr="0069262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94588">
              <w:rPr>
                <w:rFonts w:ascii="Times New Roman" w:eastAsiaTheme="minorEastAsia" w:hAnsi="Times New Roman"/>
                <w:sz w:val="24"/>
                <w:szCs w:val="24"/>
              </w:rPr>
              <w:t>МО «Выборгский район»</w:t>
            </w:r>
          </w:p>
        </w:tc>
      </w:tr>
      <w:tr w:rsidR="00625B32" w:rsidRPr="007F30CF" w:rsidTr="0015665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32" w:rsidRPr="00B8713A" w:rsidRDefault="00660118" w:rsidP="00BE1DCE">
            <w:pPr>
              <w:pStyle w:val="Pro-Tab"/>
              <w:spacing w:before="0"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8713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Задачи</w:t>
            </w:r>
            <w:r w:rsidR="0011236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32" w:rsidRPr="0069262B" w:rsidRDefault="00625B32" w:rsidP="002E401D">
            <w:pPr>
              <w:pStyle w:val="Pro-Tab"/>
              <w:numPr>
                <w:ilvl w:val="0"/>
                <w:numId w:val="4"/>
              </w:numPr>
              <w:spacing w:before="0" w:after="0"/>
              <w:ind w:left="0" w:firstLine="50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9262B">
              <w:rPr>
                <w:rFonts w:ascii="Times New Roman" w:eastAsiaTheme="minorEastAsia" w:hAnsi="Times New Roman"/>
                <w:sz w:val="24"/>
                <w:szCs w:val="24"/>
              </w:rPr>
              <w:t>Создание (развитие) необходимой устойчивой инфраструктуры.</w:t>
            </w:r>
          </w:p>
          <w:p w:rsidR="00625B32" w:rsidRPr="0069262B" w:rsidRDefault="00625B32" w:rsidP="002E401D">
            <w:pPr>
              <w:pStyle w:val="Pro-Tab"/>
              <w:numPr>
                <w:ilvl w:val="0"/>
                <w:numId w:val="4"/>
              </w:numPr>
              <w:spacing w:before="0" w:after="0"/>
              <w:ind w:left="0" w:firstLine="50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9262B">
              <w:rPr>
                <w:rFonts w:ascii="Times New Roman" w:eastAsiaTheme="minorEastAsia" w:hAnsi="Times New Roman"/>
                <w:sz w:val="24"/>
                <w:szCs w:val="24"/>
              </w:rPr>
              <w:t xml:space="preserve">Подготовка и развитие квалифицированного кадрового состава в сфере повышения финансовой грамотности и формирования финансовой культуры </w:t>
            </w:r>
            <w:r w:rsidR="00965B82">
              <w:rPr>
                <w:rFonts w:ascii="Times New Roman" w:eastAsiaTheme="minorEastAsia" w:hAnsi="Times New Roman"/>
                <w:sz w:val="24"/>
                <w:szCs w:val="24"/>
              </w:rPr>
              <w:t>обучающихся в образовательных организациях</w:t>
            </w:r>
            <w:r w:rsidR="0086274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12A01">
              <w:rPr>
                <w:rFonts w:ascii="Times New Roman" w:eastAsiaTheme="minorEastAsia" w:hAnsi="Times New Roman"/>
                <w:sz w:val="24"/>
                <w:szCs w:val="24"/>
              </w:rPr>
              <w:t>МО «Выборгский район»</w:t>
            </w:r>
            <w:r w:rsidRPr="0069262B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903E4D" w:rsidRDefault="00903E4D" w:rsidP="002E401D">
            <w:pPr>
              <w:pStyle w:val="Pro-Tab"/>
              <w:numPr>
                <w:ilvl w:val="0"/>
                <w:numId w:val="4"/>
              </w:numPr>
              <w:spacing w:before="0" w:after="0"/>
              <w:ind w:left="0" w:firstLine="501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D71EE">
              <w:rPr>
                <w:rFonts w:ascii="Times New Roman" w:hAnsi="Times New Roman"/>
                <w:color w:val="000000" w:themeColor="text1"/>
                <w:sz w:val="24"/>
              </w:rPr>
              <w:t xml:space="preserve">Создание и развитие цифровых ресурсов в сфере повышения финансовой грамотности и формирования финансовой культуры </w:t>
            </w:r>
            <w:r w:rsidR="00965B82">
              <w:rPr>
                <w:rFonts w:ascii="Times New Roman" w:hAnsi="Times New Roman"/>
                <w:color w:val="000000" w:themeColor="text1"/>
                <w:sz w:val="24"/>
              </w:rPr>
              <w:t>обучающихся в образовательных организациях</w:t>
            </w:r>
            <w:r w:rsidR="0086274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862743">
              <w:rPr>
                <w:rFonts w:ascii="Times New Roman" w:eastAsiaTheme="minorEastAsia" w:hAnsi="Times New Roman"/>
                <w:sz w:val="24"/>
                <w:szCs w:val="24"/>
              </w:rPr>
              <w:t>МО «Выборгский район»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  <w:p w:rsidR="0070660C" w:rsidRDefault="0070660C" w:rsidP="002E401D">
            <w:pPr>
              <w:pStyle w:val="Pro-Tab"/>
              <w:numPr>
                <w:ilvl w:val="0"/>
                <w:numId w:val="4"/>
              </w:numPr>
              <w:spacing w:before="0" w:after="0"/>
              <w:ind w:left="0" w:firstLine="50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71EE">
              <w:rPr>
                <w:rFonts w:ascii="Times New Roman" w:hAnsi="Times New Roman"/>
                <w:color w:val="000000" w:themeColor="text1"/>
                <w:sz w:val="24"/>
              </w:rPr>
              <w:t xml:space="preserve">Организация мониторинга уровня финансовой грамотности и финансового поведения </w:t>
            </w:r>
            <w:r w:rsidR="00965B82">
              <w:rPr>
                <w:rFonts w:ascii="Times New Roman" w:hAnsi="Times New Roman"/>
                <w:color w:val="000000" w:themeColor="text1"/>
                <w:sz w:val="24"/>
              </w:rPr>
              <w:t>обучающихся в образовательных организациях</w:t>
            </w:r>
            <w:r w:rsidR="0086274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862743">
              <w:rPr>
                <w:rFonts w:ascii="Times New Roman" w:eastAsiaTheme="minorEastAsia" w:hAnsi="Times New Roman"/>
                <w:sz w:val="24"/>
                <w:szCs w:val="24"/>
              </w:rPr>
              <w:t>МО «Выборгский район»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  <w:p w:rsidR="00E23D72" w:rsidRPr="0069262B" w:rsidRDefault="00E23D72" w:rsidP="002E401D">
            <w:pPr>
              <w:pStyle w:val="Pro-Tab"/>
              <w:numPr>
                <w:ilvl w:val="0"/>
                <w:numId w:val="4"/>
              </w:numPr>
              <w:spacing w:before="0" w:after="0"/>
              <w:ind w:left="-63" w:firstLine="56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Внедрение и развитие образовательных программ на всех уровнях системы образования.</w:t>
            </w:r>
          </w:p>
          <w:p w:rsidR="00625B32" w:rsidRPr="0069262B" w:rsidRDefault="00692D49" w:rsidP="002E401D">
            <w:pPr>
              <w:pStyle w:val="Pro-Tab"/>
              <w:numPr>
                <w:ilvl w:val="0"/>
                <w:numId w:val="4"/>
              </w:numPr>
              <w:spacing w:before="0" w:after="0"/>
              <w:ind w:left="0" w:firstLine="50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="00625B32" w:rsidRPr="0069262B">
              <w:rPr>
                <w:rFonts w:ascii="Times New Roman" w:eastAsiaTheme="minorEastAsia" w:hAnsi="Times New Roman"/>
                <w:sz w:val="24"/>
                <w:szCs w:val="24"/>
              </w:rPr>
              <w:t>частие и поддержка мероприятий по финансовой грамотности</w:t>
            </w:r>
            <w:r w:rsidR="00916CA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4512E">
              <w:rPr>
                <w:rFonts w:ascii="Times New Roman" w:eastAsiaTheme="minorEastAsia" w:hAnsi="Times New Roman"/>
                <w:sz w:val="24"/>
                <w:szCs w:val="24"/>
              </w:rPr>
              <w:t>обучающихся в образовательных организациях в</w:t>
            </w:r>
            <w:r w:rsidR="00625B32" w:rsidRPr="0069262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16CA7">
              <w:rPr>
                <w:rFonts w:ascii="Times New Roman" w:eastAsiaTheme="minorEastAsia" w:hAnsi="Times New Roman"/>
                <w:sz w:val="24"/>
                <w:szCs w:val="24"/>
              </w:rPr>
              <w:t>МО «Выборгский район»</w:t>
            </w:r>
            <w:r w:rsidR="00625B32" w:rsidRPr="0069262B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625B32" w:rsidRPr="005356F2" w:rsidRDefault="00625B32" w:rsidP="005356F2">
            <w:pPr>
              <w:pStyle w:val="Pro-Tab"/>
              <w:numPr>
                <w:ilvl w:val="0"/>
                <w:numId w:val="4"/>
              </w:numPr>
              <w:spacing w:before="0" w:after="0"/>
              <w:ind w:left="0" w:firstLine="50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9262B">
              <w:rPr>
                <w:rFonts w:ascii="Times New Roman" w:eastAsiaTheme="minorEastAsia" w:hAnsi="Times New Roman"/>
                <w:sz w:val="24"/>
                <w:szCs w:val="24"/>
              </w:rPr>
              <w:t xml:space="preserve">Повышение уровня доступности информации по тематике финансовой грамотности и финансовой культуры для </w:t>
            </w:r>
            <w:r w:rsidR="00965B82">
              <w:rPr>
                <w:rFonts w:ascii="Times New Roman" w:eastAsiaTheme="minorEastAsia" w:hAnsi="Times New Roman"/>
                <w:sz w:val="24"/>
                <w:szCs w:val="24"/>
              </w:rPr>
              <w:t>обучающихся в образовательных организациях</w:t>
            </w:r>
            <w:r w:rsidR="00862743">
              <w:rPr>
                <w:rFonts w:ascii="Times New Roman" w:eastAsiaTheme="minorEastAsia" w:hAnsi="Times New Roman"/>
                <w:sz w:val="24"/>
                <w:szCs w:val="24"/>
              </w:rPr>
              <w:t xml:space="preserve"> МО «Выборгский район»</w:t>
            </w:r>
            <w:r w:rsidR="00965B82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916CA7" w:rsidRPr="007F30CF" w:rsidTr="0015665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7" w:rsidRPr="008D71EE" w:rsidRDefault="00916CA7" w:rsidP="00916CA7">
            <w:pPr>
              <w:pStyle w:val="Pro-Tab"/>
              <w:spacing w:before="0"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D71E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Ожидаемые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(конечные)</w:t>
            </w:r>
            <w:r w:rsidRPr="008D71E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результаты реализации 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7" w:rsidRPr="0069262B" w:rsidRDefault="00916CA7" w:rsidP="00E00D97">
            <w:pPr>
              <w:pStyle w:val="Pro-Tab"/>
              <w:spacing w:before="0" w:after="0"/>
              <w:ind w:firstLine="50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9262B">
              <w:rPr>
                <w:rFonts w:ascii="Times New Roman" w:eastAsiaTheme="minorEastAsia" w:hAnsi="Times New Roman"/>
                <w:sz w:val="24"/>
                <w:szCs w:val="24"/>
              </w:rPr>
              <w:t xml:space="preserve">Повышение финансовой грамотности </w:t>
            </w:r>
            <w:r w:rsidR="00C82F7C">
              <w:rPr>
                <w:rFonts w:ascii="Times New Roman" w:eastAsiaTheme="minorEastAsia" w:hAnsi="Times New Roman"/>
                <w:sz w:val="24"/>
                <w:szCs w:val="24"/>
              </w:rPr>
              <w:t>обучающихся в образовательных организациях</w:t>
            </w:r>
            <w:r w:rsidRPr="0069262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МО «Выборгский район»</w:t>
            </w:r>
            <w:r w:rsidRPr="0069262B">
              <w:rPr>
                <w:rFonts w:ascii="Times New Roman" w:eastAsiaTheme="minorEastAsia" w:hAnsi="Times New Roman"/>
                <w:sz w:val="24"/>
                <w:szCs w:val="24"/>
              </w:rPr>
              <w:t xml:space="preserve"> к 20</w:t>
            </w:r>
            <w:r w:rsidR="00C4265C">
              <w:rPr>
                <w:rFonts w:ascii="Times New Roman" w:eastAsiaTheme="minorEastAsia" w:hAnsi="Times New Roman"/>
                <w:sz w:val="24"/>
                <w:szCs w:val="24"/>
              </w:rPr>
              <w:t xml:space="preserve">30 </w:t>
            </w:r>
            <w:r w:rsidRPr="0069262B">
              <w:rPr>
                <w:rFonts w:ascii="Times New Roman" w:eastAsiaTheme="minorEastAsia" w:hAnsi="Times New Roman"/>
                <w:sz w:val="24"/>
                <w:szCs w:val="24"/>
              </w:rPr>
              <w:t>году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916CA7" w:rsidRPr="007F30CF" w:rsidTr="00916CA7">
        <w:trPr>
          <w:trHeight w:val="7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7" w:rsidRPr="008D71EE" w:rsidRDefault="00916CA7" w:rsidP="00916CA7">
            <w:pPr>
              <w:pStyle w:val="Pro-Tab"/>
              <w:spacing w:before="0"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7" w:rsidRPr="0069262B" w:rsidRDefault="00916CA7" w:rsidP="00916CA7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Не предусмотрены</w:t>
            </w:r>
          </w:p>
        </w:tc>
      </w:tr>
      <w:tr w:rsidR="00916CA7" w:rsidRPr="007F30CF" w:rsidTr="00916CA7">
        <w:trPr>
          <w:trHeight w:val="7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7" w:rsidRDefault="00916CA7" w:rsidP="00916CA7">
            <w:pPr>
              <w:pStyle w:val="Pro-Tab"/>
              <w:spacing w:before="0"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7" w:rsidRDefault="00916CA7" w:rsidP="00916CA7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Отсутствуют</w:t>
            </w:r>
          </w:p>
        </w:tc>
      </w:tr>
      <w:tr w:rsidR="00916CA7" w:rsidRPr="007F30CF" w:rsidTr="00916CA7">
        <w:trPr>
          <w:trHeight w:val="7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7" w:rsidRDefault="00916CA7" w:rsidP="00916CA7">
            <w:pPr>
              <w:pStyle w:val="Pro-Tab"/>
              <w:spacing w:before="0"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 с разбивкой на проектную и процессную часть, тыс. руб./</w:t>
            </w:r>
            <w:r w:rsidR="00EA77A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7" w:rsidRDefault="00EA77A1" w:rsidP="00916CA7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Общий объем финансирования муниципальной программы составляет 0,00 рублей, в том числе:</w:t>
            </w:r>
          </w:p>
          <w:p w:rsidR="005176BD" w:rsidRDefault="005176BD" w:rsidP="00916CA7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A77A1" w:rsidRDefault="00EA77A1" w:rsidP="00916CA7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2025 год – 0,00 рублей;</w:t>
            </w:r>
          </w:p>
          <w:p w:rsidR="00EA77A1" w:rsidRDefault="00EA77A1" w:rsidP="00916CA7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2026 год – 0,00 рублей;</w:t>
            </w:r>
          </w:p>
          <w:p w:rsidR="005176BD" w:rsidRDefault="00EA77A1" w:rsidP="00916CA7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2027 год – 0,00 рублей</w:t>
            </w:r>
            <w:r w:rsidR="005176BD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5176BD" w:rsidRDefault="005176BD" w:rsidP="00916CA7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2028 год – 0,00 рублей;</w:t>
            </w:r>
          </w:p>
          <w:p w:rsidR="005176BD" w:rsidRDefault="005176BD" w:rsidP="005176BD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2029 год – 0,00 рублей;</w:t>
            </w:r>
          </w:p>
          <w:p w:rsidR="00EA77A1" w:rsidRDefault="005176BD" w:rsidP="00916CA7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2030 год – 0,00 рублей</w:t>
            </w:r>
            <w:r w:rsidR="00556590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EA77A1" w:rsidRPr="007F30CF" w:rsidTr="00916CA7">
        <w:trPr>
          <w:trHeight w:val="7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A1" w:rsidRDefault="00EA77A1" w:rsidP="00916CA7">
            <w:pPr>
              <w:pStyle w:val="Pro-Tab"/>
              <w:spacing w:before="0"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A1" w:rsidRDefault="00EA77A1" w:rsidP="00916CA7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625B32" w:rsidRDefault="00625B32" w:rsidP="00625B32">
      <w:pPr>
        <w:pStyle w:val="a4"/>
        <w:rPr>
          <w:rFonts w:ascii="Times New Roman" w:hAnsi="Times New Roman" w:cs="Times New Roman"/>
          <w:color w:val="000000" w:themeColor="text1"/>
        </w:rPr>
      </w:pPr>
    </w:p>
    <w:p w:rsidR="00291547" w:rsidRPr="00291547" w:rsidRDefault="00291547" w:rsidP="00E00D97">
      <w:pPr>
        <w:pStyle w:val="Pro-Gramma"/>
        <w:ind w:left="0"/>
      </w:pPr>
    </w:p>
    <w:p w:rsidR="00625B32" w:rsidRDefault="003675C0" w:rsidP="00F825C4">
      <w:pPr>
        <w:pStyle w:val="4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Общая </w:t>
      </w:r>
      <w:r w:rsidR="00F825C4">
        <w:rPr>
          <w:rFonts w:ascii="Times New Roman" w:hAnsi="Times New Roman"/>
          <w:color w:val="000000" w:themeColor="text1"/>
          <w:sz w:val="24"/>
          <w:szCs w:val="24"/>
        </w:rPr>
        <w:t>характеристика, основные проблемы и прогноз развития сферы реализации муниципальной программы</w:t>
      </w:r>
    </w:p>
    <w:p w:rsidR="00F825C4" w:rsidRPr="00F825C4" w:rsidRDefault="00F825C4" w:rsidP="00F825C4">
      <w:pPr>
        <w:pStyle w:val="Pro-Gramma"/>
      </w:pPr>
    </w:p>
    <w:p w:rsidR="00F22961" w:rsidRPr="0087208D" w:rsidRDefault="00E946FF" w:rsidP="00F22961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 w:rsidRPr="0087208D">
        <w:rPr>
          <w:rFonts w:ascii="Times New Roman" w:hAnsi="Times New Roman"/>
          <w:sz w:val="24"/>
        </w:rPr>
        <w:t xml:space="preserve">Муниципальная программа </w:t>
      </w:r>
      <w:r w:rsidR="00B80A95" w:rsidRPr="0087208D">
        <w:rPr>
          <w:rFonts w:ascii="Times New Roman" w:hAnsi="Times New Roman"/>
          <w:sz w:val="24"/>
        </w:rPr>
        <w:t>«Повышение финансовой грамотности и формирования финансовой культуры муниципального образования «Выборгский район»</w:t>
      </w:r>
      <w:r w:rsidR="00D3178B">
        <w:rPr>
          <w:rFonts w:ascii="Times New Roman" w:hAnsi="Times New Roman"/>
          <w:sz w:val="24"/>
        </w:rPr>
        <w:t xml:space="preserve"> Ленинградской области»</w:t>
      </w:r>
      <w:r w:rsidRPr="0087208D">
        <w:rPr>
          <w:rFonts w:ascii="Times New Roman" w:hAnsi="Times New Roman"/>
          <w:sz w:val="24"/>
        </w:rPr>
        <w:t xml:space="preserve"> на 202</w:t>
      </w:r>
      <w:r w:rsidR="00AE0956" w:rsidRPr="0087208D">
        <w:rPr>
          <w:rFonts w:ascii="Times New Roman" w:hAnsi="Times New Roman"/>
          <w:sz w:val="24"/>
        </w:rPr>
        <w:t>5</w:t>
      </w:r>
      <w:r w:rsidRPr="0087208D">
        <w:rPr>
          <w:rFonts w:ascii="Times New Roman" w:hAnsi="Times New Roman"/>
          <w:sz w:val="24"/>
        </w:rPr>
        <w:t>-20</w:t>
      </w:r>
      <w:r w:rsidR="00D40D67">
        <w:rPr>
          <w:rFonts w:ascii="Times New Roman" w:hAnsi="Times New Roman"/>
          <w:sz w:val="24"/>
        </w:rPr>
        <w:t>30</w:t>
      </w:r>
      <w:r w:rsidRPr="0087208D">
        <w:rPr>
          <w:rFonts w:ascii="Times New Roman" w:hAnsi="Times New Roman"/>
          <w:sz w:val="24"/>
        </w:rPr>
        <w:t xml:space="preserve"> годы </w:t>
      </w:r>
      <w:r w:rsidR="00625B32" w:rsidRPr="0087208D">
        <w:rPr>
          <w:rFonts w:ascii="Times New Roman" w:hAnsi="Times New Roman"/>
          <w:sz w:val="24"/>
        </w:rPr>
        <w:t xml:space="preserve">(далее – </w:t>
      </w:r>
      <w:r w:rsidRPr="0087208D">
        <w:rPr>
          <w:rFonts w:ascii="Times New Roman" w:hAnsi="Times New Roman"/>
          <w:sz w:val="24"/>
        </w:rPr>
        <w:t>Муниципальная</w:t>
      </w:r>
      <w:r w:rsidR="00625B32" w:rsidRPr="0087208D">
        <w:rPr>
          <w:rFonts w:ascii="Times New Roman" w:hAnsi="Times New Roman"/>
          <w:sz w:val="24"/>
        </w:rPr>
        <w:t xml:space="preserve"> программа) разработана в соответствии со Стратегией повышения финансовой грамотности и формирования финансовой культуры до 2030 года в Российской </w:t>
      </w:r>
      <w:r w:rsidR="00625B32" w:rsidRPr="0087208D">
        <w:rPr>
          <w:rFonts w:ascii="Times New Roman" w:hAnsi="Times New Roman"/>
          <w:color w:val="000000" w:themeColor="text1"/>
          <w:sz w:val="24"/>
        </w:rPr>
        <w:t>Федерации, утвержденной распоряжением Правительства РФ от 24.10.2023 № 2958-р,</w:t>
      </w:r>
      <w:r w:rsidRPr="0087208D">
        <w:rPr>
          <w:rFonts w:ascii="Times New Roman" w:hAnsi="Times New Roman"/>
          <w:color w:val="000000" w:themeColor="text1"/>
          <w:sz w:val="24"/>
        </w:rPr>
        <w:t xml:space="preserve"> </w:t>
      </w:r>
      <w:r w:rsidRPr="0087208D">
        <w:rPr>
          <w:rFonts w:ascii="Times New Roman" w:eastAsiaTheme="minorEastAsia" w:hAnsi="Times New Roman"/>
          <w:color w:val="000000" w:themeColor="text1"/>
          <w:sz w:val="24"/>
        </w:rPr>
        <w:t xml:space="preserve">Региональной программой повышения финансовой грамотности и формирования финансовой культуры в Ленинградской области </w:t>
      </w:r>
      <w:r w:rsidRPr="0087208D">
        <w:rPr>
          <w:rFonts w:ascii="Times New Roman" w:hAnsi="Times New Roman"/>
          <w:color w:val="000000" w:themeColor="text1"/>
          <w:sz w:val="24"/>
        </w:rPr>
        <w:t>на 2024-2030 годы, утвержденной Постановлением Правительства Ленинградской области от 15.04.2024 №240 (далее – Региональная программа)</w:t>
      </w:r>
      <w:r w:rsidR="00F22961" w:rsidRPr="0087208D">
        <w:rPr>
          <w:rFonts w:ascii="Times New Roman" w:hAnsi="Times New Roman"/>
          <w:color w:val="000000" w:themeColor="text1"/>
          <w:sz w:val="24"/>
        </w:rPr>
        <w:t>.</w:t>
      </w:r>
    </w:p>
    <w:p w:rsidR="00E946FF" w:rsidRPr="0087208D" w:rsidRDefault="00E946FF" w:rsidP="00F22961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 w:rsidRPr="0087208D">
        <w:rPr>
          <w:rFonts w:ascii="Times New Roman" w:hAnsi="Times New Roman"/>
          <w:color w:val="000000" w:themeColor="text1"/>
          <w:sz w:val="24"/>
        </w:rPr>
        <w:t xml:space="preserve">Муниципальная </w:t>
      </w:r>
      <w:r w:rsidR="00625B32" w:rsidRPr="0087208D">
        <w:rPr>
          <w:rFonts w:ascii="Times New Roman" w:hAnsi="Times New Roman"/>
          <w:color w:val="000000" w:themeColor="text1"/>
          <w:sz w:val="24"/>
        </w:rPr>
        <w:t xml:space="preserve">программа является планомерным продолжением </w:t>
      </w:r>
      <w:r w:rsidRPr="0087208D">
        <w:rPr>
          <w:rFonts w:ascii="Times New Roman" w:hAnsi="Times New Roman"/>
          <w:color w:val="000000" w:themeColor="text1"/>
          <w:sz w:val="24"/>
        </w:rPr>
        <w:t xml:space="preserve">Региональной </w:t>
      </w:r>
      <w:r w:rsidR="00625B32" w:rsidRPr="0087208D">
        <w:rPr>
          <w:rFonts w:ascii="Times New Roman" w:hAnsi="Times New Roman"/>
          <w:color w:val="000000" w:themeColor="text1"/>
          <w:sz w:val="24"/>
        </w:rPr>
        <w:t>программы повышения финансовой грамотности</w:t>
      </w:r>
      <w:r w:rsidR="0069262B" w:rsidRPr="0087208D">
        <w:rPr>
          <w:rFonts w:ascii="Times New Roman" w:hAnsi="Times New Roman"/>
          <w:color w:val="000000" w:themeColor="text1"/>
          <w:sz w:val="24"/>
        </w:rPr>
        <w:t xml:space="preserve"> и формирования финансовой культуры</w:t>
      </w:r>
      <w:r w:rsidR="00625B32" w:rsidRPr="0087208D">
        <w:rPr>
          <w:rFonts w:ascii="Times New Roman" w:hAnsi="Times New Roman"/>
          <w:color w:val="000000" w:themeColor="text1"/>
          <w:sz w:val="24"/>
        </w:rPr>
        <w:t xml:space="preserve"> в Ленинградской области</w:t>
      </w:r>
      <w:r w:rsidRPr="0087208D">
        <w:rPr>
          <w:rFonts w:ascii="Times New Roman" w:hAnsi="Times New Roman"/>
          <w:color w:val="000000" w:themeColor="text1"/>
          <w:sz w:val="24"/>
        </w:rPr>
        <w:t>.</w:t>
      </w:r>
    </w:p>
    <w:p w:rsidR="00625B32" w:rsidRPr="0087208D" w:rsidRDefault="00625B32" w:rsidP="00625B32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 w:rsidRPr="0087208D">
        <w:rPr>
          <w:rFonts w:ascii="Times New Roman" w:hAnsi="Times New Roman"/>
          <w:color w:val="000000" w:themeColor="text1"/>
          <w:sz w:val="24"/>
        </w:rPr>
        <w:t xml:space="preserve">В </w:t>
      </w:r>
      <w:r w:rsidR="00E946FF" w:rsidRPr="0087208D">
        <w:rPr>
          <w:rFonts w:ascii="Times New Roman" w:hAnsi="Times New Roman"/>
          <w:color w:val="000000" w:themeColor="text1"/>
          <w:sz w:val="24"/>
        </w:rPr>
        <w:t>Муниципальной п</w:t>
      </w:r>
      <w:r w:rsidRPr="0087208D">
        <w:rPr>
          <w:rFonts w:ascii="Times New Roman" w:hAnsi="Times New Roman"/>
          <w:color w:val="000000" w:themeColor="text1"/>
          <w:sz w:val="24"/>
        </w:rPr>
        <w:t>рограмме используются следующие термины:</w:t>
      </w:r>
    </w:p>
    <w:p w:rsidR="00625B32" w:rsidRPr="0087208D" w:rsidRDefault="00625B32" w:rsidP="00625B32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 w:rsidRPr="0087208D">
        <w:rPr>
          <w:rFonts w:ascii="Times New Roman" w:hAnsi="Times New Roman"/>
          <w:color w:val="000000" w:themeColor="text1"/>
          <w:sz w:val="24"/>
        </w:rPr>
        <w:t>«финансовая грамотность» – основные знания, умения и навыки, необходимые для принятия финансовых решений, обеспечивающих финансовое благополучие и минимизацию финансовых рисков;</w:t>
      </w:r>
    </w:p>
    <w:p w:rsidR="005714BF" w:rsidRPr="0087208D" w:rsidRDefault="00625B32" w:rsidP="00F22961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 w:rsidRPr="0087208D">
        <w:rPr>
          <w:rFonts w:ascii="Times New Roman" w:hAnsi="Times New Roman"/>
          <w:color w:val="000000" w:themeColor="text1"/>
          <w:sz w:val="24"/>
        </w:rPr>
        <w:t>«финансовая культура» – ценности, установки и поведенческие практики в финансовой сфере, определяемые уровнем финансовой грамотности, воспитанием, опытом принятия финансовых решений, уровнем развития финансового рынка и общественных институтов.</w:t>
      </w:r>
    </w:p>
    <w:p w:rsidR="00BE3E77" w:rsidRPr="0087208D" w:rsidRDefault="00BE3E77" w:rsidP="00BE3E77">
      <w:pPr>
        <w:shd w:val="clear" w:color="auto" w:fill="FFFFFF"/>
        <w:ind w:firstLine="567"/>
        <w:jc w:val="both"/>
        <w:rPr>
          <w:color w:val="1A1A1A"/>
        </w:rPr>
      </w:pPr>
      <w:r w:rsidRPr="0087208D">
        <w:t>Муниципальная программа</w:t>
      </w:r>
      <w:r w:rsidR="00F22961" w:rsidRPr="0087208D">
        <w:t xml:space="preserve"> </w:t>
      </w:r>
      <w:r w:rsidRPr="0087208D">
        <w:t xml:space="preserve">направлена на создание активной и информированной финансовой среды для </w:t>
      </w:r>
      <w:r w:rsidR="00E00D97">
        <w:t>обучающихся в образовательных организациях</w:t>
      </w:r>
      <w:r w:rsidRPr="0087208D">
        <w:rPr>
          <w:color w:val="1A1A1A"/>
        </w:rPr>
        <w:t xml:space="preserve">. </w:t>
      </w:r>
    </w:p>
    <w:p w:rsidR="00852A56" w:rsidRPr="0087208D" w:rsidRDefault="00852A56" w:rsidP="00852A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08D">
        <w:rPr>
          <w:rFonts w:ascii="Times New Roman" w:hAnsi="Times New Roman" w:cs="Times New Roman"/>
          <w:sz w:val="24"/>
          <w:szCs w:val="24"/>
        </w:rPr>
        <w:lastRenderedPageBreak/>
        <w:t>Современное развитие рыночной экономики предполагает активное взаимодействие населения с финансовыми институтами (использование продуктов банковского и страхового сектора, владение инструментами инвестиций, сбережения и накопления), а значит, требует достаточно высокого уровня финансовой грамотности и сформированной финансовой культуры.</w:t>
      </w:r>
    </w:p>
    <w:p w:rsidR="00852A56" w:rsidRPr="0087208D" w:rsidRDefault="00852A56" w:rsidP="00852A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08D">
        <w:rPr>
          <w:rFonts w:ascii="Times New Roman" w:hAnsi="Times New Roman" w:cs="Times New Roman"/>
          <w:sz w:val="24"/>
          <w:szCs w:val="24"/>
        </w:rPr>
        <w:t>Для участия в экономике граждане должны иметь доступ к финансовым услугам и понимать, как ими пользоваться. Поэтому большое внимание должно уделяться наличию и доступности достоверной информации о финансовых услугах и правах потребителей финансовых услуг, правильному пониманию и использованию данной информации гражданами. В связи с этим возникает необходимость создания эффективных и доступных информационных и образовательных ресурсов по повышению финансовой грамотности граждан и формированию финансовой культуры, внедрения образовательных программ и постоянной их актуализации, а также ведения информационных кампаний в сфере финансового просвещения.</w:t>
      </w:r>
    </w:p>
    <w:p w:rsidR="00852A56" w:rsidRPr="0087208D" w:rsidRDefault="00852A56" w:rsidP="00852A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08D">
        <w:rPr>
          <w:rFonts w:ascii="Times New Roman" w:hAnsi="Times New Roman" w:cs="Times New Roman"/>
          <w:sz w:val="24"/>
          <w:szCs w:val="24"/>
        </w:rPr>
        <w:t>Разумное финансовое поведение, основанное на достаточном уровне финансовых знаний, умений и навыков, положительно влияет на повышение уровня благосостояния и финансовой безопасности граждан. Финансово грамотные граждане в большей степени защищены от финансовых рисков и непредвиденных ситуаций. Они более ответственно относятся к управлению личными финансами, способны повышать уровень благосостояния за счет распределения имеющихся денежных ресурсов и планирования будущих расходов.</w:t>
      </w:r>
    </w:p>
    <w:p w:rsidR="00852A56" w:rsidRPr="0087208D" w:rsidRDefault="00852A56" w:rsidP="00852A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08D">
        <w:rPr>
          <w:rFonts w:ascii="Times New Roman" w:hAnsi="Times New Roman" w:cs="Times New Roman"/>
          <w:sz w:val="24"/>
          <w:szCs w:val="24"/>
        </w:rPr>
        <w:t xml:space="preserve">Масштабность задачи по повышению финансовой грамотности и формированию финансовой культуры </w:t>
      </w:r>
      <w:r w:rsidR="00C707E2">
        <w:rPr>
          <w:rFonts w:ascii="Times New Roman" w:hAnsi="Times New Roman" w:cs="Times New Roman"/>
          <w:sz w:val="24"/>
          <w:szCs w:val="24"/>
        </w:rPr>
        <w:t>населения</w:t>
      </w:r>
      <w:r w:rsidRPr="0087208D">
        <w:rPr>
          <w:rFonts w:ascii="Times New Roman" w:hAnsi="Times New Roman" w:cs="Times New Roman"/>
          <w:sz w:val="24"/>
          <w:szCs w:val="24"/>
        </w:rPr>
        <w:t xml:space="preserve"> предполагает участие в ее решении большого количества заинтересованных лиц, каждое из которых может вносить определенный вклад в развитие данного процесса в рамках своей компетенции. Важным условием является координация деятельности всех участников процесса на основе единых целей и подходов к реализации различных инициатив и программ в области финансового просвещения.</w:t>
      </w:r>
    </w:p>
    <w:p w:rsidR="00852A56" w:rsidRPr="00852A56" w:rsidRDefault="00852A56" w:rsidP="00852A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08D">
        <w:rPr>
          <w:rFonts w:ascii="Times New Roman" w:hAnsi="Times New Roman" w:cs="Times New Roman"/>
          <w:sz w:val="24"/>
          <w:szCs w:val="24"/>
        </w:rPr>
        <w:t xml:space="preserve">В последние годы в Российской Федерации, </w:t>
      </w:r>
      <w:r w:rsidR="00E119EC" w:rsidRPr="0087208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87208D">
        <w:rPr>
          <w:rFonts w:ascii="Times New Roman" w:hAnsi="Times New Roman" w:cs="Times New Roman"/>
          <w:sz w:val="24"/>
          <w:szCs w:val="24"/>
        </w:rPr>
        <w:t>Ленинградской области все большее внимание уделяется вопросам повышения уровня финансовой грамотности и формирования финансовой культуры как важнейшего фактора экономического развития страны, финансового потенциала домашних хозяйств и, следовательно, повышения качества жизни населения.</w:t>
      </w:r>
    </w:p>
    <w:p w:rsidR="00E119EC" w:rsidRDefault="00852A56" w:rsidP="00A22760">
      <w:pPr>
        <w:ind w:firstLine="567"/>
        <w:jc w:val="both"/>
      </w:pPr>
      <w:r w:rsidRPr="000A055D">
        <w:t xml:space="preserve">На территории </w:t>
      </w:r>
      <w:r w:rsidR="004343E3" w:rsidRPr="000A055D">
        <w:t>МО «Выборгский район»</w:t>
      </w:r>
      <w:r w:rsidRPr="000A055D">
        <w:t xml:space="preserve"> мероприятия в сфере повышения финансовой грамотности и формирования финансовой культуры </w:t>
      </w:r>
      <w:r w:rsidR="00E00D97" w:rsidRPr="000A055D">
        <w:t xml:space="preserve">обучающихся в образовательных организациях </w:t>
      </w:r>
      <w:r w:rsidRPr="000A055D">
        <w:t xml:space="preserve">проводятся с </w:t>
      </w:r>
      <w:r w:rsidR="004343E3" w:rsidRPr="000A055D">
        <w:t>2024</w:t>
      </w:r>
      <w:r w:rsidRPr="000A055D">
        <w:t xml:space="preserve"> года. </w:t>
      </w:r>
      <w:r w:rsidR="004343E3" w:rsidRPr="000A055D">
        <w:t xml:space="preserve">Комитет финансов администрации МО «Выборгский район» </w:t>
      </w:r>
      <w:r w:rsidRPr="000A055D">
        <w:t>уча</w:t>
      </w:r>
      <w:r w:rsidR="00F76F04" w:rsidRPr="000A055D">
        <w:t xml:space="preserve">ствовал </w:t>
      </w:r>
      <w:r w:rsidR="00193BAE" w:rsidRPr="000A055D">
        <w:t xml:space="preserve">во Всероссийской просветительской эстафете «Мои финансы». В рамках данной эстафеты было проведено </w:t>
      </w:r>
      <w:r w:rsidR="000629F1">
        <w:t>3</w:t>
      </w:r>
      <w:r w:rsidR="00193BAE" w:rsidRPr="000A055D">
        <w:t xml:space="preserve"> мероприятия, </w:t>
      </w:r>
      <w:r w:rsidR="00193BAE" w:rsidRPr="000A055D">
        <w:rPr>
          <w:rFonts w:eastAsia="Calibri"/>
        </w:rPr>
        <w:t xml:space="preserve">количество участников составило </w:t>
      </w:r>
      <w:r w:rsidR="000629F1">
        <w:rPr>
          <w:rFonts w:eastAsia="Calibri"/>
        </w:rPr>
        <w:t>5</w:t>
      </w:r>
      <w:r w:rsidR="00193BAE" w:rsidRPr="000A055D">
        <w:rPr>
          <w:rFonts w:eastAsia="Calibri"/>
        </w:rPr>
        <w:t>7 человек (8 и 11 классы общеобразовательных школ).</w:t>
      </w:r>
    </w:p>
    <w:p w:rsidR="00D06308" w:rsidRDefault="00E119EC" w:rsidP="005805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08D">
        <w:rPr>
          <w:rFonts w:ascii="Times New Roman" w:hAnsi="Times New Roman" w:cs="Times New Roman"/>
          <w:sz w:val="24"/>
          <w:szCs w:val="24"/>
        </w:rPr>
        <w:t>Муниципальная программа направлена на обобщение имеющегося опыта работы по повышению финансовой грамотности и формированию финансовой культуры всех участников процесса, в результате чего будут решаться вопросы</w:t>
      </w:r>
      <w:r w:rsidR="00A22760" w:rsidRPr="0087208D">
        <w:rPr>
          <w:rFonts w:ascii="Times New Roman" w:hAnsi="Times New Roman" w:cs="Times New Roman"/>
          <w:sz w:val="24"/>
          <w:szCs w:val="24"/>
        </w:rPr>
        <w:t xml:space="preserve"> </w:t>
      </w:r>
      <w:r w:rsidR="00CB66F2" w:rsidRPr="0087208D">
        <w:rPr>
          <w:rFonts w:ascii="Times New Roman" w:hAnsi="Times New Roman" w:cs="Times New Roman"/>
          <w:sz w:val="24"/>
          <w:szCs w:val="24"/>
        </w:rPr>
        <w:t>формирования финансовой культуры</w:t>
      </w:r>
      <w:r w:rsidRPr="0087208D">
        <w:rPr>
          <w:rFonts w:ascii="Times New Roman" w:hAnsi="Times New Roman" w:cs="Times New Roman"/>
          <w:sz w:val="24"/>
          <w:szCs w:val="24"/>
        </w:rPr>
        <w:t xml:space="preserve">, а также дальнейшего развития финансового просвещения </w:t>
      </w:r>
      <w:r w:rsidR="00E00D97">
        <w:rPr>
          <w:rFonts w:ascii="Times New Roman" w:hAnsi="Times New Roman" w:cs="Times New Roman"/>
          <w:sz w:val="24"/>
          <w:szCs w:val="24"/>
        </w:rPr>
        <w:t>обучающихся в образовательных организациях</w:t>
      </w:r>
      <w:r w:rsidRPr="0087208D">
        <w:rPr>
          <w:rFonts w:ascii="Times New Roman" w:hAnsi="Times New Roman" w:cs="Times New Roman"/>
          <w:sz w:val="24"/>
          <w:szCs w:val="24"/>
        </w:rPr>
        <w:t>.</w:t>
      </w:r>
    </w:p>
    <w:p w:rsidR="005805CB" w:rsidRDefault="005805CB" w:rsidP="006D0F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5CB" w:rsidRDefault="005805CB" w:rsidP="00E119E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DC9" w:rsidRPr="00F34311" w:rsidRDefault="00406DC9" w:rsidP="00406DC9">
      <w:pPr>
        <w:pStyle w:val="4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34311">
        <w:rPr>
          <w:rFonts w:ascii="Times New Roman" w:hAnsi="Times New Roman"/>
          <w:color w:val="000000" w:themeColor="text1"/>
          <w:sz w:val="24"/>
          <w:szCs w:val="24"/>
        </w:rPr>
        <w:t xml:space="preserve">Приоритеты и цели </w:t>
      </w:r>
      <w:r w:rsidR="00A741AA" w:rsidRPr="00F34311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муниципальной </w:t>
      </w:r>
      <w:r w:rsidRPr="00F34311">
        <w:rPr>
          <w:rFonts w:ascii="Times New Roman" w:hAnsi="Times New Roman"/>
          <w:color w:val="000000" w:themeColor="text1"/>
          <w:sz w:val="24"/>
          <w:szCs w:val="24"/>
        </w:rPr>
        <w:t>политики в сфере реализации муниципальной программы</w:t>
      </w:r>
    </w:p>
    <w:p w:rsidR="005501DF" w:rsidRPr="00F34311" w:rsidRDefault="005501DF" w:rsidP="005501DF">
      <w:pPr>
        <w:pStyle w:val="Pro-Gramma"/>
      </w:pPr>
    </w:p>
    <w:p w:rsidR="00406DC9" w:rsidRPr="00F34311" w:rsidRDefault="00406DC9" w:rsidP="00406DC9">
      <w:pPr>
        <w:ind w:firstLine="567"/>
        <w:jc w:val="both"/>
        <w:rPr>
          <w:color w:val="000000" w:themeColor="text1"/>
        </w:rPr>
      </w:pPr>
      <w:r w:rsidRPr="00F34311">
        <w:t xml:space="preserve">Приоритеты в сфере реализации </w:t>
      </w:r>
      <w:r w:rsidR="00AA4160">
        <w:t>М</w:t>
      </w:r>
      <w:r w:rsidRPr="00F34311">
        <w:t xml:space="preserve">униципальной программы </w:t>
      </w:r>
      <w:r w:rsidRPr="00F34311">
        <w:rPr>
          <w:color w:val="000000" w:themeColor="text1"/>
        </w:rPr>
        <w:t xml:space="preserve">определены Стратегией повышения финансовой грамотности и формирования финансовой культуры до 2030 года в Российской Федерации, утвержденной распоряжением Правительства РФ от 24.10.2023 № 2958-р, </w:t>
      </w:r>
      <w:r w:rsidRPr="00F34311">
        <w:rPr>
          <w:rFonts w:eastAsiaTheme="minorEastAsia"/>
          <w:color w:val="000000" w:themeColor="text1"/>
        </w:rPr>
        <w:t>Региональной программой</w:t>
      </w:r>
      <w:r w:rsidRPr="00F34311">
        <w:rPr>
          <w:color w:val="000000" w:themeColor="text1"/>
        </w:rPr>
        <w:t>.</w:t>
      </w:r>
    </w:p>
    <w:p w:rsidR="005501DF" w:rsidRPr="00F34311" w:rsidRDefault="00D67257" w:rsidP="00D6725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34311">
        <w:rPr>
          <w:rFonts w:eastAsiaTheme="minorHAnsi"/>
          <w:lang w:eastAsia="en-US"/>
        </w:rPr>
        <w:lastRenderedPageBreak/>
        <w:t>Основными направлениями реализации муниципальной программы являются:</w:t>
      </w:r>
    </w:p>
    <w:p w:rsidR="00D67257" w:rsidRPr="00F34311" w:rsidRDefault="00D67257" w:rsidP="00D6725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34311">
        <w:rPr>
          <w:rFonts w:eastAsiaTheme="minorHAnsi"/>
          <w:lang w:eastAsia="en-US"/>
        </w:rPr>
        <w:t>- информационно-просветительская деятельность;</w:t>
      </w:r>
    </w:p>
    <w:p w:rsidR="00D67257" w:rsidRPr="00F34311" w:rsidRDefault="00D67257" w:rsidP="00D6725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34311">
        <w:rPr>
          <w:rFonts w:eastAsiaTheme="minorHAnsi"/>
          <w:lang w:eastAsia="en-US"/>
        </w:rPr>
        <w:t>- образовательная деятельность;</w:t>
      </w:r>
    </w:p>
    <w:p w:rsidR="00D67257" w:rsidRPr="00F34311" w:rsidRDefault="00D67257" w:rsidP="00D6725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34311">
        <w:rPr>
          <w:rFonts w:eastAsiaTheme="minorHAnsi"/>
          <w:lang w:eastAsia="en-US"/>
        </w:rPr>
        <w:t>- подготовка кадров в сфере финансовой грамотности;</w:t>
      </w:r>
    </w:p>
    <w:p w:rsidR="00D67257" w:rsidRPr="00F34311" w:rsidRDefault="00D67257" w:rsidP="00D6725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34311">
        <w:rPr>
          <w:rFonts w:eastAsiaTheme="minorHAnsi"/>
          <w:lang w:eastAsia="en-US"/>
        </w:rPr>
        <w:t xml:space="preserve">- взаимодействие с </w:t>
      </w:r>
      <w:r w:rsidR="00FF5250">
        <w:rPr>
          <w:rFonts w:eastAsiaTheme="minorHAnsi"/>
          <w:lang w:eastAsia="en-US"/>
        </w:rPr>
        <w:t>обучающимися в образовательных организациях</w:t>
      </w:r>
      <w:r w:rsidRPr="00F34311">
        <w:rPr>
          <w:rFonts w:eastAsiaTheme="minorHAnsi"/>
          <w:lang w:eastAsia="en-US"/>
        </w:rPr>
        <w:t>;</w:t>
      </w:r>
    </w:p>
    <w:p w:rsidR="005501DF" w:rsidRPr="00F34311" w:rsidRDefault="00D67257" w:rsidP="00D40EB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34311">
        <w:rPr>
          <w:rFonts w:eastAsiaTheme="minorHAnsi"/>
          <w:lang w:eastAsia="en-US"/>
        </w:rPr>
        <w:t>- обеспечение открытости бюджетной информации.</w:t>
      </w:r>
    </w:p>
    <w:p w:rsidR="00406DC9" w:rsidRPr="000F0DD0" w:rsidRDefault="00406DC9" w:rsidP="00406DC9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4"/>
        </w:rPr>
      </w:pPr>
      <w:r w:rsidRPr="00F34311">
        <w:rPr>
          <w:rFonts w:ascii="Times New Roman" w:hAnsi="Times New Roman"/>
          <w:sz w:val="24"/>
        </w:rPr>
        <w:t xml:space="preserve">Главной целью реализации Муниципальной программы является повышение финансовой грамотности и финансовой культуры </w:t>
      </w:r>
      <w:r w:rsidR="00FF5250">
        <w:rPr>
          <w:rFonts w:ascii="Times New Roman" w:hAnsi="Times New Roman"/>
          <w:sz w:val="24"/>
        </w:rPr>
        <w:t>обучающихся в образовательных организациях</w:t>
      </w:r>
      <w:r w:rsidRPr="00F34311">
        <w:rPr>
          <w:rFonts w:ascii="Times New Roman" w:hAnsi="Times New Roman"/>
          <w:sz w:val="24"/>
        </w:rPr>
        <w:t xml:space="preserve"> МО «Выборгский район».</w:t>
      </w:r>
    </w:p>
    <w:p w:rsidR="00406DC9" w:rsidRPr="00E119EC" w:rsidRDefault="00406DC9" w:rsidP="00406DC9">
      <w:pPr>
        <w:pStyle w:val="ConsPlusNormal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852A56" w:rsidRDefault="00852A56" w:rsidP="00BE3E77">
      <w:pPr>
        <w:ind w:firstLine="567"/>
        <w:jc w:val="both"/>
      </w:pPr>
    </w:p>
    <w:p w:rsidR="00DA5569" w:rsidRPr="0087208D" w:rsidRDefault="00406DC9" w:rsidP="004F4EF0">
      <w:pPr>
        <w:pStyle w:val="4"/>
        <w:spacing w:before="0" w:after="0"/>
        <w:ind w:left="0"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DA5569" w:rsidRPr="00001C9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651653">
        <w:rPr>
          <w:rFonts w:ascii="Times New Roman" w:hAnsi="Times New Roman"/>
          <w:color w:val="000000" w:themeColor="text1"/>
          <w:sz w:val="24"/>
          <w:szCs w:val="24"/>
        </w:rPr>
        <w:t xml:space="preserve">адачи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ожидаемые результаты </w:t>
      </w:r>
      <w:r w:rsidR="0087208D">
        <w:rPr>
          <w:rFonts w:ascii="Times New Roman" w:hAnsi="Times New Roman"/>
          <w:color w:val="000000" w:themeColor="text1"/>
          <w:sz w:val="24"/>
          <w:szCs w:val="24"/>
        </w:rPr>
        <w:t>реализации муниципальной программы</w:t>
      </w:r>
    </w:p>
    <w:p w:rsidR="005501DF" w:rsidRDefault="005501DF" w:rsidP="005141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73048" w:rsidRPr="00CB66F2" w:rsidRDefault="00573048" w:rsidP="005141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160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DB65DF" w:rsidRPr="00C03FFE" w:rsidRDefault="00DB65DF" w:rsidP="00DB65DF">
      <w:pPr>
        <w:pStyle w:val="Pro-List1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 w:rsidRPr="00C03FFE">
        <w:rPr>
          <w:rFonts w:ascii="Times New Roman" w:hAnsi="Times New Roman"/>
          <w:color w:val="000000" w:themeColor="text1"/>
          <w:sz w:val="24"/>
        </w:rPr>
        <w:t>1. Создание (развитие) необходимой устойчивой инфраструктуры.</w:t>
      </w:r>
    </w:p>
    <w:p w:rsidR="00C03FFE" w:rsidRDefault="00DB65DF" w:rsidP="00AA4160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 w:rsidRPr="00B8713A">
        <w:rPr>
          <w:rFonts w:ascii="Times New Roman" w:hAnsi="Times New Roman"/>
          <w:sz w:val="24"/>
        </w:rPr>
        <w:t>В 202</w:t>
      </w:r>
      <w:r w:rsidR="00AA4160">
        <w:rPr>
          <w:rFonts w:ascii="Times New Roman" w:hAnsi="Times New Roman"/>
          <w:sz w:val="24"/>
        </w:rPr>
        <w:t>5</w:t>
      </w:r>
      <w:r w:rsidRPr="00B8713A">
        <w:rPr>
          <w:rFonts w:ascii="Times New Roman" w:hAnsi="Times New Roman"/>
          <w:sz w:val="24"/>
        </w:rPr>
        <w:t xml:space="preserve"> году будет создана рабочая</w:t>
      </w:r>
      <w:r w:rsidR="00AA4160">
        <w:rPr>
          <w:rFonts w:ascii="Times New Roman" w:hAnsi="Times New Roman"/>
          <w:sz w:val="24"/>
        </w:rPr>
        <w:t xml:space="preserve"> </w:t>
      </w:r>
      <w:r w:rsidR="004C2794">
        <w:rPr>
          <w:rFonts w:ascii="Times New Roman" w:hAnsi="Times New Roman"/>
          <w:color w:val="000000" w:themeColor="text1"/>
          <w:sz w:val="24"/>
        </w:rPr>
        <w:t>группа</w:t>
      </w:r>
      <w:r w:rsidR="00AA4160">
        <w:rPr>
          <w:rFonts w:ascii="Times New Roman" w:hAnsi="Times New Roman"/>
          <w:color w:val="000000" w:themeColor="text1"/>
          <w:sz w:val="24"/>
        </w:rPr>
        <w:t xml:space="preserve"> </w:t>
      </w:r>
      <w:r w:rsidRPr="00C03FFE">
        <w:rPr>
          <w:rFonts w:ascii="Times New Roman" w:hAnsi="Times New Roman"/>
          <w:color w:val="000000" w:themeColor="text1"/>
          <w:sz w:val="24"/>
        </w:rPr>
        <w:t>по реализации Муниципальной программы</w:t>
      </w:r>
      <w:r>
        <w:rPr>
          <w:rFonts w:ascii="Times New Roman" w:hAnsi="Times New Roman"/>
          <w:color w:val="000000" w:themeColor="text1"/>
          <w:sz w:val="24"/>
        </w:rPr>
        <w:t xml:space="preserve">, организовано взаимодействие с </w:t>
      </w:r>
      <w:r w:rsidR="00AA4160">
        <w:rPr>
          <w:rFonts w:ascii="Times New Roman" w:hAnsi="Times New Roman"/>
          <w:color w:val="000000" w:themeColor="text1"/>
          <w:sz w:val="24"/>
        </w:rPr>
        <w:t>образовательными организациями МО «Выборгский район»</w:t>
      </w:r>
      <w:r w:rsidR="000F0DD0">
        <w:rPr>
          <w:rFonts w:ascii="Times New Roman" w:hAnsi="Times New Roman"/>
          <w:color w:val="000000" w:themeColor="text1"/>
          <w:sz w:val="24"/>
        </w:rPr>
        <w:t>.</w:t>
      </w:r>
    </w:p>
    <w:p w:rsidR="00DB65DF" w:rsidRPr="008D71EE" w:rsidRDefault="00DB65DF" w:rsidP="00DB65DF">
      <w:pPr>
        <w:pStyle w:val="Pro-List1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2. </w:t>
      </w:r>
      <w:r w:rsidR="00CB66F2">
        <w:rPr>
          <w:rFonts w:ascii="Times New Roman" w:hAnsi="Times New Roman"/>
          <w:color w:val="000000" w:themeColor="text1"/>
          <w:sz w:val="24"/>
        </w:rPr>
        <w:t>П</w:t>
      </w:r>
      <w:r w:rsidRPr="008D71EE">
        <w:rPr>
          <w:rFonts w:ascii="Times New Roman" w:hAnsi="Times New Roman"/>
          <w:color w:val="000000" w:themeColor="text1"/>
          <w:sz w:val="24"/>
        </w:rPr>
        <w:t>одготовк</w:t>
      </w:r>
      <w:r w:rsidR="00CB66F2">
        <w:rPr>
          <w:rFonts w:ascii="Times New Roman" w:hAnsi="Times New Roman"/>
          <w:color w:val="000000" w:themeColor="text1"/>
          <w:sz w:val="24"/>
        </w:rPr>
        <w:t>а</w:t>
      </w:r>
      <w:r w:rsidRPr="008D71EE">
        <w:rPr>
          <w:rFonts w:ascii="Times New Roman" w:hAnsi="Times New Roman"/>
          <w:color w:val="000000" w:themeColor="text1"/>
          <w:sz w:val="24"/>
        </w:rPr>
        <w:t xml:space="preserve"> и развити</w:t>
      </w:r>
      <w:r w:rsidR="00CB66F2">
        <w:rPr>
          <w:rFonts w:ascii="Times New Roman" w:hAnsi="Times New Roman"/>
          <w:color w:val="000000" w:themeColor="text1"/>
          <w:sz w:val="24"/>
        </w:rPr>
        <w:t>е</w:t>
      </w:r>
      <w:r w:rsidRPr="008D71EE">
        <w:rPr>
          <w:rFonts w:ascii="Times New Roman" w:hAnsi="Times New Roman"/>
          <w:color w:val="000000" w:themeColor="text1"/>
          <w:sz w:val="24"/>
        </w:rPr>
        <w:t xml:space="preserve"> квалифицированного кадрового состава в сфере повышения финансовой грамотности и формирования финансовой культуры </w:t>
      </w:r>
      <w:r w:rsidR="00862743">
        <w:rPr>
          <w:rFonts w:ascii="Times New Roman" w:hAnsi="Times New Roman"/>
          <w:color w:val="000000" w:themeColor="text1"/>
          <w:sz w:val="24"/>
        </w:rPr>
        <w:t xml:space="preserve">обучающихся в образовательных организациях </w:t>
      </w:r>
      <w:r w:rsidR="00862743">
        <w:rPr>
          <w:rFonts w:ascii="Times New Roman" w:eastAsiaTheme="minorEastAsia" w:hAnsi="Times New Roman"/>
          <w:sz w:val="24"/>
        </w:rPr>
        <w:t>МО «Выборгский район»</w:t>
      </w:r>
      <w:r w:rsidRPr="008D71EE">
        <w:rPr>
          <w:rFonts w:ascii="Times New Roman" w:hAnsi="Times New Roman"/>
          <w:color w:val="000000" w:themeColor="text1"/>
          <w:sz w:val="24"/>
        </w:rPr>
        <w:t>.</w:t>
      </w:r>
    </w:p>
    <w:p w:rsidR="00DB65DF" w:rsidRPr="008D71EE" w:rsidRDefault="00DB65DF" w:rsidP="00DB65DF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 w:rsidRPr="008D71EE">
        <w:rPr>
          <w:rFonts w:ascii="Times New Roman" w:hAnsi="Times New Roman"/>
          <w:color w:val="000000" w:themeColor="text1"/>
          <w:sz w:val="24"/>
        </w:rPr>
        <w:t>К 20</w:t>
      </w:r>
      <w:r w:rsidR="00D40D67">
        <w:rPr>
          <w:rFonts w:ascii="Times New Roman" w:hAnsi="Times New Roman"/>
          <w:color w:val="000000" w:themeColor="text1"/>
          <w:sz w:val="24"/>
        </w:rPr>
        <w:t>30</w:t>
      </w:r>
      <w:r w:rsidRPr="008D71EE">
        <w:rPr>
          <w:rFonts w:ascii="Times New Roman" w:hAnsi="Times New Roman"/>
          <w:color w:val="000000" w:themeColor="text1"/>
          <w:sz w:val="24"/>
        </w:rPr>
        <w:t xml:space="preserve"> году:</w:t>
      </w:r>
    </w:p>
    <w:p w:rsidR="00DB65DF" w:rsidRPr="007F4B62" w:rsidRDefault="001C078E" w:rsidP="00DB65DF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 w:rsidRPr="007F4B62">
        <w:rPr>
          <w:rFonts w:ascii="Times New Roman" w:eastAsiaTheme="minorHAnsi" w:hAnsi="Times New Roman"/>
          <w:sz w:val="24"/>
        </w:rPr>
        <w:t>не менее 95% учителей общеобразовательных организаций, преподающих элементы финансовой грамотности в рамках образовательных программ начального общего образования, образовательных программ основного общего образования, образовательных программ среднего общего образования, пройдут обучение по программам повышения квалификации, содержащим элементы финансовой грамотности</w:t>
      </w:r>
      <w:r w:rsidR="005804A8" w:rsidRPr="007F4B62">
        <w:rPr>
          <w:rFonts w:ascii="Times New Roman" w:hAnsi="Times New Roman"/>
          <w:color w:val="000000" w:themeColor="text1"/>
          <w:sz w:val="24"/>
        </w:rPr>
        <w:t>;</w:t>
      </w:r>
    </w:p>
    <w:p w:rsidR="005804A8" w:rsidRPr="009238C4" w:rsidRDefault="005804A8" w:rsidP="00DB65DF">
      <w:pPr>
        <w:pStyle w:val="Pro-Gramma"/>
        <w:spacing w:before="0" w:line="240" w:lineRule="auto"/>
        <w:ind w:left="0" w:firstLine="567"/>
        <w:rPr>
          <w:rFonts w:ascii="Times New Roman" w:eastAsiaTheme="minorHAnsi" w:hAnsi="Times New Roman"/>
          <w:sz w:val="24"/>
          <w:lang w:eastAsia="en-US"/>
        </w:rPr>
      </w:pPr>
      <w:r w:rsidRPr="007F4B62">
        <w:rPr>
          <w:rFonts w:ascii="Times New Roman" w:hAnsi="Times New Roman"/>
          <w:color w:val="000000" w:themeColor="text1"/>
          <w:sz w:val="24"/>
        </w:rPr>
        <w:t xml:space="preserve">не менее </w:t>
      </w:r>
      <w:r w:rsidR="00D52F9D" w:rsidRPr="007F4B62">
        <w:rPr>
          <w:rFonts w:ascii="Times New Roman" w:hAnsi="Times New Roman"/>
          <w:color w:val="000000" w:themeColor="text1"/>
          <w:sz w:val="24"/>
        </w:rPr>
        <w:t xml:space="preserve">10 % </w:t>
      </w:r>
      <w:r w:rsidR="00D52F9D" w:rsidRPr="007F4B62">
        <w:rPr>
          <w:rFonts w:ascii="Times New Roman" w:eastAsiaTheme="minorHAnsi" w:hAnsi="Times New Roman"/>
          <w:sz w:val="24"/>
          <w:lang w:eastAsia="en-US"/>
        </w:rPr>
        <w:t>воспитателей дошкольных образовательных</w:t>
      </w:r>
      <w:r w:rsidR="00D52F9D" w:rsidRPr="009238C4">
        <w:rPr>
          <w:rFonts w:ascii="Times New Roman" w:eastAsiaTheme="minorHAnsi" w:hAnsi="Times New Roman"/>
          <w:sz w:val="24"/>
          <w:lang w:eastAsia="en-US"/>
        </w:rPr>
        <w:t xml:space="preserve"> организаций, пройдут обучение по программам повышения квалификации, содержащим элементы финансовой грамотности;</w:t>
      </w:r>
    </w:p>
    <w:p w:rsidR="00D52F9D" w:rsidRPr="00D52F9D" w:rsidRDefault="00D52F9D" w:rsidP="00DB65DF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 w:rsidRPr="009238C4">
        <w:rPr>
          <w:rFonts w:ascii="Times New Roman" w:hAnsi="Times New Roman"/>
          <w:color w:val="000000" w:themeColor="text1"/>
          <w:sz w:val="24"/>
        </w:rPr>
        <w:t xml:space="preserve">не менее 95 % </w:t>
      </w:r>
      <w:r w:rsidRPr="009238C4">
        <w:rPr>
          <w:rFonts w:ascii="Times New Roman" w:eastAsiaTheme="minorHAnsi" w:hAnsi="Times New Roman"/>
          <w:sz w:val="24"/>
          <w:lang w:eastAsia="en-US"/>
        </w:rPr>
        <w:t>педагогических работников организаций дополнительного образования, преподающих элементы финансовой</w:t>
      </w:r>
      <w:r w:rsidRPr="00D52F9D">
        <w:rPr>
          <w:rFonts w:ascii="Times New Roman" w:eastAsiaTheme="minorHAnsi" w:hAnsi="Times New Roman"/>
          <w:sz w:val="24"/>
          <w:lang w:eastAsia="en-US"/>
        </w:rPr>
        <w:t xml:space="preserve"> грамотности, про</w:t>
      </w:r>
      <w:r>
        <w:rPr>
          <w:rFonts w:ascii="Times New Roman" w:eastAsiaTheme="minorHAnsi" w:hAnsi="Times New Roman"/>
          <w:sz w:val="24"/>
          <w:lang w:eastAsia="en-US"/>
        </w:rPr>
        <w:t>йдут</w:t>
      </w:r>
      <w:r w:rsidRPr="00D52F9D">
        <w:rPr>
          <w:rFonts w:ascii="Times New Roman" w:eastAsiaTheme="minorHAnsi" w:hAnsi="Times New Roman"/>
          <w:sz w:val="24"/>
          <w:lang w:eastAsia="en-US"/>
        </w:rPr>
        <w:t xml:space="preserve"> обучение по программам повышения квалификации, содержащим элементы финансовой грамотности</w:t>
      </w:r>
      <w:r>
        <w:rPr>
          <w:rFonts w:ascii="Times New Roman" w:eastAsiaTheme="minorHAnsi" w:hAnsi="Times New Roman"/>
          <w:sz w:val="24"/>
          <w:lang w:eastAsia="en-US"/>
        </w:rPr>
        <w:t>.</w:t>
      </w:r>
    </w:p>
    <w:p w:rsidR="00DB65DF" w:rsidRPr="008D71EE" w:rsidRDefault="005F308A" w:rsidP="00DB65DF">
      <w:pPr>
        <w:pStyle w:val="Pro-List1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</w:t>
      </w:r>
      <w:r w:rsidR="00DB65DF">
        <w:rPr>
          <w:rFonts w:ascii="Times New Roman" w:hAnsi="Times New Roman"/>
          <w:color w:val="000000" w:themeColor="text1"/>
          <w:sz w:val="24"/>
        </w:rPr>
        <w:t xml:space="preserve">. </w:t>
      </w:r>
      <w:r w:rsidR="00DB65DF" w:rsidRPr="008D71EE">
        <w:rPr>
          <w:rFonts w:ascii="Times New Roman" w:hAnsi="Times New Roman"/>
          <w:color w:val="000000" w:themeColor="text1"/>
          <w:sz w:val="24"/>
        </w:rPr>
        <w:t xml:space="preserve">Создание и развитие цифровых ресурсов в сфере повышения финансовой грамотности и формирования финансовой культуры </w:t>
      </w:r>
      <w:r w:rsidR="00862743">
        <w:rPr>
          <w:rFonts w:ascii="Times New Roman" w:hAnsi="Times New Roman"/>
          <w:color w:val="000000" w:themeColor="text1"/>
          <w:sz w:val="24"/>
        </w:rPr>
        <w:t>обучающихся в образовательных организациях МО «Выборгский район»</w:t>
      </w:r>
      <w:r w:rsidR="00DB65DF" w:rsidRPr="008D71EE">
        <w:rPr>
          <w:rFonts w:ascii="Times New Roman" w:hAnsi="Times New Roman"/>
          <w:color w:val="000000" w:themeColor="text1"/>
          <w:sz w:val="24"/>
        </w:rPr>
        <w:t>.</w:t>
      </w:r>
    </w:p>
    <w:p w:rsidR="00DB65DF" w:rsidRPr="00597D16" w:rsidRDefault="00DB65DF" w:rsidP="00DB65DF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 w:rsidRPr="000F0DD0">
        <w:rPr>
          <w:rFonts w:ascii="Times New Roman" w:hAnsi="Times New Roman"/>
          <w:sz w:val="24"/>
        </w:rPr>
        <w:t xml:space="preserve">В рамках данной задачи будет обеспечено </w:t>
      </w:r>
      <w:r w:rsidR="00597D16" w:rsidRPr="000F0DD0">
        <w:rPr>
          <w:rFonts w:ascii="Times New Roman" w:hAnsi="Times New Roman"/>
          <w:sz w:val="24"/>
        </w:rPr>
        <w:t xml:space="preserve">содействие в </w:t>
      </w:r>
      <w:r w:rsidRPr="000F0DD0">
        <w:rPr>
          <w:rFonts w:ascii="Times New Roman" w:hAnsi="Times New Roman"/>
          <w:sz w:val="24"/>
        </w:rPr>
        <w:t>информационно</w:t>
      </w:r>
      <w:r w:rsidR="00597D16" w:rsidRPr="000F0DD0">
        <w:rPr>
          <w:rFonts w:ascii="Times New Roman" w:hAnsi="Times New Roman"/>
          <w:sz w:val="24"/>
        </w:rPr>
        <w:t>м</w:t>
      </w:r>
      <w:r w:rsidRPr="000F0DD0">
        <w:rPr>
          <w:rFonts w:ascii="Times New Roman" w:hAnsi="Times New Roman"/>
          <w:sz w:val="24"/>
        </w:rPr>
        <w:t xml:space="preserve"> наполнени</w:t>
      </w:r>
      <w:r w:rsidR="00597D16" w:rsidRPr="000F0DD0">
        <w:rPr>
          <w:rFonts w:ascii="Times New Roman" w:hAnsi="Times New Roman"/>
          <w:sz w:val="24"/>
        </w:rPr>
        <w:t>и</w:t>
      </w:r>
      <w:r w:rsidRPr="000F0DD0">
        <w:rPr>
          <w:rFonts w:ascii="Times New Roman" w:hAnsi="Times New Roman"/>
          <w:sz w:val="24"/>
        </w:rPr>
        <w:t xml:space="preserve"> специального раздела, посвященного вопросам повышения финансовой грамотности </w:t>
      </w:r>
      <w:r w:rsidR="00006D48">
        <w:rPr>
          <w:rFonts w:ascii="Times New Roman" w:hAnsi="Times New Roman"/>
          <w:color w:val="000000" w:themeColor="text1"/>
          <w:sz w:val="24"/>
        </w:rPr>
        <w:t>обучающихся в образовательных организациях</w:t>
      </w:r>
      <w:r w:rsidR="00006D48">
        <w:rPr>
          <w:rFonts w:ascii="Times New Roman" w:hAnsi="Times New Roman"/>
          <w:sz w:val="24"/>
        </w:rPr>
        <w:t xml:space="preserve"> </w:t>
      </w:r>
      <w:r w:rsidR="0070660C">
        <w:rPr>
          <w:rFonts w:ascii="Times New Roman" w:hAnsi="Times New Roman"/>
          <w:sz w:val="24"/>
        </w:rPr>
        <w:t>МО «Выборгский район</w:t>
      </w:r>
      <w:r w:rsidR="0070660C" w:rsidRPr="009238C4">
        <w:rPr>
          <w:rFonts w:ascii="Times New Roman" w:hAnsi="Times New Roman"/>
          <w:sz w:val="24"/>
        </w:rPr>
        <w:t xml:space="preserve">» </w:t>
      </w:r>
      <w:r w:rsidR="0070660C" w:rsidRPr="009238C4">
        <w:rPr>
          <w:rFonts w:ascii="Times New Roman" w:hAnsi="Times New Roman"/>
          <w:color w:val="000000" w:themeColor="text1"/>
          <w:sz w:val="24"/>
        </w:rPr>
        <w:t>на официальном портале МО «Выборгский район»</w:t>
      </w:r>
      <w:r w:rsidR="009238C4" w:rsidRPr="009238C4">
        <w:rPr>
          <w:rFonts w:ascii="Times New Roman" w:hAnsi="Times New Roman"/>
          <w:color w:val="000000" w:themeColor="text1"/>
          <w:sz w:val="24"/>
        </w:rPr>
        <w:t xml:space="preserve"> (во вкладке комитет финансов администрации МО «Выборгский район»)</w:t>
      </w:r>
      <w:r w:rsidR="0070660C" w:rsidRPr="009238C4">
        <w:rPr>
          <w:rFonts w:ascii="Times New Roman" w:hAnsi="Times New Roman"/>
          <w:color w:val="000000" w:themeColor="text1"/>
          <w:sz w:val="24"/>
        </w:rPr>
        <w:t>.</w:t>
      </w:r>
      <w:r w:rsidR="0070660C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597D16" w:rsidRDefault="00DB65DF" w:rsidP="0070660C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 w:rsidRPr="008D71EE">
        <w:rPr>
          <w:rFonts w:ascii="Times New Roman" w:hAnsi="Times New Roman"/>
          <w:color w:val="000000" w:themeColor="text1"/>
          <w:sz w:val="24"/>
        </w:rPr>
        <w:t>К 20</w:t>
      </w:r>
      <w:r w:rsidR="00D40D67">
        <w:rPr>
          <w:rFonts w:ascii="Times New Roman" w:hAnsi="Times New Roman"/>
          <w:color w:val="000000" w:themeColor="text1"/>
          <w:sz w:val="24"/>
        </w:rPr>
        <w:t>30</w:t>
      </w:r>
      <w:r w:rsidRPr="008D71EE">
        <w:rPr>
          <w:rFonts w:ascii="Times New Roman" w:hAnsi="Times New Roman"/>
          <w:color w:val="000000" w:themeColor="text1"/>
          <w:sz w:val="24"/>
        </w:rPr>
        <w:t xml:space="preserve"> году планируется отобрать и разместить на указанн</w:t>
      </w:r>
      <w:r w:rsidR="00597D16">
        <w:rPr>
          <w:rFonts w:ascii="Times New Roman" w:hAnsi="Times New Roman"/>
          <w:color w:val="000000" w:themeColor="text1"/>
          <w:sz w:val="24"/>
        </w:rPr>
        <w:t>ых</w:t>
      </w:r>
      <w:r w:rsidRPr="008D71EE">
        <w:rPr>
          <w:rFonts w:ascii="Times New Roman" w:hAnsi="Times New Roman"/>
          <w:color w:val="000000" w:themeColor="text1"/>
          <w:sz w:val="24"/>
        </w:rPr>
        <w:t xml:space="preserve"> ресурс</w:t>
      </w:r>
      <w:r w:rsidR="00597D16">
        <w:rPr>
          <w:rFonts w:ascii="Times New Roman" w:hAnsi="Times New Roman"/>
          <w:color w:val="000000" w:themeColor="text1"/>
          <w:sz w:val="24"/>
        </w:rPr>
        <w:t>ах</w:t>
      </w:r>
      <w:r w:rsidRPr="008D71EE">
        <w:rPr>
          <w:rFonts w:ascii="Times New Roman" w:hAnsi="Times New Roman"/>
          <w:color w:val="000000" w:themeColor="text1"/>
          <w:sz w:val="24"/>
        </w:rPr>
        <w:t xml:space="preserve"> </w:t>
      </w:r>
      <w:r w:rsidRPr="009238C4">
        <w:rPr>
          <w:rFonts w:ascii="Times New Roman" w:hAnsi="Times New Roman"/>
          <w:color w:val="000000" w:themeColor="text1"/>
          <w:sz w:val="24"/>
        </w:rPr>
        <w:t>не менее</w:t>
      </w:r>
      <w:r w:rsidR="0092489E" w:rsidRPr="009238C4">
        <w:rPr>
          <w:rFonts w:ascii="Times New Roman" w:hAnsi="Times New Roman"/>
          <w:color w:val="000000" w:themeColor="text1"/>
          <w:sz w:val="24"/>
        </w:rPr>
        <w:t xml:space="preserve"> 100</w:t>
      </w:r>
      <w:r w:rsidRPr="008D71EE">
        <w:rPr>
          <w:rFonts w:ascii="Times New Roman" w:hAnsi="Times New Roman"/>
          <w:color w:val="000000" w:themeColor="text1"/>
          <w:sz w:val="24"/>
        </w:rPr>
        <w:t xml:space="preserve"> образовательно-познавательных материалов (либо ссылок на них) по тематикам финансовой грамотности</w:t>
      </w:r>
      <w:r w:rsidR="00597D16">
        <w:rPr>
          <w:rFonts w:ascii="Times New Roman" w:hAnsi="Times New Roman"/>
          <w:color w:val="000000" w:themeColor="text1"/>
          <w:sz w:val="24"/>
        </w:rPr>
        <w:t xml:space="preserve"> и финансового просвещения</w:t>
      </w:r>
      <w:r w:rsidRPr="008D71EE">
        <w:rPr>
          <w:rFonts w:ascii="Times New Roman" w:hAnsi="Times New Roman"/>
          <w:color w:val="000000" w:themeColor="text1"/>
          <w:sz w:val="24"/>
        </w:rPr>
        <w:t xml:space="preserve">, а также информационно-просветительские материалы (памятки, инструкции) по вопросам повышения финансовой грамотности не менее чем </w:t>
      </w:r>
      <w:r w:rsidRPr="009238C4">
        <w:rPr>
          <w:rFonts w:ascii="Times New Roman" w:hAnsi="Times New Roman"/>
          <w:color w:val="000000" w:themeColor="text1"/>
          <w:sz w:val="24"/>
        </w:rPr>
        <w:t>по</w:t>
      </w:r>
      <w:r w:rsidR="0092489E" w:rsidRPr="009238C4">
        <w:rPr>
          <w:rFonts w:ascii="Times New Roman" w:hAnsi="Times New Roman"/>
          <w:color w:val="000000" w:themeColor="text1"/>
          <w:sz w:val="24"/>
        </w:rPr>
        <w:t xml:space="preserve"> 50 </w:t>
      </w:r>
      <w:r w:rsidRPr="009238C4">
        <w:rPr>
          <w:rFonts w:ascii="Times New Roman" w:hAnsi="Times New Roman"/>
          <w:color w:val="000000" w:themeColor="text1"/>
          <w:sz w:val="24"/>
        </w:rPr>
        <w:t>жизненным</w:t>
      </w:r>
      <w:r w:rsidRPr="008D71EE">
        <w:rPr>
          <w:rFonts w:ascii="Times New Roman" w:hAnsi="Times New Roman"/>
          <w:color w:val="000000" w:themeColor="text1"/>
          <w:sz w:val="24"/>
        </w:rPr>
        <w:t xml:space="preserve"> ситуациям.</w:t>
      </w:r>
    </w:p>
    <w:p w:rsidR="00DB65DF" w:rsidRPr="008D71EE" w:rsidRDefault="005F308A" w:rsidP="00DB65DF">
      <w:pPr>
        <w:pStyle w:val="Pro-List1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4</w:t>
      </w:r>
      <w:r w:rsidR="00DB65DF">
        <w:rPr>
          <w:rFonts w:ascii="Times New Roman" w:hAnsi="Times New Roman"/>
          <w:color w:val="000000" w:themeColor="text1"/>
          <w:sz w:val="24"/>
        </w:rPr>
        <w:t xml:space="preserve">. </w:t>
      </w:r>
      <w:r w:rsidR="00DB65DF" w:rsidRPr="008D71EE">
        <w:rPr>
          <w:rFonts w:ascii="Times New Roman" w:hAnsi="Times New Roman"/>
          <w:color w:val="000000" w:themeColor="text1"/>
          <w:sz w:val="24"/>
        </w:rPr>
        <w:t xml:space="preserve">Организация мониторинга уровня финансовой грамотности и финансового поведения </w:t>
      </w:r>
      <w:r w:rsidR="00006D48">
        <w:rPr>
          <w:rFonts w:ascii="Times New Roman" w:hAnsi="Times New Roman"/>
          <w:color w:val="000000" w:themeColor="text1"/>
          <w:sz w:val="24"/>
        </w:rPr>
        <w:t>обучающихся в образовательных организациях МО «Выборгский район»</w:t>
      </w:r>
      <w:r w:rsidR="00DB65DF" w:rsidRPr="008D71EE">
        <w:rPr>
          <w:rFonts w:ascii="Times New Roman" w:hAnsi="Times New Roman"/>
          <w:color w:val="000000" w:themeColor="text1"/>
          <w:sz w:val="24"/>
        </w:rPr>
        <w:t>.</w:t>
      </w:r>
    </w:p>
    <w:p w:rsidR="00597D16" w:rsidRPr="008B1307" w:rsidRDefault="00DB65DF" w:rsidP="008B1307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4"/>
        </w:rPr>
      </w:pPr>
      <w:r w:rsidRPr="000F0DD0">
        <w:rPr>
          <w:rFonts w:ascii="Times New Roman" w:hAnsi="Times New Roman"/>
          <w:sz w:val="24"/>
        </w:rPr>
        <w:t xml:space="preserve">Предполагается на регулярной основе </w:t>
      </w:r>
      <w:r w:rsidR="009B6C5A" w:rsidRPr="000F0DD0">
        <w:rPr>
          <w:rFonts w:ascii="Times New Roman" w:hAnsi="Times New Roman"/>
          <w:sz w:val="24"/>
        </w:rPr>
        <w:t xml:space="preserve">проводить </w:t>
      </w:r>
      <w:r w:rsidRPr="000F0DD0">
        <w:rPr>
          <w:rFonts w:ascii="Times New Roman" w:hAnsi="Times New Roman"/>
          <w:sz w:val="24"/>
        </w:rPr>
        <w:t xml:space="preserve">мониторинг финансовой грамотности среди </w:t>
      </w:r>
      <w:r w:rsidR="00A10573">
        <w:rPr>
          <w:rFonts w:ascii="Times New Roman" w:hAnsi="Times New Roman"/>
          <w:sz w:val="24"/>
        </w:rPr>
        <w:t>обучающихся в образовательных организациях МО «Выборгский район».</w:t>
      </w:r>
    </w:p>
    <w:p w:rsidR="00DB65DF" w:rsidRPr="008D71EE" w:rsidRDefault="005F308A" w:rsidP="00DB65DF">
      <w:pPr>
        <w:pStyle w:val="Pro-List1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5</w:t>
      </w:r>
      <w:r w:rsidR="00DB65DF" w:rsidRPr="000F0DD0">
        <w:rPr>
          <w:rFonts w:ascii="Times New Roman" w:hAnsi="Times New Roman"/>
          <w:color w:val="000000" w:themeColor="text1"/>
          <w:sz w:val="24"/>
        </w:rPr>
        <w:t xml:space="preserve">. </w:t>
      </w:r>
      <w:r w:rsidR="008B1307">
        <w:rPr>
          <w:rFonts w:ascii="Times New Roman" w:hAnsi="Times New Roman"/>
          <w:color w:val="000000" w:themeColor="text1"/>
          <w:sz w:val="24"/>
        </w:rPr>
        <w:t>В</w:t>
      </w:r>
      <w:r w:rsidR="00DB65DF" w:rsidRPr="000F0DD0">
        <w:rPr>
          <w:rFonts w:ascii="Times New Roman" w:hAnsi="Times New Roman"/>
          <w:color w:val="000000" w:themeColor="text1"/>
          <w:sz w:val="24"/>
        </w:rPr>
        <w:t>недрени</w:t>
      </w:r>
      <w:r w:rsidR="008B1307">
        <w:rPr>
          <w:rFonts w:ascii="Times New Roman" w:hAnsi="Times New Roman"/>
          <w:color w:val="000000" w:themeColor="text1"/>
          <w:sz w:val="24"/>
        </w:rPr>
        <w:t>е</w:t>
      </w:r>
      <w:r w:rsidR="00DB65DF" w:rsidRPr="000F0DD0">
        <w:rPr>
          <w:rFonts w:ascii="Times New Roman" w:hAnsi="Times New Roman"/>
          <w:color w:val="000000" w:themeColor="text1"/>
          <w:sz w:val="24"/>
        </w:rPr>
        <w:t xml:space="preserve"> и развити</w:t>
      </w:r>
      <w:r w:rsidR="008B1307">
        <w:rPr>
          <w:rFonts w:ascii="Times New Roman" w:hAnsi="Times New Roman"/>
          <w:color w:val="000000" w:themeColor="text1"/>
          <w:sz w:val="24"/>
        </w:rPr>
        <w:t>е</w:t>
      </w:r>
      <w:r w:rsidR="00DB65DF" w:rsidRPr="000F0DD0">
        <w:rPr>
          <w:rFonts w:ascii="Times New Roman" w:hAnsi="Times New Roman"/>
          <w:color w:val="000000" w:themeColor="text1"/>
          <w:sz w:val="24"/>
        </w:rPr>
        <w:t xml:space="preserve"> образовательных программ на </w:t>
      </w:r>
      <w:r w:rsidR="008B1307">
        <w:rPr>
          <w:rFonts w:ascii="Times New Roman" w:hAnsi="Times New Roman"/>
          <w:color w:val="000000" w:themeColor="text1"/>
          <w:sz w:val="24"/>
        </w:rPr>
        <w:t xml:space="preserve">всех </w:t>
      </w:r>
      <w:r w:rsidR="00717F95">
        <w:rPr>
          <w:rFonts w:ascii="Times New Roman" w:hAnsi="Times New Roman"/>
          <w:color w:val="000000" w:themeColor="text1"/>
          <w:sz w:val="24"/>
        </w:rPr>
        <w:t>у</w:t>
      </w:r>
      <w:r w:rsidR="008B1307">
        <w:rPr>
          <w:rFonts w:ascii="Times New Roman" w:hAnsi="Times New Roman"/>
          <w:color w:val="000000" w:themeColor="text1"/>
          <w:sz w:val="24"/>
        </w:rPr>
        <w:t>ровнях</w:t>
      </w:r>
      <w:r w:rsidR="00DB65DF" w:rsidRPr="008D71EE">
        <w:rPr>
          <w:rFonts w:ascii="Times New Roman" w:hAnsi="Times New Roman"/>
          <w:color w:val="000000" w:themeColor="text1"/>
          <w:sz w:val="24"/>
        </w:rPr>
        <w:t xml:space="preserve"> системы образования.</w:t>
      </w:r>
    </w:p>
    <w:p w:rsidR="00DB65DF" w:rsidRPr="008D71EE" w:rsidRDefault="00DB65DF" w:rsidP="00DB65DF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 w:rsidRPr="008D71EE">
        <w:rPr>
          <w:rFonts w:ascii="Times New Roman" w:hAnsi="Times New Roman"/>
          <w:color w:val="000000" w:themeColor="text1"/>
          <w:sz w:val="24"/>
        </w:rPr>
        <w:t>К 20</w:t>
      </w:r>
      <w:r w:rsidR="003A5AC8">
        <w:rPr>
          <w:rFonts w:ascii="Times New Roman" w:hAnsi="Times New Roman"/>
          <w:color w:val="000000" w:themeColor="text1"/>
          <w:sz w:val="24"/>
        </w:rPr>
        <w:t>30</w:t>
      </w:r>
      <w:r w:rsidRPr="008D71EE">
        <w:rPr>
          <w:rFonts w:ascii="Times New Roman" w:hAnsi="Times New Roman"/>
          <w:color w:val="000000" w:themeColor="text1"/>
          <w:sz w:val="24"/>
        </w:rPr>
        <w:t xml:space="preserve"> году:</w:t>
      </w:r>
    </w:p>
    <w:p w:rsidR="00DB65DF" w:rsidRPr="009238C4" w:rsidRDefault="00DB65DF" w:rsidP="00DB65DF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4"/>
        </w:rPr>
      </w:pPr>
      <w:r w:rsidRPr="009238C4">
        <w:rPr>
          <w:rFonts w:ascii="Times New Roman" w:hAnsi="Times New Roman"/>
          <w:color w:val="000000" w:themeColor="text1"/>
          <w:sz w:val="24"/>
        </w:rPr>
        <w:lastRenderedPageBreak/>
        <w:t xml:space="preserve">не менее 40% муниципальных дошкольных образовательных организаций </w:t>
      </w:r>
      <w:r w:rsidR="008B1307" w:rsidRPr="009238C4">
        <w:rPr>
          <w:rFonts w:ascii="Times New Roman" w:hAnsi="Times New Roman"/>
          <w:color w:val="000000" w:themeColor="text1"/>
          <w:sz w:val="24"/>
        </w:rPr>
        <w:t>МО «Выборгский район»</w:t>
      </w:r>
      <w:r w:rsidRPr="009238C4">
        <w:rPr>
          <w:rFonts w:ascii="Times New Roman" w:hAnsi="Times New Roman"/>
          <w:sz w:val="24"/>
        </w:rPr>
        <w:t xml:space="preserve"> внедрят образовательные программы с элементами финансовой грамотности;</w:t>
      </w:r>
    </w:p>
    <w:p w:rsidR="00DB65DF" w:rsidRDefault="00DB65DF" w:rsidP="00DB65DF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4"/>
        </w:rPr>
      </w:pPr>
      <w:r w:rsidRPr="009238C4">
        <w:rPr>
          <w:rFonts w:ascii="Times New Roman" w:hAnsi="Times New Roman"/>
          <w:sz w:val="24"/>
        </w:rPr>
        <w:t xml:space="preserve">100% выпускников общеобразовательных </w:t>
      </w:r>
      <w:r w:rsidR="008B1307" w:rsidRPr="009238C4">
        <w:rPr>
          <w:rFonts w:ascii="Times New Roman" w:hAnsi="Times New Roman"/>
          <w:sz w:val="24"/>
        </w:rPr>
        <w:t>организаций МО «</w:t>
      </w:r>
      <w:r w:rsidR="00E84435">
        <w:rPr>
          <w:rFonts w:ascii="Times New Roman" w:hAnsi="Times New Roman"/>
          <w:sz w:val="24"/>
        </w:rPr>
        <w:t>В</w:t>
      </w:r>
      <w:r w:rsidR="008B1307" w:rsidRPr="009238C4">
        <w:rPr>
          <w:rFonts w:ascii="Times New Roman" w:hAnsi="Times New Roman"/>
          <w:sz w:val="24"/>
        </w:rPr>
        <w:t>ыборгский район»</w:t>
      </w:r>
      <w:r w:rsidRPr="009238C4">
        <w:rPr>
          <w:rFonts w:ascii="Times New Roman" w:hAnsi="Times New Roman"/>
          <w:sz w:val="24"/>
        </w:rPr>
        <w:t xml:space="preserve"> освоят образовательные</w:t>
      </w:r>
      <w:r w:rsidRPr="000F0DD0">
        <w:rPr>
          <w:rFonts w:ascii="Times New Roman" w:hAnsi="Times New Roman"/>
          <w:sz w:val="24"/>
        </w:rPr>
        <w:t xml:space="preserve"> программы начального, основного и среднего общего образования</w:t>
      </w:r>
      <w:r w:rsidR="00EA0B3E" w:rsidRPr="000F0DD0">
        <w:rPr>
          <w:rFonts w:ascii="Times New Roman" w:hAnsi="Times New Roman"/>
          <w:sz w:val="24"/>
        </w:rPr>
        <w:t>,</w:t>
      </w:r>
      <w:r w:rsidRPr="000F0DD0">
        <w:rPr>
          <w:rFonts w:ascii="Times New Roman" w:hAnsi="Times New Roman"/>
          <w:sz w:val="24"/>
        </w:rPr>
        <w:t xml:space="preserve"> с эл</w:t>
      </w:r>
      <w:r w:rsidR="000F0DD0">
        <w:rPr>
          <w:rFonts w:ascii="Times New Roman" w:hAnsi="Times New Roman"/>
          <w:sz w:val="24"/>
        </w:rPr>
        <w:t>ементами финансовой грамотности</w:t>
      </w:r>
      <w:r w:rsidR="001C078E">
        <w:rPr>
          <w:rFonts w:ascii="Times New Roman" w:hAnsi="Times New Roman"/>
          <w:sz w:val="24"/>
        </w:rPr>
        <w:t>;</w:t>
      </w:r>
    </w:p>
    <w:p w:rsidR="001C078E" w:rsidRPr="007F4B62" w:rsidRDefault="001C078E" w:rsidP="00DB65DF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4"/>
        </w:rPr>
      </w:pPr>
      <w:r w:rsidRPr="007F4B62">
        <w:rPr>
          <w:rFonts w:ascii="Times New Roman" w:eastAsiaTheme="minorHAnsi" w:hAnsi="Times New Roman"/>
          <w:sz w:val="24"/>
        </w:rPr>
        <w:t>не менее 80% муниципальных организаций дополнительного образования МО «Выборгский район» (в т.ч. отделений дополнительного образования в общеобразовательных организациях) внедрят дополнительные общеразвивающие программы, направленные на формирование финансовой грамотности.</w:t>
      </w:r>
    </w:p>
    <w:p w:rsidR="00660118" w:rsidRPr="007F4B62" w:rsidRDefault="005F308A" w:rsidP="00660118">
      <w:pPr>
        <w:pStyle w:val="Pro-Tab"/>
        <w:spacing w:before="0" w:after="0"/>
        <w:ind w:firstLine="501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7F4B62">
        <w:rPr>
          <w:rFonts w:ascii="Times New Roman" w:hAnsi="Times New Roman"/>
          <w:color w:val="000000" w:themeColor="text1"/>
          <w:sz w:val="24"/>
        </w:rPr>
        <w:t>6</w:t>
      </w:r>
      <w:r w:rsidR="00DB65DF" w:rsidRPr="007F4B62">
        <w:rPr>
          <w:rFonts w:ascii="Times New Roman" w:hAnsi="Times New Roman"/>
          <w:color w:val="000000" w:themeColor="text1"/>
          <w:sz w:val="24"/>
        </w:rPr>
        <w:t xml:space="preserve">. </w:t>
      </w:r>
      <w:r w:rsidR="00660118" w:rsidRPr="007F4B62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Содействие распространению, а также участие и поддержка мероприятий по финансовой грамотности </w:t>
      </w:r>
      <w:r w:rsidR="00E6508C" w:rsidRPr="007F4B62">
        <w:rPr>
          <w:rFonts w:ascii="Times New Roman" w:eastAsiaTheme="minorEastAsia" w:hAnsi="Times New Roman"/>
          <w:color w:val="000000" w:themeColor="text1"/>
          <w:sz w:val="24"/>
          <w:szCs w:val="24"/>
        </w:rPr>
        <w:t>на территории</w:t>
      </w:r>
      <w:r w:rsidR="00182123" w:rsidRPr="007F4B62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МО «Выборгский район».</w:t>
      </w:r>
    </w:p>
    <w:p w:rsidR="00597D16" w:rsidRPr="007F4B62" w:rsidRDefault="00DB65DF" w:rsidP="00182123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 w:rsidRPr="007F4B62">
        <w:rPr>
          <w:rFonts w:ascii="Times New Roman" w:hAnsi="Times New Roman"/>
          <w:color w:val="000000" w:themeColor="text1"/>
          <w:sz w:val="24"/>
        </w:rPr>
        <w:t xml:space="preserve">Ежегодно не менее </w:t>
      </w:r>
      <w:r w:rsidR="000D600F" w:rsidRPr="007F4B62">
        <w:rPr>
          <w:rFonts w:ascii="Times New Roman" w:hAnsi="Times New Roman"/>
          <w:color w:val="000000" w:themeColor="text1"/>
          <w:sz w:val="24"/>
        </w:rPr>
        <w:t xml:space="preserve">100 </w:t>
      </w:r>
      <w:r w:rsidRPr="007F4B62">
        <w:rPr>
          <w:rFonts w:ascii="Times New Roman" w:hAnsi="Times New Roman"/>
          <w:color w:val="000000" w:themeColor="text1"/>
          <w:sz w:val="24"/>
        </w:rPr>
        <w:t xml:space="preserve">учащихся муниципальных образовательных организаций </w:t>
      </w:r>
      <w:r w:rsidR="00182123" w:rsidRPr="007F4B62">
        <w:rPr>
          <w:rFonts w:ascii="Times New Roman" w:hAnsi="Times New Roman"/>
          <w:color w:val="000000" w:themeColor="text1"/>
          <w:sz w:val="24"/>
        </w:rPr>
        <w:t>МО «Выборгский район»</w:t>
      </w:r>
      <w:r w:rsidRPr="007F4B62">
        <w:rPr>
          <w:rFonts w:ascii="Times New Roman" w:hAnsi="Times New Roman"/>
          <w:color w:val="000000" w:themeColor="text1"/>
          <w:sz w:val="24"/>
        </w:rPr>
        <w:t xml:space="preserve"> будут принимать участие во всероссийских мероприятиях по финансовой грамотности.</w:t>
      </w:r>
    </w:p>
    <w:p w:rsidR="00DB65DF" w:rsidRPr="007F4B62" w:rsidRDefault="005F308A" w:rsidP="00DB65DF">
      <w:pPr>
        <w:pStyle w:val="Pro-List1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 w:rsidRPr="007F4B62">
        <w:rPr>
          <w:rFonts w:ascii="Times New Roman" w:hAnsi="Times New Roman"/>
          <w:color w:val="000000" w:themeColor="text1"/>
          <w:sz w:val="24"/>
        </w:rPr>
        <w:t>7</w:t>
      </w:r>
      <w:r w:rsidR="00DB65DF" w:rsidRPr="007F4B62">
        <w:rPr>
          <w:rFonts w:ascii="Times New Roman" w:hAnsi="Times New Roman"/>
          <w:color w:val="000000" w:themeColor="text1"/>
          <w:sz w:val="24"/>
        </w:rPr>
        <w:t xml:space="preserve">. Повышение уровня доступности информации по тематике финансовой грамотности и финансовой культуры для </w:t>
      </w:r>
      <w:r w:rsidR="000542EE" w:rsidRPr="007F4B62">
        <w:rPr>
          <w:rFonts w:ascii="Times New Roman" w:hAnsi="Times New Roman"/>
          <w:color w:val="000000" w:themeColor="text1"/>
          <w:sz w:val="24"/>
        </w:rPr>
        <w:t>обучающихся в образовательных организациях МО «Выборгский район»</w:t>
      </w:r>
      <w:r w:rsidR="00DB65DF" w:rsidRPr="007F4B62">
        <w:rPr>
          <w:rFonts w:ascii="Times New Roman" w:hAnsi="Times New Roman"/>
          <w:color w:val="000000" w:themeColor="text1"/>
          <w:sz w:val="24"/>
        </w:rPr>
        <w:t>.</w:t>
      </w:r>
    </w:p>
    <w:p w:rsidR="001C078E" w:rsidRDefault="001C078E" w:rsidP="006971B3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 w:rsidRPr="007F4B62">
        <w:rPr>
          <w:rFonts w:ascii="Times New Roman" w:hAnsi="Times New Roman"/>
          <w:color w:val="000000" w:themeColor="text1"/>
          <w:sz w:val="24"/>
        </w:rPr>
        <w:t>Задача будет решаться за счет размещения информационно-просветительских материалов на официальных сайтах и страницах в социальных сетях образовательных организаций, а также за счет распространения информационных материалов по финансовой грамотности в печатном виде (буклеты, брошюры, листовки, плакаты и др.). Кроме того, при наличии возможности, в образовательных организациях будут оформлены информационные стенды.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6971B3" w:rsidRPr="008D71EE" w:rsidRDefault="006971B3" w:rsidP="006971B3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 w:rsidRPr="00E916D8">
        <w:rPr>
          <w:rFonts w:ascii="Times New Roman" w:hAnsi="Times New Roman"/>
          <w:sz w:val="24"/>
        </w:rPr>
        <w:t>Муниципальная программа ориентирована на создани</w:t>
      </w:r>
      <w:r w:rsidR="0038137B" w:rsidRPr="00E916D8">
        <w:rPr>
          <w:rFonts w:ascii="Times New Roman" w:hAnsi="Times New Roman"/>
          <w:sz w:val="24"/>
        </w:rPr>
        <w:t>е</w:t>
      </w:r>
      <w:r w:rsidRPr="00E916D8">
        <w:rPr>
          <w:rFonts w:ascii="Times New Roman" w:hAnsi="Times New Roman"/>
          <w:sz w:val="24"/>
        </w:rPr>
        <w:t xml:space="preserve"> условий для повышения </w:t>
      </w:r>
      <w:r w:rsidRPr="008D71EE">
        <w:rPr>
          <w:rFonts w:ascii="Times New Roman" w:hAnsi="Times New Roman"/>
          <w:color w:val="000000" w:themeColor="text1"/>
          <w:sz w:val="24"/>
        </w:rPr>
        <w:t xml:space="preserve">финансовой грамотности и </w:t>
      </w:r>
      <w:r>
        <w:rPr>
          <w:rFonts w:ascii="Times New Roman" w:hAnsi="Times New Roman"/>
          <w:color w:val="000000" w:themeColor="text1"/>
          <w:sz w:val="24"/>
        </w:rPr>
        <w:t xml:space="preserve">формирования </w:t>
      </w:r>
      <w:r w:rsidRPr="008D71EE">
        <w:rPr>
          <w:rFonts w:ascii="Times New Roman" w:hAnsi="Times New Roman"/>
          <w:color w:val="000000" w:themeColor="text1"/>
          <w:sz w:val="24"/>
        </w:rPr>
        <w:t>финансовой культуры следующих целевых групп:</w:t>
      </w:r>
    </w:p>
    <w:p w:rsidR="006971B3" w:rsidRPr="008D71EE" w:rsidRDefault="005A06EB" w:rsidP="006971B3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- </w:t>
      </w:r>
      <w:r w:rsidR="006971B3" w:rsidRPr="008D71EE">
        <w:rPr>
          <w:rFonts w:ascii="Times New Roman" w:hAnsi="Times New Roman"/>
          <w:color w:val="000000" w:themeColor="text1"/>
          <w:sz w:val="24"/>
        </w:rPr>
        <w:t>обучающихся дошкольных образовательных организаций;</w:t>
      </w:r>
    </w:p>
    <w:p w:rsidR="006971B3" w:rsidRDefault="005A06EB" w:rsidP="000700B1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- </w:t>
      </w:r>
      <w:r w:rsidR="006971B3" w:rsidRPr="008D71EE">
        <w:rPr>
          <w:rFonts w:ascii="Times New Roman" w:hAnsi="Times New Roman"/>
          <w:color w:val="000000" w:themeColor="text1"/>
          <w:sz w:val="24"/>
        </w:rPr>
        <w:t>обучающихся общеобразовательных организаций</w:t>
      </w:r>
      <w:r w:rsidR="001519A3">
        <w:rPr>
          <w:rFonts w:ascii="Times New Roman" w:hAnsi="Times New Roman"/>
          <w:color w:val="000000" w:themeColor="text1"/>
          <w:sz w:val="24"/>
        </w:rPr>
        <w:t>;</w:t>
      </w:r>
    </w:p>
    <w:p w:rsidR="001519A3" w:rsidRPr="008D71EE" w:rsidRDefault="001519A3" w:rsidP="000700B1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- обучающиеся дополнительных образовательных организаций.</w:t>
      </w:r>
    </w:p>
    <w:p w:rsidR="00BD6062" w:rsidRPr="00BE3E77" w:rsidRDefault="00BD6062" w:rsidP="00BD6062">
      <w:pPr>
        <w:shd w:val="clear" w:color="auto" w:fill="FFFFFF"/>
        <w:ind w:firstLine="567"/>
        <w:jc w:val="both"/>
        <w:rPr>
          <w:color w:val="1A1A1A"/>
        </w:rPr>
      </w:pPr>
      <w:r w:rsidRPr="00BE3E77">
        <w:rPr>
          <w:color w:val="1A1A1A"/>
        </w:rPr>
        <w:t>Современный мир предъявляет высокие требования к финансовым знаниям и навыкам, что делает крайне важным обеспечение жителей актуальной информацией и практическими инструментами для управления личными финансами.</w:t>
      </w:r>
    </w:p>
    <w:p w:rsidR="00BD6062" w:rsidRDefault="00BD6062" w:rsidP="00BD6062">
      <w:pPr>
        <w:ind w:firstLine="567"/>
        <w:jc w:val="both"/>
        <w:rPr>
          <w:color w:val="1A1A1A"/>
          <w:shd w:val="clear" w:color="auto" w:fill="FFFFFF"/>
        </w:rPr>
      </w:pPr>
      <w:r w:rsidRPr="00BE3E77">
        <w:rPr>
          <w:color w:val="1A1A1A"/>
          <w:shd w:val="clear" w:color="auto" w:fill="FFFFFF"/>
        </w:rPr>
        <w:t>Уровень финансовой грамотности</w:t>
      </w:r>
      <w:r>
        <w:rPr>
          <w:color w:val="1A1A1A"/>
          <w:shd w:val="clear" w:color="auto" w:fill="FFFFFF"/>
        </w:rPr>
        <w:t xml:space="preserve"> и финансовой культуры населения</w:t>
      </w:r>
      <w:r w:rsidRPr="00BE3E77">
        <w:rPr>
          <w:color w:val="1A1A1A"/>
          <w:shd w:val="clear" w:color="auto" w:fill="FFFFFF"/>
        </w:rPr>
        <w:t xml:space="preserve"> в значительной степени влияет на благосостояние граждан и стабильность экономики </w:t>
      </w:r>
      <w:r w:rsidR="000700B1">
        <w:rPr>
          <w:color w:val="1A1A1A"/>
          <w:shd w:val="clear" w:color="auto" w:fill="FFFFFF"/>
        </w:rPr>
        <w:t>МО «Выборгский район»</w:t>
      </w:r>
      <w:r w:rsidRPr="00BE3E77">
        <w:rPr>
          <w:color w:val="1A1A1A"/>
          <w:shd w:val="clear" w:color="auto" w:fill="FFFFFF"/>
        </w:rPr>
        <w:t xml:space="preserve">. Отсутствие базовых знаний в области финансов может привести к неэффективному управлению ресурсами, задолженности и недостаточной подготовленности к финансовым рискам. </w:t>
      </w:r>
      <w:r w:rsidR="005A06EB">
        <w:rPr>
          <w:color w:val="1A1A1A"/>
          <w:shd w:val="clear" w:color="auto" w:fill="FFFFFF"/>
        </w:rPr>
        <w:t>Муниципальная программа</w:t>
      </w:r>
      <w:r w:rsidRPr="00BE3E77">
        <w:rPr>
          <w:color w:val="1A1A1A"/>
          <w:shd w:val="clear" w:color="auto" w:fill="FFFFFF"/>
        </w:rPr>
        <w:t xml:space="preserve"> рассчитана на укрепление финансовой устойчивости </w:t>
      </w:r>
      <w:r w:rsidR="005A06EB">
        <w:rPr>
          <w:color w:val="1A1A1A"/>
          <w:shd w:val="clear" w:color="auto" w:fill="FFFFFF"/>
        </w:rPr>
        <w:t>обучающихся в образовательных организациях</w:t>
      </w:r>
      <w:r w:rsidRPr="00BE3E77">
        <w:rPr>
          <w:color w:val="1A1A1A"/>
          <w:shd w:val="clear" w:color="auto" w:fill="FFFFFF"/>
        </w:rPr>
        <w:t xml:space="preserve"> </w:t>
      </w:r>
      <w:r w:rsidR="000700B1">
        <w:rPr>
          <w:color w:val="1A1A1A"/>
          <w:shd w:val="clear" w:color="auto" w:fill="FFFFFF"/>
        </w:rPr>
        <w:t>МО «Выборгский район»</w:t>
      </w:r>
      <w:r w:rsidRPr="00BE3E77">
        <w:rPr>
          <w:color w:val="1A1A1A"/>
          <w:shd w:val="clear" w:color="auto" w:fill="FFFFFF"/>
        </w:rPr>
        <w:t xml:space="preserve"> и стимулирование личной ответственности за свои финансовые решения.</w:t>
      </w:r>
    </w:p>
    <w:p w:rsidR="00BD6062" w:rsidRDefault="00BD6062" w:rsidP="00BD6062">
      <w:pPr>
        <w:ind w:firstLine="567"/>
        <w:jc w:val="both"/>
        <w:rPr>
          <w:color w:val="1A1A1A"/>
          <w:shd w:val="clear" w:color="auto" w:fill="FFFFFF"/>
        </w:rPr>
      </w:pPr>
    </w:p>
    <w:p w:rsidR="00573048" w:rsidRPr="00C6026C" w:rsidRDefault="00C6026C" w:rsidP="0057304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026C">
        <w:rPr>
          <w:rFonts w:ascii="Times New Roman" w:hAnsi="Times New Roman" w:cs="Times New Roman"/>
          <w:sz w:val="24"/>
          <w:szCs w:val="24"/>
        </w:rPr>
        <w:t>4</w:t>
      </w:r>
      <w:r w:rsidR="00573048" w:rsidRPr="00C6026C">
        <w:rPr>
          <w:rFonts w:ascii="Times New Roman" w:hAnsi="Times New Roman" w:cs="Times New Roman"/>
          <w:sz w:val="24"/>
          <w:szCs w:val="24"/>
        </w:rPr>
        <w:t>. Механизм реализации Муниципальной программы</w:t>
      </w:r>
    </w:p>
    <w:p w:rsidR="00573048" w:rsidRPr="00BE1DCE" w:rsidRDefault="00573048" w:rsidP="005730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73048" w:rsidRPr="00EC0ABD" w:rsidRDefault="00573048" w:rsidP="0057304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ABD">
        <w:rPr>
          <w:rFonts w:ascii="Times New Roman" w:hAnsi="Times New Roman" w:cs="Times New Roman"/>
          <w:sz w:val="24"/>
          <w:szCs w:val="24"/>
        </w:rPr>
        <w:t xml:space="preserve">Координатором </w:t>
      </w:r>
      <w:r w:rsidR="00BE1DCE" w:rsidRPr="00EC0ABD">
        <w:rPr>
          <w:rFonts w:ascii="Times New Roman" w:hAnsi="Times New Roman" w:cs="Times New Roman"/>
          <w:sz w:val="24"/>
          <w:szCs w:val="24"/>
        </w:rPr>
        <w:t>Муниципальной</w:t>
      </w:r>
      <w:r w:rsidRPr="00EC0ABD">
        <w:rPr>
          <w:rFonts w:ascii="Times New Roman" w:hAnsi="Times New Roman" w:cs="Times New Roman"/>
          <w:sz w:val="24"/>
          <w:szCs w:val="24"/>
        </w:rPr>
        <w:t xml:space="preserve"> программы является </w:t>
      </w:r>
      <w:r w:rsidR="000700B1" w:rsidRPr="00EC0ABD">
        <w:rPr>
          <w:rFonts w:ascii="Times New Roman" w:hAnsi="Times New Roman" w:cs="Times New Roman"/>
          <w:sz w:val="24"/>
          <w:szCs w:val="24"/>
        </w:rPr>
        <w:t>комитет финансов администрации МО "Выборгский район».</w:t>
      </w:r>
    </w:p>
    <w:p w:rsidR="00573048" w:rsidRPr="00BE1DCE" w:rsidRDefault="00573048" w:rsidP="0057304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ABD">
        <w:rPr>
          <w:rFonts w:ascii="Times New Roman" w:hAnsi="Times New Roman" w:cs="Times New Roman"/>
          <w:sz w:val="24"/>
          <w:szCs w:val="24"/>
        </w:rPr>
        <w:t>Управление Муниципальной программой и контроль за ее реализацией осуществляются</w:t>
      </w:r>
      <w:r w:rsidR="000700B1" w:rsidRPr="00EC0ABD">
        <w:rPr>
          <w:rFonts w:ascii="Times New Roman" w:hAnsi="Times New Roman" w:cs="Times New Roman"/>
          <w:sz w:val="24"/>
          <w:szCs w:val="24"/>
        </w:rPr>
        <w:t xml:space="preserve"> </w:t>
      </w:r>
      <w:r w:rsidR="00DA1D08" w:rsidRPr="00EC0ABD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F73844" w:rsidRPr="00EC0ABD">
        <w:rPr>
          <w:rFonts w:ascii="Times New Roman" w:hAnsi="Times New Roman" w:cs="Times New Roman"/>
          <w:sz w:val="24"/>
          <w:szCs w:val="24"/>
        </w:rPr>
        <w:t>группой</w:t>
      </w:r>
      <w:r w:rsidRPr="00EC0ABD">
        <w:rPr>
          <w:rFonts w:ascii="Times New Roman" w:hAnsi="Times New Roman" w:cs="Times New Roman"/>
          <w:sz w:val="24"/>
          <w:szCs w:val="24"/>
        </w:rPr>
        <w:t>, образованной</w:t>
      </w:r>
      <w:r w:rsidR="006F5AE3" w:rsidRPr="00EC0ABD">
        <w:rPr>
          <w:rFonts w:ascii="Times New Roman" w:hAnsi="Times New Roman" w:cs="Times New Roman"/>
          <w:sz w:val="24"/>
          <w:szCs w:val="24"/>
        </w:rPr>
        <w:t xml:space="preserve"> </w:t>
      </w:r>
      <w:r w:rsidRPr="00EC0ABD">
        <w:rPr>
          <w:rFonts w:ascii="Times New Roman" w:hAnsi="Times New Roman" w:cs="Times New Roman"/>
          <w:sz w:val="24"/>
          <w:szCs w:val="24"/>
        </w:rPr>
        <w:t>распоряжением</w:t>
      </w:r>
      <w:r w:rsidR="001D608C" w:rsidRPr="00EC0ABD">
        <w:rPr>
          <w:rFonts w:ascii="Times New Roman" w:hAnsi="Times New Roman" w:cs="Times New Roman"/>
          <w:sz w:val="24"/>
          <w:szCs w:val="24"/>
        </w:rPr>
        <w:t xml:space="preserve"> </w:t>
      </w:r>
      <w:r w:rsidR="006F5AE3" w:rsidRPr="00EC0ABD">
        <w:rPr>
          <w:rFonts w:ascii="Times New Roman" w:hAnsi="Times New Roman" w:cs="Times New Roman"/>
          <w:sz w:val="24"/>
          <w:szCs w:val="24"/>
        </w:rPr>
        <w:t>а</w:t>
      </w:r>
      <w:r w:rsidR="001D608C" w:rsidRPr="00EC0AB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F5AE3" w:rsidRPr="00EC0ABD">
        <w:rPr>
          <w:rFonts w:ascii="Times New Roman" w:hAnsi="Times New Roman" w:cs="Times New Roman"/>
          <w:sz w:val="24"/>
          <w:szCs w:val="24"/>
        </w:rPr>
        <w:t>МО «Выборгский район»</w:t>
      </w:r>
      <w:r w:rsidR="001D608C" w:rsidRPr="00EC0ABD">
        <w:rPr>
          <w:rFonts w:ascii="Times New Roman" w:hAnsi="Times New Roman"/>
          <w:sz w:val="24"/>
        </w:rPr>
        <w:t xml:space="preserve"> </w:t>
      </w:r>
      <w:r w:rsidRPr="00EC0ABD">
        <w:rPr>
          <w:rFonts w:ascii="Times New Roman" w:hAnsi="Times New Roman" w:cs="Times New Roman"/>
          <w:sz w:val="24"/>
          <w:szCs w:val="24"/>
        </w:rPr>
        <w:t>в целях обеспечения</w:t>
      </w:r>
      <w:r w:rsidR="006F5AE3" w:rsidRPr="00EC0ABD">
        <w:rPr>
          <w:rFonts w:ascii="Times New Roman" w:hAnsi="Times New Roman" w:cs="Times New Roman"/>
          <w:sz w:val="24"/>
          <w:szCs w:val="24"/>
        </w:rPr>
        <w:t xml:space="preserve"> </w:t>
      </w:r>
      <w:r w:rsidRPr="00EC0ABD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bookmarkStart w:id="0" w:name="_Hlk55906049"/>
      <w:r w:rsidRPr="00EC0ABD">
        <w:rPr>
          <w:rFonts w:ascii="Times New Roman" w:hAnsi="Times New Roman" w:cs="Times New Roman"/>
          <w:sz w:val="24"/>
          <w:szCs w:val="24"/>
        </w:rPr>
        <w:t xml:space="preserve">по вопросу разработки и реализации </w:t>
      </w:r>
      <w:r w:rsidR="00DA1D08" w:rsidRPr="00EC0ABD">
        <w:rPr>
          <w:rFonts w:ascii="Times New Roman" w:hAnsi="Times New Roman" w:cs="Times New Roman"/>
          <w:sz w:val="24"/>
          <w:szCs w:val="24"/>
        </w:rPr>
        <w:t>Муниципальной</w:t>
      </w:r>
      <w:r w:rsidR="00DA1D08" w:rsidRPr="00BE1DCE">
        <w:rPr>
          <w:rFonts w:ascii="Times New Roman" w:hAnsi="Times New Roman" w:cs="Times New Roman"/>
          <w:sz w:val="24"/>
          <w:szCs w:val="24"/>
        </w:rPr>
        <w:t xml:space="preserve"> </w:t>
      </w:r>
      <w:r w:rsidRPr="00BE1DCE">
        <w:rPr>
          <w:rFonts w:ascii="Times New Roman" w:hAnsi="Times New Roman" w:cs="Times New Roman"/>
          <w:sz w:val="24"/>
          <w:szCs w:val="24"/>
        </w:rPr>
        <w:t>программы</w:t>
      </w:r>
      <w:bookmarkEnd w:id="0"/>
      <w:r w:rsidRPr="00BE1DCE">
        <w:rPr>
          <w:rFonts w:ascii="Times New Roman" w:hAnsi="Times New Roman" w:cs="Times New Roman"/>
          <w:sz w:val="24"/>
          <w:szCs w:val="24"/>
        </w:rPr>
        <w:t xml:space="preserve"> с учетом положений </w:t>
      </w:r>
      <w:r w:rsidRPr="00BE1DCE">
        <w:rPr>
          <w:rFonts w:ascii="Times New Roman" w:eastAsiaTheme="minorEastAsia" w:hAnsi="Times New Roman"/>
          <w:color w:val="000000" w:themeColor="text1"/>
          <w:sz w:val="24"/>
          <w:szCs w:val="24"/>
        </w:rPr>
        <w:t>Региональной программ</w:t>
      </w:r>
      <w:r w:rsidR="0035775E">
        <w:rPr>
          <w:rFonts w:ascii="Times New Roman" w:eastAsiaTheme="minorEastAsia" w:hAnsi="Times New Roman"/>
          <w:color w:val="000000" w:themeColor="text1"/>
          <w:sz w:val="24"/>
          <w:szCs w:val="24"/>
        </w:rPr>
        <w:t>ы</w:t>
      </w:r>
      <w:r w:rsidRPr="003577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A12F4" w:rsidRDefault="009A12F4" w:rsidP="0057304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2F4" w:rsidRPr="00BE1DCE" w:rsidRDefault="009A12F4" w:rsidP="0057304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971B3" w:rsidRDefault="006971B3" w:rsidP="00BE3E77">
      <w:pPr>
        <w:ind w:firstLine="567"/>
        <w:jc w:val="both"/>
      </w:pPr>
    </w:p>
    <w:p w:rsidR="006971B3" w:rsidRDefault="006971B3" w:rsidP="00BE3E77">
      <w:pPr>
        <w:ind w:firstLine="567"/>
        <w:jc w:val="both"/>
        <w:sectPr w:rsidR="006971B3" w:rsidSect="005D5D94">
          <w:footerReference w:type="default" r:id="rId9"/>
          <w:pgSz w:w="11906" w:h="16838"/>
          <w:pgMar w:top="1134" w:right="851" w:bottom="851" w:left="1418" w:header="709" w:footer="709" w:gutter="0"/>
          <w:pgNumType w:chapStyle="3"/>
          <w:cols w:space="708"/>
          <w:titlePg/>
          <w:docGrid w:linePitch="360"/>
        </w:sectPr>
      </w:pPr>
    </w:p>
    <w:p w:rsidR="006971B3" w:rsidRPr="00A34B25" w:rsidRDefault="006971B3" w:rsidP="006971B3">
      <w:pPr>
        <w:pStyle w:val="Pro-Gramma"/>
        <w:spacing w:before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  <w:r w:rsidRPr="00A34B25">
        <w:rPr>
          <w:rFonts w:ascii="Times New Roman" w:hAnsi="Times New Roman"/>
          <w:color w:val="000000" w:themeColor="text1"/>
          <w:sz w:val="24"/>
        </w:rPr>
        <w:lastRenderedPageBreak/>
        <w:t xml:space="preserve">Приложение </w:t>
      </w:r>
      <w:r w:rsidR="003A5AC8">
        <w:rPr>
          <w:rFonts w:ascii="Times New Roman" w:hAnsi="Times New Roman"/>
          <w:color w:val="000000" w:themeColor="text1"/>
          <w:sz w:val="24"/>
        </w:rPr>
        <w:t>1</w:t>
      </w:r>
      <w:r w:rsidRPr="00A34B25">
        <w:rPr>
          <w:rFonts w:ascii="Times New Roman" w:hAnsi="Times New Roman"/>
          <w:color w:val="000000" w:themeColor="text1"/>
          <w:sz w:val="24"/>
        </w:rPr>
        <w:t xml:space="preserve"> к Муниципальной программе</w:t>
      </w:r>
    </w:p>
    <w:p w:rsidR="0014337C" w:rsidRPr="00A34B25" w:rsidRDefault="0014337C" w:rsidP="006971B3">
      <w:pPr>
        <w:pStyle w:val="Pro-Gramma"/>
        <w:spacing w:before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14337C" w:rsidRPr="00A34B25" w:rsidRDefault="0014337C" w:rsidP="006971B3">
      <w:pPr>
        <w:pStyle w:val="Pro-Gramma"/>
        <w:spacing w:before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14337C" w:rsidRPr="00A34B25" w:rsidRDefault="0014337C" w:rsidP="0014337C">
      <w:pPr>
        <w:pStyle w:val="Pro-Gramma"/>
        <w:spacing w:before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A34B25">
        <w:rPr>
          <w:rFonts w:ascii="Times New Roman" w:hAnsi="Times New Roman"/>
          <w:color w:val="000000" w:themeColor="text1"/>
          <w:sz w:val="24"/>
        </w:rPr>
        <w:t>Перечень показателей (индикаторов)</w:t>
      </w:r>
    </w:p>
    <w:p w:rsidR="0014337C" w:rsidRPr="00A34B25" w:rsidRDefault="0014337C" w:rsidP="0014337C">
      <w:pPr>
        <w:pStyle w:val="Pro-Gramma"/>
        <w:spacing w:before="0" w:line="240" w:lineRule="auto"/>
        <w:jc w:val="center"/>
        <w:rPr>
          <w:rFonts w:ascii="Times New Roman" w:hAnsi="Times New Roman"/>
          <w:sz w:val="24"/>
        </w:rPr>
      </w:pPr>
      <w:r w:rsidRPr="00A34B25">
        <w:rPr>
          <w:rFonts w:ascii="Times New Roman" w:hAnsi="Times New Roman"/>
          <w:color w:val="000000" w:themeColor="text1"/>
          <w:sz w:val="24"/>
        </w:rPr>
        <w:t>муниципальной программы «</w:t>
      </w:r>
      <w:r w:rsidRPr="00A34B25">
        <w:rPr>
          <w:rFonts w:ascii="Times New Roman" w:hAnsi="Times New Roman"/>
          <w:sz w:val="24"/>
        </w:rPr>
        <w:t>Повышение финансовой грамотности и формирования финансовой культуры муниципального образования «Выборгский район» Ленинградской области»</w:t>
      </w:r>
    </w:p>
    <w:p w:rsidR="0014337C" w:rsidRPr="00A34B25" w:rsidRDefault="0014337C" w:rsidP="0014337C">
      <w:pPr>
        <w:pStyle w:val="Pro-Gramma"/>
        <w:spacing w:before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3119"/>
        <w:gridCol w:w="1417"/>
        <w:gridCol w:w="1276"/>
        <w:gridCol w:w="1276"/>
        <w:gridCol w:w="1417"/>
        <w:gridCol w:w="1276"/>
        <w:gridCol w:w="1134"/>
        <w:gridCol w:w="1134"/>
        <w:gridCol w:w="1134"/>
      </w:tblGrid>
      <w:tr w:rsidR="003A5AC8" w:rsidRPr="00A34B25" w:rsidTr="003A5AC8">
        <w:trPr>
          <w:trHeight w:val="475"/>
        </w:trPr>
        <w:tc>
          <w:tcPr>
            <w:tcW w:w="851" w:type="dxa"/>
            <w:vMerge w:val="restart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34B25">
              <w:rPr>
                <w:rFonts w:ascii="Times New Roman" w:hAnsi="Times New Roman"/>
                <w:color w:val="000000" w:themeColor="text1"/>
                <w:sz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34B25">
              <w:rPr>
                <w:rFonts w:ascii="Times New Roman" w:hAnsi="Times New Roman"/>
                <w:color w:val="000000" w:themeColor="text1"/>
                <w:sz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34B25">
              <w:rPr>
                <w:rFonts w:ascii="Times New Roman" w:hAnsi="Times New Roman"/>
                <w:color w:val="000000" w:themeColor="text1"/>
                <w:sz w:val="24"/>
              </w:rPr>
              <w:t>Ед. измерения</w:t>
            </w:r>
          </w:p>
        </w:tc>
        <w:tc>
          <w:tcPr>
            <w:tcW w:w="8647" w:type="dxa"/>
            <w:gridSpan w:val="7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34B25">
              <w:rPr>
                <w:rFonts w:ascii="Times New Roman" w:hAnsi="Times New Roman"/>
                <w:color w:val="000000" w:themeColor="text1"/>
                <w:sz w:val="24"/>
              </w:rPr>
              <w:t>Значения показателей (индикаторов)</w:t>
            </w:r>
          </w:p>
        </w:tc>
      </w:tr>
      <w:tr w:rsidR="003A5AC8" w:rsidRPr="00A34B25" w:rsidTr="003A5AC8">
        <w:tc>
          <w:tcPr>
            <w:tcW w:w="851" w:type="dxa"/>
            <w:vMerge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119" w:type="dxa"/>
            <w:vMerge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34B25">
              <w:rPr>
                <w:rFonts w:ascii="Times New Roman" w:hAnsi="Times New Roman"/>
                <w:color w:val="000000" w:themeColor="text1"/>
                <w:sz w:val="24"/>
              </w:rPr>
              <w:t>Базовый период</w:t>
            </w:r>
          </w:p>
        </w:tc>
        <w:tc>
          <w:tcPr>
            <w:tcW w:w="1276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34B25">
              <w:rPr>
                <w:rFonts w:ascii="Times New Roman" w:hAnsi="Times New Roman"/>
                <w:color w:val="000000" w:themeColor="text1"/>
                <w:sz w:val="24"/>
              </w:rPr>
              <w:t>2025 год</w:t>
            </w:r>
          </w:p>
        </w:tc>
        <w:tc>
          <w:tcPr>
            <w:tcW w:w="1417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34B25">
              <w:rPr>
                <w:rFonts w:ascii="Times New Roman" w:hAnsi="Times New Roman"/>
                <w:color w:val="000000" w:themeColor="text1"/>
                <w:sz w:val="24"/>
              </w:rPr>
              <w:t>2026 год</w:t>
            </w:r>
          </w:p>
        </w:tc>
        <w:tc>
          <w:tcPr>
            <w:tcW w:w="1276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34B25">
              <w:rPr>
                <w:rFonts w:ascii="Times New Roman" w:hAnsi="Times New Roman"/>
                <w:color w:val="000000" w:themeColor="text1"/>
                <w:sz w:val="24"/>
              </w:rPr>
              <w:t>2027 год</w:t>
            </w:r>
          </w:p>
        </w:tc>
        <w:tc>
          <w:tcPr>
            <w:tcW w:w="1134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2028 год</w:t>
            </w:r>
          </w:p>
        </w:tc>
        <w:tc>
          <w:tcPr>
            <w:tcW w:w="1134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2029 год</w:t>
            </w:r>
          </w:p>
        </w:tc>
        <w:tc>
          <w:tcPr>
            <w:tcW w:w="1134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2030 год</w:t>
            </w:r>
          </w:p>
        </w:tc>
      </w:tr>
      <w:tr w:rsidR="003A5AC8" w:rsidRPr="00A34B25" w:rsidTr="003A5AC8">
        <w:tc>
          <w:tcPr>
            <w:tcW w:w="851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A34B25">
              <w:rPr>
                <w:rFonts w:ascii="Times New Roman" w:hAnsi="Times New Roman"/>
                <w:i/>
                <w:color w:val="000000" w:themeColor="text1"/>
                <w:sz w:val="24"/>
              </w:rPr>
              <w:t>1</w:t>
            </w:r>
          </w:p>
        </w:tc>
        <w:tc>
          <w:tcPr>
            <w:tcW w:w="3119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A34B25">
              <w:rPr>
                <w:rFonts w:ascii="Times New Roman" w:hAnsi="Times New Roman"/>
                <w:i/>
                <w:color w:val="000000" w:themeColor="text1"/>
                <w:sz w:val="24"/>
              </w:rPr>
              <w:t>2</w:t>
            </w:r>
          </w:p>
        </w:tc>
        <w:tc>
          <w:tcPr>
            <w:tcW w:w="1417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A34B25">
              <w:rPr>
                <w:rFonts w:ascii="Times New Roman" w:hAnsi="Times New Roman"/>
                <w:i/>
                <w:color w:val="000000" w:themeColor="text1"/>
                <w:sz w:val="24"/>
              </w:rPr>
              <w:t>3</w:t>
            </w:r>
          </w:p>
        </w:tc>
        <w:tc>
          <w:tcPr>
            <w:tcW w:w="1276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A34B25">
              <w:rPr>
                <w:rFonts w:ascii="Times New Roman" w:hAnsi="Times New Roman"/>
                <w:i/>
                <w:color w:val="000000" w:themeColor="text1"/>
                <w:sz w:val="24"/>
              </w:rPr>
              <w:t>4</w:t>
            </w:r>
          </w:p>
        </w:tc>
        <w:tc>
          <w:tcPr>
            <w:tcW w:w="1276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A34B25">
              <w:rPr>
                <w:rFonts w:ascii="Times New Roman" w:hAnsi="Times New Roman"/>
                <w:i/>
                <w:color w:val="000000" w:themeColor="text1"/>
                <w:sz w:val="24"/>
              </w:rPr>
              <w:t>5</w:t>
            </w:r>
          </w:p>
        </w:tc>
        <w:tc>
          <w:tcPr>
            <w:tcW w:w="1417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A34B25">
              <w:rPr>
                <w:rFonts w:ascii="Times New Roman" w:hAnsi="Times New Roman"/>
                <w:i/>
                <w:color w:val="000000" w:themeColor="text1"/>
                <w:sz w:val="24"/>
              </w:rPr>
              <w:t>6</w:t>
            </w:r>
          </w:p>
        </w:tc>
        <w:tc>
          <w:tcPr>
            <w:tcW w:w="1276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A34B25">
              <w:rPr>
                <w:rFonts w:ascii="Times New Roman" w:hAnsi="Times New Roman"/>
                <w:i/>
                <w:color w:val="000000" w:themeColor="text1"/>
                <w:sz w:val="24"/>
              </w:rPr>
              <w:t>7</w:t>
            </w:r>
          </w:p>
        </w:tc>
        <w:tc>
          <w:tcPr>
            <w:tcW w:w="1134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8</w:t>
            </w:r>
          </w:p>
        </w:tc>
        <w:tc>
          <w:tcPr>
            <w:tcW w:w="1134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9</w:t>
            </w:r>
          </w:p>
        </w:tc>
        <w:tc>
          <w:tcPr>
            <w:tcW w:w="1134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10</w:t>
            </w:r>
          </w:p>
        </w:tc>
      </w:tr>
      <w:tr w:rsidR="003A5AC8" w:rsidRPr="00A34B25" w:rsidTr="003A5AC8">
        <w:tc>
          <w:tcPr>
            <w:tcW w:w="851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3183" w:type="dxa"/>
            <w:gridSpan w:val="9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34B25">
              <w:rPr>
                <w:rFonts w:ascii="Times New Roman" w:hAnsi="Times New Roman"/>
                <w:color w:val="000000" w:themeColor="text1"/>
                <w:sz w:val="24"/>
              </w:rPr>
              <w:t>Показатели по муниципальной программе</w:t>
            </w:r>
          </w:p>
        </w:tc>
      </w:tr>
      <w:tr w:rsidR="003A5AC8" w:rsidRPr="00A34B25" w:rsidTr="003A5AC8">
        <w:tc>
          <w:tcPr>
            <w:tcW w:w="851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34B25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119" w:type="dxa"/>
          </w:tcPr>
          <w:p w:rsidR="003A5AC8" w:rsidRPr="00A34B25" w:rsidRDefault="003A5AC8" w:rsidP="008E2F0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4B25">
              <w:rPr>
                <w:rFonts w:eastAsiaTheme="minorHAnsi"/>
                <w:lang w:eastAsia="en-US"/>
              </w:rPr>
              <w:t>Полнота реализации задач муниципальной программы</w:t>
            </w:r>
          </w:p>
        </w:tc>
        <w:tc>
          <w:tcPr>
            <w:tcW w:w="1417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34B25">
              <w:rPr>
                <w:rFonts w:ascii="Times New Roman" w:hAnsi="Times New Roman"/>
                <w:color w:val="000000" w:themeColor="text1"/>
                <w:sz w:val="24"/>
              </w:rPr>
              <w:t>Процент</w:t>
            </w:r>
          </w:p>
        </w:tc>
        <w:tc>
          <w:tcPr>
            <w:tcW w:w="1276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34B25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417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34B25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276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34B25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134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134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134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</w:tr>
      <w:tr w:rsidR="0055489A" w:rsidRPr="00A34B25" w:rsidTr="00391A45">
        <w:trPr>
          <w:trHeight w:val="261"/>
        </w:trPr>
        <w:tc>
          <w:tcPr>
            <w:tcW w:w="14034" w:type="dxa"/>
            <w:gridSpan w:val="10"/>
          </w:tcPr>
          <w:p w:rsidR="0055489A" w:rsidRPr="00A34B25" w:rsidRDefault="0055489A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34B25">
              <w:rPr>
                <w:rFonts w:ascii="Times New Roman" w:eastAsiaTheme="minorHAnsi" w:hAnsi="Times New Roman"/>
                <w:sz w:val="24"/>
                <w:lang w:eastAsia="en-US"/>
              </w:rPr>
              <w:t>Показател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ь </w:t>
            </w:r>
            <w:r w:rsidRPr="00A34B25">
              <w:rPr>
                <w:rFonts w:ascii="Times New Roman" w:eastAsiaTheme="minorHAnsi" w:hAnsi="Times New Roman"/>
                <w:sz w:val="24"/>
                <w:lang w:eastAsia="en-US"/>
              </w:rPr>
              <w:t xml:space="preserve">по задаче 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>«</w:t>
            </w:r>
            <w:r w:rsidRPr="00A34B25">
              <w:rPr>
                <w:rFonts w:ascii="Times New Roman" w:eastAsiaTheme="minorEastAsia" w:hAnsi="Times New Roman"/>
                <w:sz w:val="24"/>
              </w:rPr>
              <w:t>Создание (развитие) необходимой устойчивой инфраструктуры</w:t>
            </w:r>
            <w:r>
              <w:rPr>
                <w:rFonts w:ascii="Times New Roman" w:eastAsiaTheme="minorEastAsia" w:hAnsi="Times New Roman"/>
                <w:sz w:val="24"/>
              </w:rPr>
              <w:t>»</w:t>
            </w:r>
          </w:p>
        </w:tc>
      </w:tr>
      <w:tr w:rsidR="003A5AC8" w:rsidRPr="00A34B25" w:rsidTr="003A5AC8">
        <w:tc>
          <w:tcPr>
            <w:tcW w:w="851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119" w:type="dxa"/>
          </w:tcPr>
          <w:p w:rsidR="003A5AC8" w:rsidRPr="00A34B25" w:rsidRDefault="003A5AC8" w:rsidP="00A773AC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B8713A">
              <w:rPr>
                <w:rFonts w:ascii="Times New Roman" w:hAnsi="Times New Roman"/>
                <w:sz w:val="24"/>
              </w:rPr>
              <w:t>оздана рабочая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группа </w:t>
            </w:r>
            <w:r w:rsidRPr="00C03FFE">
              <w:rPr>
                <w:rFonts w:ascii="Times New Roman" w:hAnsi="Times New Roman"/>
                <w:color w:val="000000" w:themeColor="text1"/>
                <w:sz w:val="24"/>
              </w:rPr>
              <w:t>по реализации Муниципальной программы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 организовано взаимодействие с образовательными организациями МО «Выборгский район»</w:t>
            </w:r>
          </w:p>
        </w:tc>
        <w:tc>
          <w:tcPr>
            <w:tcW w:w="1417" w:type="dxa"/>
          </w:tcPr>
          <w:p w:rsidR="003A5AC8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Да/Нет</w:t>
            </w:r>
          </w:p>
        </w:tc>
        <w:tc>
          <w:tcPr>
            <w:tcW w:w="1276" w:type="dxa"/>
          </w:tcPr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3A5AC8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  <w:tc>
          <w:tcPr>
            <w:tcW w:w="1417" w:type="dxa"/>
          </w:tcPr>
          <w:p w:rsidR="003A5AC8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  <w:tc>
          <w:tcPr>
            <w:tcW w:w="1276" w:type="dxa"/>
          </w:tcPr>
          <w:p w:rsidR="003A5AC8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A5AC8" w:rsidRPr="00A34B25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  <w:tc>
          <w:tcPr>
            <w:tcW w:w="1134" w:type="dxa"/>
          </w:tcPr>
          <w:p w:rsidR="003A5AC8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A5AC8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  <w:tc>
          <w:tcPr>
            <w:tcW w:w="1134" w:type="dxa"/>
          </w:tcPr>
          <w:p w:rsidR="003A5AC8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A5AC8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  <w:tc>
          <w:tcPr>
            <w:tcW w:w="1134" w:type="dxa"/>
          </w:tcPr>
          <w:p w:rsidR="003A5AC8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A5AC8" w:rsidRDefault="003A5AC8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</w:tr>
      <w:tr w:rsidR="0055489A" w:rsidRPr="00A34B25" w:rsidTr="00391A45">
        <w:tc>
          <w:tcPr>
            <w:tcW w:w="14034" w:type="dxa"/>
            <w:gridSpan w:val="10"/>
          </w:tcPr>
          <w:p w:rsidR="0055489A" w:rsidRPr="00A34B25" w:rsidRDefault="0055489A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34B25">
              <w:rPr>
                <w:rFonts w:ascii="Times New Roman" w:eastAsiaTheme="minorHAnsi" w:hAnsi="Times New Roman"/>
                <w:sz w:val="24"/>
                <w:lang w:eastAsia="en-US"/>
              </w:rPr>
              <w:t>Показател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и </w:t>
            </w:r>
            <w:r w:rsidRPr="00A34B25">
              <w:rPr>
                <w:rFonts w:ascii="Times New Roman" w:eastAsiaTheme="minorHAnsi" w:hAnsi="Times New Roman"/>
                <w:sz w:val="24"/>
                <w:lang w:eastAsia="en-US"/>
              </w:rPr>
              <w:t>по задаче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П</w:t>
            </w:r>
            <w:r w:rsidRPr="008D71EE">
              <w:rPr>
                <w:rFonts w:ascii="Times New Roman" w:hAnsi="Times New Roman"/>
                <w:color w:val="000000" w:themeColor="text1"/>
                <w:sz w:val="24"/>
              </w:rPr>
              <w:t>одготовк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8D71EE">
              <w:rPr>
                <w:rFonts w:ascii="Times New Roman" w:hAnsi="Times New Roman"/>
                <w:color w:val="000000" w:themeColor="text1"/>
                <w:sz w:val="24"/>
              </w:rPr>
              <w:t xml:space="preserve"> и развити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Pr="008D71EE">
              <w:rPr>
                <w:rFonts w:ascii="Times New Roman" w:hAnsi="Times New Roman"/>
                <w:color w:val="000000" w:themeColor="text1"/>
                <w:sz w:val="24"/>
              </w:rPr>
              <w:t xml:space="preserve"> квалифицированного кадрового состава в сфере повышения финансовой грамотности и формирования финансовой культуры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обучающихся в образовательных организациях </w:t>
            </w:r>
            <w:r>
              <w:rPr>
                <w:rFonts w:ascii="Times New Roman" w:eastAsiaTheme="minorEastAsia" w:hAnsi="Times New Roman"/>
                <w:sz w:val="24"/>
              </w:rPr>
              <w:t>МО «Выборгский район»</w:t>
            </w:r>
          </w:p>
        </w:tc>
      </w:tr>
      <w:tr w:rsidR="003A5AC8" w:rsidRPr="00A34B25" w:rsidTr="003A5AC8">
        <w:tc>
          <w:tcPr>
            <w:tcW w:w="851" w:type="dxa"/>
          </w:tcPr>
          <w:p w:rsidR="003A5AC8" w:rsidRPr="00A34B25" w:rsidRDefault="003A5AC8" w:rsidP="003A5AC8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119" w:type="dxa"/>
          </w:tcPr>
          <w:p w:rsidR="003A5AC8" w:rsidRPr="0071509B" w:rsidRDefault="003A5AC8" w:rsidP="003A5A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Процент учителей &lt;*&gt; общеобразовательных организаций, преподающих элементы финансовой грамотности в рамках образовательных программ </w:t>
            </w:r>
            <w:r>
              <w:rPr>
                <w:rFonts w:eastAsiaTheme="minorHAnsi"/>
                <w:lang w:eastAsia="en-US"/>
              </w:rPr>
              <w:lastRenderedPageBreak/>
              <w:t>начального общего образования, образовательных программ основного общего образования, образовательных программ среднего общего образования, которые прошли обучение по программам повышения квалификации, содержащим элементы финансовой грамотности (накопительным итогом)</w:t>
            </w:r>
          </w:p>
        </w:tc>
        <w:tc>
          <w:tcPr>
            <w:tcW w:w="1417" w:type="dxa"/>
          </w:tcPr>
          <w:p w:rsidR="003A5AC8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A5AC8" w:rsidRPr="00A34B25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Процент</w:t>
            </w:r>
          </w:p>
        </w:tc>
        <w:tc>
          <w:tcPr>
            <w:tcW w:w="1276" w:type="dxa"/>
          </w:tcPr>
          <w:p w:rsidR="003A5AC8" w:rsidRPr="00A34B25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3A5AC8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A5AC8" w:rsidRPr="00A34B25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45</w:t>
            </w:r>
          </w:p>
        </w:tc>
        <w:tc>
          <w:tcPr>
            <w:tcW w:w="1417" w:type="dxa"/>
          </w:tcPr>
          <w:p w:rsidR="003A5AC8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A5AC8" w:rsidRPr="00A34B25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55</w:t>
            </w:r>
          </w:p>
        </w:tc>
        <w:tc>
          <w:tcPr>
            <w:tcW w:w="1276" w:type="dxa"/>
          </w:tcPr>
          <w:p w:rsidR="003A5AC8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A5AC8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65</w:t>
            </w:r>
          </w:p>
          <w:p w:rsidR="003A5AC8" w:rsidRPr="00A34B25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3A5AC8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A5AC8" w:rsidRPr="00A34B25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75</w:t>
            </w:r>
          </w:p>
        </w:tc>
        <w:tc>
          <w:tcPr>
            <w:tcW w:w="1134" w:type="dxa"/>
          </w:tcPr>
          <w:p w:rsidR="003A5AC8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A5AC8" w:rsidRPr="00A34B25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85</w:t>
            </w:r>
          </w:p>
        </w:tc>
        <w:tc>
          <w:tcPr>
            <w:tcW w:w="1134" w:type="dxa"/>
          </w:tcPr>
          <w:p w:rsidR="003A5AC8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A5AC8" w:rsidRPr="00A34B25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95</w:t>
            </w:r>
          </w:p>
        </w:tc>
      </w:tr>
      <w:tr w:rsidR="003A5AC8" w:rsidRPr="00A34B25" w:rsidTr="003A5AC8">
        <w:tc>
          <w:tcPr>
            <w:tcW w:w="851" w:type="dxa"/>
          </w:tcPr>
          <w:p w:rsidR="003A5AC8" w:rsidRPr="00A34B25" w:rsidRDefault="003A5AC8" w:rsidP="003A5AC8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119" w:type="dxa"/>
          </w:tcPr>
          <w:p w:rsidR="003A5AC8" w:rsidRPr="00A130B7" w:rsidRDefault="003A5AC8" w:rsidP="003A5A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воспитателей дошкольных образовательных организаций, которые прошли обучение по программам повышения квалификации, содержащим элементы финансовой грамотности (накопительным итогом)</w:t>
            </w:r>
          </w:p>
        </w:tc>
        <w:tc>
          <w:tcPr>
            <w:tcW w:w="1417" w:type="dxa"/>
          </w:tcPr>
          <w:p w:rsidR="003A5AC8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A5AC8" w:rsidRPr="00A34B25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Процент</w:t>
            </w:r>
          </w:p>
        </w:tc>
        <w:tc>
          <w:tcPr>
            <w:tcW w:w="1276" w:type="dxa"/>
          </w:tcPr>
          <w:p w:rsidR="003A5AC8" w:rsidRPr="00A34B25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3A5AC8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Pr="00A34B25" w:rsidRDefault="0055489A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417" w:type="dxa"/>
          </w:tcPr>
          <w:p w:rsidR="003A5AC8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Pr="00A34B25" w:rsidRDefault="0055489A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1276" w:type="dxa"/>
          </w:tcPr>
          <w:p w:rsidR="003A5AC8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A5AC8" w:rsidRPr="00A34B25" w:rsidRDefault="0055489A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1134" w:type="dxa"/>
          </w:tcPr>
          <w:p w:rsidR="003A5AC8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A5AC8" w:rsidRPr="00A34B25" w:rsidRDefault="0055489A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1134" w:type="dxa"/>
          </w:tcPr>
          <w:p w:rsidR="003A5AC8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A5AC8" w:rsidRPr="00A34B25" w:rsidRDefault="0055489A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1134" w:type="dxa"/>
          </w:tcPr>
          <w:p w:rsidR="003A5AC8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A5AC8" w:rsidRPr="00A34B25" w:rsidRDefault="003A5AC8" w:rsidP="003A5AC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</w:tr>
      <w:tr w:rsidR="0055489A" w:rsidRPr="00A34B25" w:rsidTr="003A5AC8">
        <w:tc>
          <w:tcPr>
            <w:tcW w:w="851" w:type="dxa"/>
          </w:tcPr>
          <w:p w:rsidR="0055489A" w:rsidRPr="00A34B25" w:rsidRDefault="0055489A" w:rsidP="0055489A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119" w:type="dxa"/>
          </w:tcPr>
          <w:p w:rsidR="0055489A" w:rsidRPr="00A130B7" w:rsidRDefault="0055489A" w:rsidP="005548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Доля педагогических работников организаций дополнительного образования, преподающих элементы финансовой грамотности, которые прошли обучение по программам повышения </w:t>
            </w:r>
            <w:r>
              <w:rPr>
                <w:rFonts w:eastAsiaTheme="minorHAnsi"/>
                <w:lang w:eastAsia="en-US"/>
              </w:rPr>
              <w:lastRenderedPageBreak/>
              <w:t>квалификации, содержащим элементы финансовой грамотности (накопительным итогом)</w:t>
            </w:r>
          </w:p>
        </w:tc>
        <w:tc>
          <w:tcPr>
            <w:tcW w:w="1417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Pr="00A34B25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Процент</w:t>
            </w:r>
          </w:p>
        </w:tc>
        <w:tc>
          <w:tcPr>
            <w:tcW w:w="1276" w:type="dxa"/>
          </w:tcPr>
          <w:p w:rsidR="0055489A" w:rsidRPr="00A34B25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Pr="00A34B25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45</w:t>
            </w:r>
          </w:p>
        </w:tc>
        <w:tc>
          <w:tcPr>
            <w:tcW w:w="1417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Pr="00A34B25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55</w:t>
            </w:r>
          </w:p>
        </w:tc>
        <w:tc>
          <w:tcPr>
            <w:tcW w:w="1276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Pr="00A34B25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65</w:t>
            </w:r>
          </w:p>
        </w:tc>
        <w:tc>
          <w:tcPr>
            <w:tcW w:w="1134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Pr="00A34B25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75</w:t>
            </w:r>
          </w:p>
        </w:tc>
        <w:tc>
          <w:tcPr>
            <w:tcW w:w="1134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Pr="00A34B25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85</w:t>
            </w:r>
          </w:p>
        </w:tc>
        <w:tc>
          <w:tcPr>
            <w:tcW w:w="1134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Pr="00A34B25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95</w:t>
            </w:r>
          </w:p>
        </w:tc>
      </w:tr>
      <w:tr w:rsidR="0055489A" w:rsidRPr="00A34B25" w:rsidTr="00391A45">
        <w:tc>
          <w:tcPr>
            <w:tcW w:w="14034" w:type="dxa"/>
            <w:gridSpan w:val="10"/>
          </w:tcPr>
          <w:p w:rsidR="0055489A" w:rsidRDefault="0055489A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Показатели задачи «</w:t>
            </w:r>
            <w:r w:rsidRPr="008D71EE">
              <w:rPr>
                <w:rFonts w:ascii="Times New Roman" w:hAnsi="Times New Roman"/>
                <w:color w:val="000000" w:themeColor="text1"/>
                <w:sz w:val="24"/>
              </w:rPr>
              <w:t xml:space="preserve">Создание и развитие цифровых ресурсов в сфере повышения финансовой грамотности и формирования финансовой культуры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обучающихся в образовательных организациях МО «Выборгский район»</w:t>
            </w:r>
          </w:p>
        </w:tc>
      </w:tr>
      <w:tr w:rsidR="0055489A" w:rsidRPr="00A34B25" w:rsidTr="003A5AC8">
        <w:tc>
          <w:tcPr>
            <w:tcW w:w="851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119" w:type="dxa"/>
          </w:tcPr>
          <w:p w:rsidR="0055489A" w:rsidRDefault="0055489A" w:rsidP="005548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действующего специального раздела, посвященного вопросам повышения финансовой грамотности в МО «Выборгский район»</w:t>
            </w:r>
          </w:p>
        </w:tc>
        <w:tc>
          <w:tcPr>
            <w:tcW w:w="1417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Да/Нет</w:t>
            </w:r>
          </w:p>
        </w:tc>
        <w:tc>
          <w:tcPr>
            <w:tcW w:w="1276" w:type="dxa"/>
          </w:tcPr>
          <w:p w:rsidR="0055489A" w:rsidRPr="00A34B25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  <w:tc>
          <w:tcPr>
            <w:tcW w:w="1417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  <w:tc>
          <w:tcPr>
            <w:tcW w:w="1276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  <w:tc>
          <w:tcPr>
            <w:tcW w:w="1134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  <w:tc>
          <w:tcPr>
            <w:tcW w:w="1134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  <w:tc>
          <w:tcPr>
            <w:tcW w:w="1134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</w:tr>
      <w:tr w:rsidR="0055489A" w:rsidRPr="00A34B25" w:rsidTr="003A5AC8">
        <w:tc>
          <w:tcPr>
            <w:tcW w:w="851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119" w:type="dxa"/>
          </w:tcPr>
          <w:p w:rsidR="0055489A" w:rsidRDefault="0055489A" w:rsidP="005548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Обновление сведений в специальном разделе, посвященном вопросам повышения финансовой грамотности в МО «Выборгский район» не реже 1 раза в месяц</w:t>
            </w:r>
          </w:p>
        </w:tc>
        <w:tc>
          <w:tcPr>
            <w:tcW w:w="1417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Да/Нет</w:t>
            </w:r>
          </w:p>
        </w:tc>
        <w:tc>
          <w:tcPr>
            <w:tcW w:w="1276" w:type="dxa"/>
          </w:tcPr>
          <w:p w:rsidR="0055489A" w:rsidRPr="00A34B25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  <w:tc>
          <w:tcPr>
            <w:tcW w:w="1417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  <w:tc>
          <w:tcPr>
            <w:tcW w:w="1276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  <w:tc>
          <w:tcPr>
            <w:tcW w:w="1134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  <w:tc>
          <w:tcPr>
            <w:tcW w:w="1134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  <w:tc>
          <w:tcPr>
            <w:tcW w:w="1134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</w:tr>
      <w:tr w:rsidR="0055489A" w:rsidRPr="00A34B25" w:rsidTr="003A5AC8">
        <w:tc>
          <w:tcPr>
            <w:tcW w:w="851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119" w:type="dxa"/>
          </w:tcPr>
          <w:p w:rsidR="0055489A" w:rsidRDefault="0055489A" w:rsidP="005548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Количество жизненных ситуаций, по которым отобраны и размещены информационно-просветительские материалы (памятки, инструкции) по вопросам повышения финансовой грамотности в специальном разделе, посвященном вопросам повышения финансовой грамотности в </w:t>
            </w:r>
            <w:r>
              <w:rPr>
                <w:rFonts w:eastAsiaTheme="minorHAnsi"/>
                <w:lang w:eastAsia="en-US"/>
              </w:rPr>
              <w:lastRenderedPageBreak/>
              <w:t>МО «Выборгский район» (накопительным итогом)</w:t>
            </w:r>
          </w:p>
        </w:tc>
        <w:tc>
          <w:tcPr>
            <w:tcW w:w="1417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Единиц</w:t>
            </w:r>
          </w:p>
        </w:tc>
        <w:tc>
          <w:tcPr>
            <w:tcW w:w="1276" w:type="dxa"/>
          </w:tcPr>
          <w:p w:rsidR="0055489A" w:rsidRPr="00A34B25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417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1276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1134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1134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40</w:t>
            </w:r>
          </w:p>
        </w:tc>
        <w:tc>
          <w:tcPr>
            <w:tcW w:w="1134" w:type="dxa"/>
          </w:tcPr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5489A" w:rsidRDefault="0055489A" w:rsidP="0055489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</w:tr>
      <w:tr w:rsidR="00FA6F3C" w:rsidRPr="00A34B25" w:rsidTr="00391A45">
        <w:tc>
          <w:tcPr>
            <w:tcW w:w="14034" w:type="dxa"/>
            <w:gridSpan w:val="10"/>
          </w:tcPr>
          <w:p w:rsidR="00FA6F3C" w:rsidRDefault="00FA6F3C" w:rsidP="00D15F50">
            <w:pPr>
              <w:pStyle w:val="Pro-Tab"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Показатели задачи «</w:t>
            </w:r>
            <w:r w:rsidRPr="008D71EE">
              <w:rPr>
                <w:rFonts w:ascii="Times New Roman" w:hAnsi="Times New Roman"/>
                <w:color w:val="000000" w:themeColor="text1"/>
                <w:sz w:val="24"/>
              </w:rPr>
              <w:t xml:space="preserve">Организация мониторинга уровня финансовой грамотности и финансового поведения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обучающихся в образовательных организациях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МО «Выборгский район»</w:t>
            </w:r>
          </w:p>
        </w:tc>
      </w:tr>
      <w:tr w:rsidR="005A46F4" w:rsidRPr="00A34B25" w:rsidTr="003A5AC8">
        <w:tc>
          <w:tcPr>
            <w:tcW w:w="851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119" w:type="dxa"/>
          </w:tcPr>
          <w:p w:rsidR="005A46F4" w:rsidRDefault="005A46F4" w:rsidP="005A46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Процент образовательных организаций в МО «Выборгский район», в которых проводится оценка финансовой грамотности учащихся</w:t>
            </w:r>
          </w:p>
        </w:tc>
        <w:tc>
          <w:tcPr>
            <w:tcW w:w="1417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Процент</w:t>
            </w:r>
          </w:p>
        </w:tc>
        <w:tc>
          <w:tcPr>
            <w:tcW w:w="1276" w:type="dxa"/>
          </w:tcPr>
          <w:p w:rsidR="005A46F4" w:rsidRPr="00A34B25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45</w:t>
            </w:r>
          </w:p>
        </w:tc>
        <w:tc>
          <w:tcPr>
            <w:tcW w:w="1417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55</w:t>
            </w:r>
          </w:p>
        </w:tc>
        <w:tc>
          <w:tcPr>
            <w:tcW w:w="1276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65</w:t>
            </w:r>
          </w:p>
        </w:tc>
        <w:tc>
          <w:tcPr>
            <w:tcW w:w="1134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75</w:t>
            </w:r>
          </w:p>
        </w:tc>
        <w:tc>
          <w:tcPr>
            <w:tcW w:w="1134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85</w:t>
            </w:r>
          </w:p>
        </w:tc>
        <w:tc>
          <w:tcPr>
            <w:tcW w:w="1134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95</w:t>
            </w:r>
          </w:p>
        </w:tc>
      </w:tr>
      <w:tr w:rsidR="005A46F4" w:rsidRPr="00A34B25" w:rsidTr="003A5AC8">
        <w:tc>
          <w:tcPr>
            <w:tcW w:w="851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119" w:type="dxa"/>
          </w:tcPr>
          <w:p w:rsidR="005A46F4" w:rsidRDefault="005A46F4" w:rsidP="005A46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Процент учащихся в образовательных организациях, прошедших оценку финансовой грамотности</w:t>
            </w:r>
          </w:p>
        </w:tc>
        <w:tc>
          <w:tcPr>
            <w:tcW w:w="1417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Процент</w:t>
            </w:r>
          </w:p>
        </w:tc>
        <w:tc>
          <w:tcPr>
            <w:tcW w:w="1276" w:type="dxa"/>
          </w:tcPr>
          <w:p w:rsidR="005A46F4" w:rsidRPr="00A34B25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40</w:t>
            </w:r>
          </w:p>
        </w:tc>
        <w:tc>
          <w:tcPr>
            <w:tcW w:w="1417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276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60</w:t>
            </w:r>
          </w:p>
        </w:tc>
        <w:tc>
          <w:tcPr>
            <w:tcW w:w="1134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70</w:t>
            </w:r>
          </w:p>
        </w:tc>
        <w:tc>
          <w:tcPr>
            <w:tcW w:w="1134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80</w:t>
            </w:r>
          </w:p>
        </w:tc>
        <w:tc>
          <w:tcPr>
            <w:tcW w:w="1134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90</w:t>
            </w:r>
          </w:p>
        </w:tc>
      </w:tr>
      <w:tr w:rsidR="005A46F4" w:rsidRPr="00A34B25" w:rsidTr="00391A45">
        <w:tc>
          <w:tcPr>
            <w:tcW w:w="14034" w:type="dxa"/>
            <w:gridSpan w:val="10"/>
          </w:tcPr>
          <w:p w:rsidR="005A46F4" w:rsidRDefault="005A46F4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Показатели задачи «Внедрение и развитие образовательных программ на всех уровнях системы образования»</w:t>
            </w:r>
          </w:p>
        </w:tc>
      </w:tr>
      <w:tr w:rsidR="005A46F4" w:rsidRPr="00A34B25" w:rsidTr="003A5AC8">
        <w:tc>
          <w:tcPr>
            <w:tcW w:w="851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119" w:type="dxa"/>
          </w:tcPr>
          <w:p w:rsidR="005A46F4" w:rsidRDefault="005A46F4" w:rsidP="005A46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муниципальных дошкольных образовательных организаций в МО «Выборгский район», в которых внедрены образовательные программы с элементами финансовой грамотности</w:t>
            </w:r>
          </w:p>
        </w:tc>
        <w:tc>
          <w:tcPr>
            <w:tcW w:w="1417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Процент</w:t>
            </w:r>
          </w:p>
        </w:tc>
        <w:tc>
          <w:tcPr>
            <w:tcW w:w="1276" w:type="dxa"/>
          </w:tcPr>
          <w:p w:rsidR="005A46F4" w:rsidRPr="00A34B25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1417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1276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1134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1134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35</w:t>
            </w:r>
          </w:p>
        </w:tc>
        <w:tc>
          <w:tcPr>
            <w:tcW w:w="1134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40</w:t>
            </w:r>
          </w:p>
        </w:tc>
      </w:tr>
      <w:tr w:rsidR="005A46F4" w:rsidRPr="008816B1" w:rsidTr="003A5AC8">
        <w:tc>
          <w:tcPr>
            <w:tcW w:w="851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119" w:type="dxa"/>
          </w:tcPr>
          <w:p w:rsidR="005A46F4" w:rsidRPr="008816B1" w:rsidRDefault="005A46F4" w:rsidP="005A46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816B1">
              <w:rPr>
                <w:rFonts w:eastAsiaTheme="minorHAnsi"/>
                <w:lang w:eastAsia="en-US"/>
              </w:rPr>
              <w:t xml:space="preserve">Доля муниципальных общеобразовательных организаций в МО «Выборгский район», которые обеспечили включение элементов финансовой грамотности в </w:t>
            </w:r>
            <w:r w:rsidRPr="008816B1">
              <w:rPr>
                <w:rFonts w:eastAsiaTheme="minorHAnsi"/>
                <w:lang w:eastAsia="en-US"/>
              </w:rPr>
              <w:lastRenderedPageBreak/>
              <w:t>образовательные программы начального общего образования, основного общего образования, среднего общего образования</w:t>
            </w:r>
          </w:p>
        </w:tc>
        <w:tc>
          <w:tcPr>
            <w:tcW w:w="1417" w:type="dxa"/>
          </w:tcPr>
          <w:p w:rsidR="005A46F4" w:rsidRPr="008816B1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8816B1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16B1">
              <w:rPr>
                <w:rFonts w:ascii="Times New Roman" w:hAnsi="Times New Roman"/>
                <w:color w:val="000000" w:themeColor="text1"/>
                <w:sz w:val="24"/>
              </w:rPr>
              <w:t>Процент</w:t>
            </w:r>
          </w:p>
        </w:tc>
        <w:tc>
          <w:tcPr>
            <w:tcW w:w="1276" w:type="dxa"/>
          </w:tcPr>
          <w:p w:rsidR="005A46F4" w:rsidRPr="008816B1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A46F4" w:rsidRPr="00330E0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330E0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30E04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417" w:type="dxa"/>
          </w:tcPr>
          <w:p w:rsidR="005A46F4" w:rsidRPr="00330E0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330E0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30E04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276" w:type="dxa"/>
          </w:tcPr>
          <w:p w:rsidR="005A46F4" w:rsidRPr="00330E0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330E0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30E04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134" w:type="dxa"/>
          </w:tcPr>
          <w:p w:rsidR="005A46F4" w:rsidRPr="00330E0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330E0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30E04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134" w:type="dxa"/>
          </w:tcPr>
          <w:p w:rsidR="005A46F4" w:rsidRPr="00330E0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330E0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30E04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134" w:type="dxa"/>
          </w:tcPr>
          <w:p w:rsidR="005A46F4" w:rsidRPr="00330E0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330E0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30E04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</w:tr>
      <w:tr w:rsidR="005C48AB" w:rsidRPr="008816B1" w:rsidTr="003A5AC8">
        <w:tc>
          <w:tcPr>
            <w:tcW w:w="851" w:type="dxa"/>
          </w:tcPr>
          <w:p w:rsidR="005C48AB" w:rsidRDefault="005C48AB" w:rsidP="005A46F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119" w:type="dxa"/>
          </w:tcPr>
          <w:p w:rsidR="005C48AB" w:rsidRPr="008816B1" w:rsidRDefault="009202CA" w:rsidP="005A46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</w:rPr>
              <w:t>Доля муниципальных</w:t>
            </w:r>
            <w:r>
              <w:rPr>
                <w:rFonts w:eastAsiaTheme="minorHAnsi"/>
              </w:rPr>
              <w:t xml:space="preserve"> организаций дополнительного образования МО «Выборгский район» (в т.ч. отделений дополнительного образования в общеобразовательных организациях), в которых внедрены дополнительные общеразвивающие программы, направленные на формирование финансовой грамотности</w:t>
            </w:r>
          </w:p>
        </w:tc>
        <w:tc>
          <w:tcPr>
            <w:tcW w:w="1417" w:type="dxa"/>
          </w:tcPr>
          <w:p w:rsidR="005C48AB" w:rsidRPr="008816B1" w:rsidRDefault="00B7226E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Процент</w:t>
            </w:r>
          </w:p>
        </w:tc>
        <w:tc>
          <w:tcPr>
            <w:tcW w:w="1276" w:type="dxa"/>
          </w:tcPr>
          <w:p w:rsidR="005C48AB" w:rsidRPr="008816B1" w:rsidRDefault="005C48AB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C48AB" w:rsidRPr="00330E04" w:rsidRDefault="009202CA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1417" w:type="dxa"/>
          </w:tcPr>
          <w:p w:rsidR="005C48AB" w:rsidRPr="00330E04" w:rsidRDefault="009202CA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1276" w:type="dxa"/>
          </w:tcPr>
          <w:p w:rsidR="005C48AB" w:rsidRPr="00330E04" w:rsidRDefault="009202CA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40</w:t>
            </w:r>
          </w:p>
        </w:tc>
        <w:tc>
          <w:tcPr>
            <w:tcW w:w="1134" w:type="dxa"/>
          </w:tcPr>
          <w:p w:rsidR="005C48AB" w:rsidRPr="00330E04" w:rsidRDefault="009202CA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134" w:type="dxa"/>
          </w:tcPr>
          <w:p w:rsidR="005C48AB" w:rsidRPr="00330E04" w:rsidRDefault="009202CA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70</w:t>
            </w:r>
          </w:p>
        </w:tc>
        <w:tc>
          <w:tcPr>
            <w:tcW w:w="1134" w:type="dxa"/>
          </w:tcPr>
          <w:p w:rsidR="005C48AB" w:rsidRPr="00330E04" w:rsidRDefault="009202CA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80</w:t>
            </w:r>
          </w:p>
        </w:tc>
      </w:tr>
      <w:tr w:rsidR="005A46F4" w:rsidRPr="00A34B25" w:rsidTr="00391A45">
        <w:tc>
          <w:tcPr>
            <w:tcW w:w="14034" w:type="dxa"/>
            <w:gridSpan w:val="10"/>
          </w:tcPr>
          <w:p w:rsidR="005A46F4" w:rsidRDefault="005A46F4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Показатель задачи «</w:t>
            </w:r>
            <w:r w:rsidRPr="0069262B">
              <w:rPr>
                <w:rFonts w:ascii="Times New Roman" w:eastAsiaTheme="minorEastAsia" w:hAnsi="Times New Roman"/>
                <w:sz w:val="24"/>
              </w:rPr>
              <w:t>Содействие распространению, а также участие и поддержка мероприятий по финансовой грамотности</w:t>
            </w:r>
            <w:r>
              <w:rPr>
                <w:rFonts w:ascii="Times New Roman" w:eastAsiaTheme="minorEastAsia" w:hAnsi="Times New Roman"/>
                <w:sz w:val="24"/>
              </w:rPr>
              <w:t xml:space="preserve"> </w:t>
            </w:r>
            <w:r w:rsidRPr="0069262B">
              <w:rPr>
                <w:rFonts w:ascii="Times New Roman" w:eastAsiaTheme="minorEastAsia" w:hAnsi="Times New Roman"/>
                <w:sz w:val="24"/>
              </w:rPr>
              <w:t xml:space="preserve">на территории </w:t>
            </w:r>
            <w:r>
              <w:rPr>
                <w:rFonts w:ascii="Times New Roman" w:eastAsiaTheme="minorEastAsia" w:hAnsi="Times New Roman"/>
                <w:sz w:val="24"/>
              </w:rPr>
              <w:t>МО «Выборгский район»</w:t>
            </w:r>
          </w:p>
        </w:tc>
      </w:tr>
      <w:tr w:rsidR="005A46F4" w:rsidRPr="00A34B25" w:rsidTr="003A5AC8">
        <w:tc>
          <w:tcPr>
            <w:tcW w:w="851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119" w:type="dxa"/>
          </w:tcPr>
          <w:p w:rsidR="005A46F4" w:rsidRDefault="005A46F4" w:rsidP="005A46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 проведенных мероприятий по финансовой грамотности в различных форматах (лекции, практикумы, викторины, игры и др.)</w:t>
            </w:r>
          </w:p>
        </w:tc>
        <w:tc>
          <w:tcPr>
            <w:tcW w:w="1417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Единиц</w:t>
            </w:r>
          </w:p>
        </w:tc>
        <w:tc>
          <w:tcPr>
            <w:tcW w:w="1276" w:type="dxa"/>
          </w:tcPr>
          <w:p w:rsidR="005A46F4" w:rsidRPr="00A34B25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93F6C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1417" w:type="dxa"/>
          </w:tcPr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93F6C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1276" w:type="dxa"/>
          </w:tcPr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93F6C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1134" w:type="dxa"/>
          </w:tcPr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93F6C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1134" w:type="dxa"/>
          </w:tcPr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93F6C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1134" w:type="dxa"/>
          </w:tcPr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93F6C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</w:tr>
      <w:tr w:rsidR="005A46F4" w:rsidRPr="00A34B25" w:rsidTr="003A5AC8">
        <w:tc>
          <w:tcPr>
            <w:tcW w:w="851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119" w:type="dxa"/>
          </w:tcPr>
          <w:p w:rsidR="005A46F4" w:rsidRDefault="005A46F4" w:rsidP="005A46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Численность участников мероприятий по финансовой грамотности в различных форматах </w:t>
            </w:r>
            <w:r>
              <w:rPr>
                <w:rFonts w:eastAsiaTheme="minorHAnsi"/>
                <w:lang w:eastAsia="en-US"/>
              </w:rPr>
              <w:lastRenderedPageBreak/>
              <w:t xml:space="preserve">(лекции, практикумы, викторины, игры и др.) </w:t>
            </w:r>
          </w:p>
        </w:tc>
        <w:tc>
          <w:tcPr>
            <w:tcW w:w="1417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Единиц</w:t>
            </w:r>
          </w:p>
        </w:tc>
        <w:tc>
          <w:tcPr>
            <w:tcW w:w="1276" w:type="dxa"/>
          </w:tcPr>
          <w:p w:rsidR="005A46F4" w:rsidRPr="00A34B25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93F6C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417" w:type="dxa"/>
          </w:tcPr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93F6C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276" w:type="dxa"/>
          </w:tcPr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93F6C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134" w:type="dxa"/>
          </w:tcPr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93F6C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134" w:type="dxa"/>
          </w:tcPr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93F6C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134" w:type="dxa"/>
          </w:tcPr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193F6C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93F6C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</w:tr>
      <w:tr w:rsidR="005A46F4" w:rsidRPr="00A34B25" w:rsidTr="00391A45">
        <w:tc>
          <w:tcPr>
            <w:tcW w:w="14034" w:type="dxa"/>
            <w:gridSpan w:val="10"/>
          </w:tcPr>
          <w:p w:rsidR="005A46F4" w:rsidRDefault="005A46F4" w:rsidP="0014337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Показатели задачи «</w:t>
            </w:r>
            <w:r w:rsidRPr="0069262B">
              <w:rPr>
                <w:rFonts w:ascii="Times New Roman" w:eastAsiaTheme="minorEastAsia" w:hAnsi="Times New Roman"/>
                <w:sz w:val="24"/>
              </w:rPr>
              <w:t xml:space="preserve">Повышение уровня доступности информации по тематике финансовой грамотности и финансовой культуры для </w:t>
            </w:r>
            <w:r>
              <w:rPr>
                <w:rFonts w:ascii="Times New Roman" w:eastAsiaTheme="minorEastAsia" w:hAnsi="Times New Roman"/>
                <w:sz w:val="24"/>
              </w:rPr>
              <w:t>обучающихся в образовательных организациях МО «Выборгский район»</w:t>
            </w:r>
          </w:p>
        </w:tc>
      </w:tr>
      <w:tr w:rsidR="005A46F4" w:rsidRPr="00A34B25" w:rsidTr="003A5AC8">
        <w:tc>
          <w:tcPr>
            <w:tcW w:w="851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119" w:type="dxa"/>
          </w:tcPr>
          <w:p w:rsidR="005A46F4" w:rsidRDefault="00A401B6" w:rsidP="005A46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</w:rPr>
              <w:t xml:space="preserve">Доля муниципальных образовательных организаций, на официальных </w:t>
            </w:r>
            <w:r>
              <w:rPr>
                <w:color w:val="000000" w:themeColor="text1"/>
              </w:rPr>
              <w:t xml:space="preserve">сайтах и страницах в социальных сетях которых </w:t>
            </w:r>
            <w:r>
              <w:rPr>
                <w:rFonts w:eastAsiaTheme="minorHAnsi"/>
                <w:lang w:eastAsia="en-US"/>
              </w:rPr>
              <w:t xml:space="preserve">размещены </w:t>
            </w:r>
            <w:r w:rsidRPr="0076134C">
              <w:rPr>
                <w:rFonts w:eastAsiaTheme="minorHAnsi"/>
                <w:lang w:eastAsia="en-US"/>
              </w:rPr>
              <w:t>информационно-просветительские материалы по вопросам финансовой грамотности и защите прав потребит</w:t>
            </w:r>
            <w:r>
              <w:rPr>
                <w:rFonts w:eastAsiaTheme="minorHAnsi"/>
                <w:lang w:eastAsia="en-US"/>
              </w:rPr>
              <w:t>елей финансовых услуг</w:t>
            </w:r>
          </w:p>
        </w:tc>
        <w:tc>
          <w:tcPr>
            <w:tcW w:w="1417" w:type="dxa"/>
          </w:tcPr>
          <w:p w:rsidR="005A46F4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Default="00A401B6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Процент</w:t>
            </w:r>
          </w:p>
        </w:tc>
        <w:tc>
          <w:tcPr>
            <w:tcW w:w="1276" w:type="dxa"/>
          </w:tcPr>
          <w:p w:rsidR="005A46F4" w:rsidRPr="00A34B25" w:rsidRDefault="005A46F4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A401B6" w:rsidRDefault="00A401B6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193F6C" w:rsidRDefault="00A401B6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417" w:type="dxa"/>
          </w:tcPr>
          <w:p w:rsidR="00A401B6" w:rsidRDefault="00A401B6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193F6C" w:rsidRDefault="00A401B6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75</w:t>
            </w:r>
          </w:p>
        </w:tc>
        <w:tc>
          <w:tcPr>
            <w:tcW w:w="1276" w:type="dxa"/>
          </w:tcPr>
          <w:p w:rsidR="00A401B6" w:rsidRDefault="00A401B6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193F6C" w:rsidRDefault="00A401B6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134" w:type="dxa"/>
          </w:tcPr>
          <w:p w:rsidR="00A401B6" w:rsidRDefault="00A401B6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193F6C" w:rsidRDefault="00A401B6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134" w:type="dxa"/>
          </w:tcPr>
          <w:p w:rsidR="00A401B6" w:rsidRDefault="00A401B6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193F6C" w:rsidRDefault="00A401B6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134" w:type="dxa"/>
          </w:tcPr>
          <w:p w:rsidR="00A401B6" w:rsidRDefault="00A401B6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A46F4" w:rsidRPr="00193F6C" w:rsidRDefault="00A401B6" w:rsidP="005A46F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</w:tr>
    </w:tbl>
    <w:p w:rsidR="00D15F50" w:rsidRDefault="00D15F50" w:rsidP="00585EC1">
      <w:pPr>
        <w:pStyle w:val="Pro-Gramma"/>
        <w:spacing w:before="0" w:line="240" w:lineRule="auto"/>
        <w:ind w:left="0"/>
        <w:rPr>
          <w:rFonts w:ascii="Times New Roman" w:hAnsi="Times New Roman"/>
          <w:color w:val="000000" w:themeColor="text1"/>
          <w:sz w:val="24"/>
        </w:rPr>
      </w:pPr>
    </w:p>
    <w:p w:rsidR="0014337C" w:rsidRDefault="0014337C" w:rsidP="006971B3">
      <w:pPr>
        <w:pStyle w:val="Pro-Gramma"/>
        <w:spacing w:before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71509B" w:rsidRDefault="0071509B" w:rsidP="00660D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&lt;*&gt; Учителя по соответствующим учебным предметам, в рамках которых в соответствии с федеральным государственным образовательным стандартом начального общего образования, федеральным государственным образовательным стандартом основного общего образования, федеральным государственным образовательным стандартом среднего общего образования обеспечивается преподавание элементов финансовой грамотности</w:t>
      </w:r>
    </w:p>
    <w:p w:rsidR="0014337C" w:rsidRDefault="0014337C" w:rsidP="00660D35">
      <w:pPr>
        <w:pStyle w:val="Pro-Gramma"/>
        <w:spacing w:before="0" w:line="240" w:lineRule="auto"/>
        <w:rPr>
          <w:rFonts w:ascii="Times New Roman" w:hAnsi="Times New Roman"/>
          <w:color w:val="000000" w:themeColor="text1"/>
          <w:sz w:val="24"/>
        </w:rPr>
      </w:pPr>
    </w:p>
    <w:p w:rsidR="00E679C0" w:rsidRDefault="00E679C0" w:rsidP="006971B3">
      <w:pPr>
        <w:pStyle w:val="Pro-Gramma"/>
        <w:spacing w:before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E679C0" w:rsidRDefault="00E679C0" w:rsidP="006971B3">
      <w:pPr>
        <w:pStyle w:val="Pro-Gramma"/>
        <w:spacing w:before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E679C0" w:rsidRDefault="00E679C0" w:rsidP="006971B3">
      <w:pPr>
        <w:pStyle w:val="Pro-Gramma"/>
        <w:spacing w:before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E679C0" w:rsidRDefault="00E679C0" w:rsidP="006971B3">
      <w:pPr>
        <w:pStyle w:val="Pro-Gramma"/>
        <w:spacing w:before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E679C0" w:rsidRDefault="00E679C0" w:rsidP="006971B3">
      <w:pPr>
        <w:pStyle w:val="Pro-Gramma"/>
        <w:spacing w:before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E679C0" w:rsidRDefault="00E679C0" w:rsidP="006971B3">
      <w:pPr>
        <w:pStyle w:val="Pro-Gramma"/>
        <w:spacing w:before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E679C0" w:rsidRDefault="00E679C0" w:rsidP="006971B3">
      <w:pPr>
        <w:pStyle w:val="Pro-Gramma"/>
        <w:spacing w:before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E679C0" w:rsidRDefault="00E679C0" w:rsidP="006971B3">
      <w:pPr>
        <w:pStyle w:val="Pro-Gramma"/>
        <w:spacing w:before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E679C0" w:rsidRDefault="00E679C0" w:rsidP="006971B3">
      <w:pPr>
        <w:pStyle w:val="Pro-Gramma"/>
        <w:spacing w:before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14337C" w:rsidRDefault="00B75C32" w:rsidP="006971B3">
      <w:pPr>
        <w:pStyle w:val="Pro-Gramma"/>
        <w:spacing w:before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 xml:space="preserve">Приложение </w:t>
      </w:r>
      <w:r w:rsidR="008D44E9">
        <w:rPr>
          <w:rFonts w:ascii="Times New Roman" w:hAnsi="Times New Roman"/>
          <w:color w:val="000000" w:themeColor="text1"/>
          <w:sz w:val="24"/>
        </w:rPr>
        <w:t>2</w:t>
      </w:r>
      <w:r>
        <w:rPr>
          <w:rFonts w:ascii="Times New Roman" w:hAnsi="Times New Roman"/>
          <w:color w:val="000000" w:themeColor="text1"/>
          <w:sz w:val="24"/>
        </w:rPr>
        <w:t xml:space="preserve"> к Муниципальной программе</w:t>
      </w:r>
    </w:p>
    <w:p w:rsidR="00B75C32" w:rsidRDefault="00B75C32" w:rsidP="006971B3">
      <w:pPr>
        <w:pStyle w:val="Pro-Gramma"/>
        <w:spacing w:before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14337C" w:rsidRDefault="0014337C" w:rsidP="006971B3">
      <w:pPr>
        <w:pStyle w:val="Pro-Gramma"/>
        <w:spacing w:before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14337C" w:rsidRDefault="00B75C32" w:rsidP="00B75C32">
      <w:pPr>
        <w:pStyle w:val="Pro-Gramma"/>
        <w:spacing w:before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Сведения</w:t>
      </w:r>
    </w:p>
    <w:p w:rsidR="00A15CAD" w:rsidRDefault="00B75C32" w:rsidP="00B75C32">
      <w:pPr>
        <w:pStyle w:val="Pro-Gramma"/>
        <w:spacing w:before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о порядке сбора информации и методике расчета показателей (индикаторов) </w:t>
      </w:r>
      <w:r w:rsidRPr="00A34B25">
        <w:rPr>
          <w:rFonts w:ascii="Times New Roman" w:hAnsi="Times New Roman"/>
          <w:color w:val="000000" w:themeColor="text1"/>
          <w:sz w:val="24"/>
        </w:rPr>
        <w:t xml:space="preserve">муниципальной программы </w:t>
      </w:r>
    </w:p>
    <w:p w:rsidR="00B75C32" w:rsidRDefault="00B75C32" w:rsidP="00B75C32">
      <w:pPr>
        <w:pStyle w:val="Pro-Gramma"/>
        <w:spacing w:before="0" w:line="240" w:lineRule="auto"/>
        <w:jc w:val="center"/>
        <w:rPr>
          <w:rFonts w:ascii="Times New Roman" w:hAnsi="Times New Roman"/>
          <w:sz w:val="24"/>
        </w:rPr>
      </w:pPr>
      <w:r w:rsidRPr="00A34B25">
        <w:rPr>
          <w:rFonts w:ascii="Times New Roman" w:hAnsi="Times New Roman"/>
          <w:color w:val="000000" w:themeColor="text1"/>
          <w:sz w:val="24"/>
        </w:rPr>
        <w:t>«</w:t>
      </w:r>
      <w:r w:rsidRPr="00A34B25">
        <w:rPr>
          <w:rFonts w:ascii="Times New Roman" w:hAnsi="Times New Roman"/>
          <w:sz w:val="24"/>
        </w:rPr>
        <w:t>Повышение финансовой грамотности и формирования финансовой культуры муниципального образования «Выборгский район» Ленинградской области»</w:t>
      </w:r>
    </w:p>
    <w:p w:rsidR="00B75C32" w:rsidRDefault="00B75C32" w:rsidP="00B75C32">
      <w:pPr>
        <w:pStyle w:val="Pro-Gramma"/>
        <w:spacing w:before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6"/>
        <w:tblW w:w="13462" w:type="dxa"/>
        <w:tblInd w:w="1134" w:type="dxa"/>
        <w:tblLook w:val="04A0" w:firstRow="1" w:lastRow="0" w:firstColumn="1" w:lastColumn="0" w:noHBand="0" w:noVBand="1"/>
      </w:tblPr>
      <w:tblGrid>
        <w:gridCol w:w="541"/>
        <w:gridCol w:w="3023"/>
        <w:gridCol w:w="1098"/>
        <w:gridCol w:w="3555"/>
        <w:gridCol w:w="2977"/>
        <w:gridCol w:w="2268"/>
      </w:tblGrid>
      <w:tr w:rsidR="00E6490F" w:rsidTr="006742CC">
        <w:tc>
          <w:tcPr>
            <w:tcW w:w="541" w:type="dxa"/>
          </w:tcPr>
          <w:p w:rsidR="00B75C32" w:rsidRDefault="00B75C32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№</w:t>
            </w:r>
          </w:p>
          <w:p w:rsidR="00B75C32" w:rsidRDefault="00B75C32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п/п</w:t>
            </w:r>
          </w:p>
        </w:tc>
        <w:tc>
          <w:tcPr>
            <w:tcW w:w="3023" w:type="dxa"/>
          </w:tcPr>
          <w:p w:rsidR="00B75C32" w:rsidRDefault="00B75C32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Наименование показателя</w:t>
            </w:r>
          </w:p>
        </w:tc>
        <w:tc>
          <w:tcPr>
            <w:tcW w:w="1098" w:type="dxa"/>
          </w:tcPr>
          <w:p w:rsidR="00B75C32" w:rsidRDefault="00B75C32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Ед. изм.</w:t>
            </w:r>
          </w:p>
        </w:tc>
        <w:tc>
          <w:tcPr>
            <w:tcW w:w="3555" w:type="dxa"/>
          </w:tcPr>
          <w:p w:rsidR="00B75C32" w:rsidRDefault="00B75C32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Алгоритм формирования (формула) показателя</w:t>
            </w:r>
          </w:p>
        </w:tc>
        <w:tc>
          <w:tcPr>
            <w:tcW w:w="2977" w:type="dxa"/>
          </w:tcPr>
          <w:p w:rsidR="00B75C32" w:rsidRDefault="00B75C32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Метод сбора информации</w:t>
            </w:r>
          </w:p>
        </w:tc>
        <w:tc>
          <w:tcPr>
            <w:tcW w:w="2268" w:type="dxa"/>
          </w:tcPr>
          <w:p w:rsidR="00B75C32" w:rsidRDefault="00B75C32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Ответственный за сбор данных по показателю</w:t>
            </w:r>
          </w:p>
        </w:tc>
      </w:tr>
      <w:tr w:rsidR="00E6490F" w:rsidTr="006742CC">
        <w:tc>
          <w:tcPr>
            <w:tcW w:w="541" w:type="dxa"/>
          </w:tcPr>
          <w:p w:rsidR="00B75C32" w:rsidRPr="00F44746" w:rsidRDefault="00B75C32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44746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023" w:type="dxa"/>
          </w:tcPr>
          <w:p w:rsidR="00B75C32" w:rsidRPr="00F44746" w:rsidRDefault="00B75C32" w:rsidP="00B75C32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44746">
              <w:rPr>
                <w:rFonts w:ascii="Times New Roman" w:eastAsiaTheme="minorHAnsi" w:hAnsi="Times New Roman"/>
                <w:sz w:val="24"/>
                <w:lang w:eastAsia="en-US"/>
              </w:rPr>
              <w:t>Полнота реализации задач муниципальной программы</w:t>
            </w:r>
          </w:p>
        </w:tc>
        <w:tc>
          <w:tcPr>
            <w:tcW w:w="1098" w:type="dxa"/>
          </w:tcPr>
          <w:p w:rsidR="00B75C32" w:rsidRPr="00F44746" w:rsidRDefault="00B75C32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44746">
              <w:rPr>
                <w:rFonts w:ascii="Times New Roman" w:hAnsi="Times New Roman"/>
                <w:color w:val="000000" w:themeColor="text1"/>
                <w:sz w:val="24"/>
              </w:rPr>
              <w:t>Процент</w:t>
            </w:r>
          </w:p>
        </w:tc>
        <w:tc>
          <w:tcPr>
            <w:tcW w:w="3555" w:type="dxa"/>
          </w:tcPr>
          <w:p w:rsidR="00B75C32" w:rsidRPr="00F44746" w:rsidRDefault="00C35C84" w:rsidP="00C35C8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F44746">
              <w:rPr>
                <w:rFonts w:ascii="Times New Roman" w:hAnsi="Times New Roman"/>
                <w:color w:val="000000" w:themeColor="text1"/>
                <w:sz w:val="24"/>
              </w:rPr>
              <w:t>Сд</w:t>
            </w:r>
            <w:proofErr w:type="spellEnd"/>
            <w:r w:rsidRPr="00F44746">
              <w:rPr>
                <w:rFonts w:ascii="Times New Roman" w:hAnsi="Times New Roman"/>
                <w:color w:val="000000" w:themeColor="text1"/>
                <w:sz w:val="24"/>
              </w:rPr>
              <w:t>=</w:t>
            </w:r>
            <w:proofErr w:type="spellStart"/>
            <w:r w:rsidRPr="00F44746">
              <w:rPr>
                <w:rFonts w:ascii="Times New Roman" w:hAnsi="Times New Roman"/>
                <w:color w:val="000000" w:themeColor="text1"/>
                <w:sz w:val="24"/>
              </w:rPr>
              <w:t>Зф</w:t>
            </w:r>
            <w:proofErr w:type="spellEnd"/>
            <w:r w:rsidRPr="00F44746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Pr="00F44746">
              <w:rPr>
                <w:rFonts w:ascii="Times New Roman" w:hAnsi="Times New Roman"/>
                <w:color w:val="000000" w:themeColor="text1"/>
                <w:sz w:val="24"/>
              </w:rPr>
              <w:t>Зп</w:t>
            </w:r>
            <w:proofErr w:type="spellEnd"/>
            <w:r w:rsidRPr="00F44746">
              <w:rPr>
                <w:rFonts w:ascii="Times New Roman" w:hAnsi="Times New Roman"/>
                <w:color w:val="000000" w:themeColor="text1"/>
                <w:sz w:val="24"/>
              </w:rPr>
              <w:t xml:space="preserve"> х 100%, где:</w:t>
            </w:r>
          </w:p>
          <w:p w:rsidR="00C35C84" w:rsidRPr="00F44746" w:rsidRDefault="00C35C84" w:rsidP="00C35C8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F44746">
              <w:rPr>
                <w:rFonts w:ascii="Times New Roman" w:hAnsi="Times New Roman"/>
                <w:color w:val="000000" w:themeColor="text1"/>
                <w:sz w:val="24"/>
              </w:rPr>
              <w:t>Сд</w:t>
            </w:r>
            <w:proofErr w:type="spellEnd"/>
            <w:r w:rsidRPr="00F44746">
              <w:rPr>
                <w:rFonts w:ascii="Times New Roman" w:hAnsi="Times New Roman"/>
                <w:color w:val="000000" w:themeColor="text1"/>
                <w:sz w:val="24"/>
              </w:rPr>
              <w:t xml:space="preserve"> – степень достижения целей и решения задач муниципальной программы;</w:t>
            </w:r>
          </w:p>
          <w:p w:rsidR="00C35C84" w:rsidRPr="00F44746" w:rsidRDefault="00C35C84" w:rsidP="00C35C8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F44746">
              <w:rPr>
                <w:rFonts w:ascii="Times New Roman" w:hAnsi="Times New Roman"/>
                <w:color w:val="000000" w:themeColor="text1"/>
                <w:sz w:val="24"/>
              </w:rPr>
              <w:t>Зф</w:t>
            </w:r>
            <w:proofErr w:type="spellEnd"/>
            <w:r w:rsidRPr="00F44746">
              <w:rPr>
                <w:rFonts w:ascii="Times New Roman" w:hAnsi="Times New Roman"/>
                <w:color w:val="000000" w:themeColor="text1"/>
                <w:sz w:val="24"/>
              </w:rPr>
              <w:t xml:space="preserve"> – фактическое значение индикатора (показателя) муниципальной программы;</w:t>
            </w:r>
          </w:p>
          <w:p w:rsidR="00C35C84" w:rsidRPr="00F44746" w:rsidRDefault="00C35C84" w:rsidP="00C35C8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F44746">
              <w:rPr>
                <w:rFonts w:ascii="Times New Roman" w:hAnsi="Times New Roman"/>
                <w:color w:val="000000" w:themeColor="text1"/>
                <w:sz w:val="24"/>
              </w:rPr>
              <w:t>Зп</w:t>
            </w:r>
            <w:proofErr w:type="spellEnd"/>
            <w:r w:rsidRPr="00F44746">
              <w:rPr>
                <w:rFonts w:ascii="Times New Roman" w:hAnsi="Times New Roman"/>
                <w:color w:val="000000" w:themeColor="text1"/>
                <w:sz w:val="24"/>
              </w:rPr>
              <w:t xml:space="preserve"> – плановое значение индикатора (показателя) муниципальной программы.</w:t>
            </w:r>
          </w:p>
        </w:tc>
        <w:tc>
          <w:tcPr>
            <w:tcW w:w="2977" w:type="dxa"/>
          </w:tcPr>
          <w:p w:rsidR="00B75C32" w:rsidRDefault="00B75C32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Расчетный показатель</w:t>
            </w:r>
          </w:p>
        </w:tc>
        <w:tc>
          <w:tcPr>
            <w:tcW w:w="2268" w:type="dxa"/>
          </w:tcPr>
          <w:p w:rsidR="00B75C32" w:rsidRDefault="00C35C84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Комитет финансов администрации МО «Выборгский район»</w:t>
            </w:r>
          </w:p>
        </w:tc>
      </w:tr>
      <w:tr w:rsidR="00C35C84" w:rsidTr="005E445B">
        <w:trPr>
          <w:trHeight w:val="404"/>
        </w:trPr>
        <w:tc>
          <w:tcPr>
            <w:tcW w:w="13462" w:type="dxa"/>
            <w:gridSpan w:val="6"/>
          </w:tcPr>
          <w:p w:rsidR="00C35C84" w:rsidRPr="00F44746" w:rsidRDefault="00C35C84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44746">
              <w:rPr>
                <w:rFonts w:ascii="Times New Roman" w:eastAsiaTheme="minorHAnsi" w:hAnsi="Times New Roman"/>
                <w:sz w:val="24"/>
                <w:lang w:eastAsia="en-US"/>
              </w:rPr>
              <w:t xml:space="preserve"> «</w:t>
            </w:r>
            <w:r w:rsidRPr="00F44746">
              <w:rPr>
                <w:rFonts w:ascii="Times New Roman" w:eastAsiaTheme="minorEastAsia" w:hAnsi="Times New Roman"/>
                <w:sz w:val="24"/>
              </w:rPr>
              <w:t>Создание (развитие) необходимой устойчивой инфраструктуры»</w:t>
            </w:r>
          </w:p>
        </w:tc>
      </w:tr>
      <w:tr w:rsidR="00E6490F" w:rsidTr="006742CC">
        <w:tc>
          <w:tcPr>
            <w:tcW w:w="541" w:type="dxa"/>
          </w:tcPr>
          <w:p w:rsidR="00B75C32" w:rsidRPr="00F44746" w:rsidRDefault="00C35C84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44746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023" w:type="dxa"/>
          </w:tcPr>
          <w:p w:rsidR="00B75C32" w:rsidRPr="00F44746" w:rsidRDefault="00E6490F" w:rsidP="00E6490F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44746">
              <w:rPr>
                <w:rFonts w:ascii="Times New Roman" w:hAnsi="Times New Roman"/>
                <w:sz w:val="24"/>
              </w:rPr>
              <w:t>Создан</w:t>
            </w:r>
            <w:r w:rsidR="00391A45" w:rsidRPr="00F44746">
              <w:rPr>
                <w:rFonts w:ascii="Times New Roman" w:hAnsi="Times New Roman"/>
                <w:sz w:val="24"/>
              </w:rPr>
              <w:t>ие</w:t>
            </w:r>
            <w:r w:rsidRPr="00F44746">
              <w:rPr>
                <w:rFonts w:ascii="Times New Roman" w:hAnsi="Times New Roman"/>
                <w:sz w:val="24"/>
              </w:rPr>
              <w:t xml:space="preserve"> рабоч</w:t>
            </w:r>
            <w:r w:rsidR="00391A45" w:rsidRPr="00F44746">
              <w:rPr>
                <w:rFonts w:ascii="Times New Roman" w:hAnsi="Times New Roman"/>
                <w:sz w:val="24"/>
              </w:rPr>
              <w:t>ей</w:t>
            </w:r>
            <w:r w:rsidRPr="00F44746">
              <w:rPr>
                <w:rFonts w:ascii="Times New Roman" w:hAnsi="Times New Roman"/>
                <w:sz w:val="24"/>
              </w:rPr>
              <w:t xml:space="preserve"> </w:t>
            </w:r>
            <w:r w:rsidRPr="00F44746">
              <w:rPr>
                <w:rFonts w:ascii="Times New Roman" w:hAnsi="Times New Roman"/>
                <w:color w:val="000000" w:themeColor="text1"/>
                <w:sz w:val="24"/>
              </w:rPr>
              <w:t>групп</w:t>
            </w:r>
            <w:r w:rsidR="00391A45" w:rsidRPr="00F44746">
              <w:rPr>
                <w:rFonts w:ascii="Times New Roman" w:hAnsi="Times New Roman"/>
                <w:color w:val="000000" w:themeColor="text1"/>
                <w:sz w:val="24"/>
              </w:rPr>
              <w:t>ы</w:t>
            </w:r>
            <w:r w:rsidRPr="00F44746">
              <w:rPr>
                <w:rFonts w:ascii="Times New Roman" w:hAnsi="Times New Roman"/>
                <w:color w:val="000000" w:themeColor="text1"/>
                <w:sz w:val="24"/>
              </w:rPr>
              <w:t xml:space="preserve"> по реализации Муниципальной программы, организ</w:t>
            </w:r>
            <w:r w:rsidR="00B961A3" w:rsidRPr="00F44746">
              <w:rPr>
                <w:rFonts w:ascii="Times New Roman" w:hAnsi="Times New Roman"/>
                <w:color w:val="000000" w:themeColor="text1"/>
                <w:sz w:val="24"/>
              </w:rPr>
              <w:t>ация</w:t>
            </w:r>
            <w:r w:rsidRPr="00F44746">
              <w:rPr>
                <w:rFonts w:ascii="Times New Roman" w:hAnsi="Times New Roman"/>
                <w:color w:val="000000" w:themeColor="text1"/>
                <w:sz w:val="24"/>
              </w:rPr>
              <w:t xml:space="preserve"> взаимодействи</w:t>
            </w:r>
            <w:r w:rsidR="00B961A3" w:rsidRPr="00F44746">
              <w:rPr>
                <w:rFonts w:ascii="Times New Roman" w:hAnsi="Times New Roman"/>
                <w:color w:val="000000" w:themeColor="text1"/>
                <w:sz w:val="24"/>
              </w:rPr>
              <w:t>я</w:t>
            </w:r>
            <w:r w:rsidRPr="00F44746">
              <w:rPr>
                <w:rFonts w:ascii="Times New Roman" w:hAnsi="Times New Roman"/>
                <w:color w:val="000000" w:themeColor="text1"/>
                <w:sz w:val="24"/>
              </w:rPr>
              <w:t xml:space="preserve"> с образовательными организациями МО «Выборгский район»</w:t>
            </w:r>
          </w:p>
        </w:tc>
        <w:tc>
          <w:tcPr>
            <w:tcW w:w="1098" w:type="dxa"/>
          </w:tcPr>
          <w:p w:rsidR="00B75C32" w:rsidRPr="00F44746" w:rsidRDefault="00E6490F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44746">
              <w:rPr>
                <w:rFonts w:ascii="Times New Roman" w:hAnsi="Times New Roman"/>
                <w:color w:val="000000" w:themeColor="text1"/>
                <w:sz w:val="24"/>
              </w:rPr>
              <w:t>Да/Нет</w:t>
            </w:r>
          </w:p>
        </w:tc>
        <w:tc>
          <w:tcPr>
            <w:tcW w:w="3555" w:type="dxa"/>
          </w:tcPr>
          <w:p w:rsidR="00B75C32" w:rsidRPr="00F44746" w:rsidRDefault="00E6490F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44746">
              <w:rPr>
                <w:rFonts w:ascii="Times New Roman" w:hAnsi="Times New Roman"/>
                <w:sz w:val="24"/>
              </w:rPr>
              <w:t>Утверждение распоряжения администрации МО «Выборгский район» о создании рабочей группы</w:t>
            </w:r>
          </w:p>
        </w:tc>
        <w:tc>
          <w:tcPr>
            <w:tcW w:w="2977" w:type="dxa"/>
          </w:tcPr>
          <w:p w:rsidR="00B75C32" w:rsidRDefault="00B75C32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B75C32" w:rsidRDefault="00E6490F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Комитет финансов администрации МО «Выборгский район»</w:t>
            </w:r>
          </w:p>
        </w:tc>
      </w:tr>
      <w:tr w:rsidR="00244A93" w:rsidTr="000C21DA">
        <w:tc>
          <w:tcPr>
            <w:tcW w:w="13462" w:type="dxa"/>
            <w:gridSpan w:val="6"/>
          </w:tcPr>
          <w:p w:rsidR="00244A93" w:rsidRDefault="00AF56E4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П</w:t>
            </w:r>
            <w:r w:rsidRPr="008D71EE">
              <w:rPr>
                <w:rFonts w:ascii="Times New Roman" w:hAnsi="Times New Roman"/>
                <w:color w:val="000000" w:themeColor="text1"/>
                <w:sz w:val="24"/>
              </w:rPr>
              <w:t>одготовк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8D71EE">
              <w:rPr>
                <w:rFonts w:ascii="Times New Roman" w:hAnsi="Times New Roman"/>
                <w:color w:val="000000" w:themeColor="text1"/>
                <w:sz w:val="24"/>
              </w:rPr>
              <w:t xml:space="preserve"> и развити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Pr="008D71EE">
              <w:rPr>
                <w:rFonts w:ascii="Times New Roman" w:hAnsi="Times New Roman"/>
                <w:color w:val="000000" w:themeColor="text1"/>
                <w:sz w:val="24"/>
              </w:rPr>
              <w:t xml:space="preserve"> квалифицированного кадрового состава в сфере повышения финансовой грамотности и формирования финансовой культуры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обучающихся в образовательных организациях </w:t>
            </w:r>
            <w:r>
              <w:rPr>
                <w:rFonts w:ascii="Times New Roman" w:eastAsiaTheme="minorEastAsia" w:hAnsi="Times New Roman"/>
                <w:sz w:val="24"/>
              </w:rPr>
              <w:t>МО «Выборгский район»</w:t>
            </w:r>
          </w:p>
        </w:tc>
      </w:tr>
      <w:tr w:rsidR="00E6490F" w:rsidTr="006742CC">
        <w:tc>
          <w:tcPr>
            <w:tcW w:w="541" w:type="dxa"/>
          </w:tcPr>
          <w:p w:rsidR="00B75C32" w:rsidRDefault="00ED4442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023" w:type="dxa"/>
          </w:tcPr>
          <w:p w:rsidR="00B75C32" w:rsidRPr="00583599" w:rsidRDefault="00583599" w:rsidP="00583599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83599">
              <w:rPr>
                <w:rFonts w:ascii="Times New Roman" w:eastAsiaTheme="minorHAnsi" w:hAnsi="Times New Roman"/>
                <w:sz w:val="24"/>
                <w:lang w:eastAsia="en-US"/>
              </w:rPr>
              <w:t>Процент учителей  общеобразовательных организаций, преподающих элементы финансовой грамотности в рамках образовательных программ начального общего образования, образовательных программ основного общего образования, образовательных программ среднего общего образования, которые прошли обучение по программам повышения квалификации, содержащим элементы финансовой грамотности</w:t>
            </w:r>
          </w:p>
        </w:tc>
        <w:tc>
          <w:tcPr>
            <w:tcW w:w="1098" w:type="dxa"/>
          </w:tcPr>
          <w:p w:rsidR="00B75C32" w:rsidRDefault="007542EC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Процент</w:t>
            </w:r>
          </w:p>
        </w:tc>
        <w:tc>
          <w:tcPr>
            <w:tcW w:w="3555" w:type="dxa"/>
          </w:tcPr>
          <w:p w:rsidR="00B75C32" w:rsidRDefault="005F3DCB" w:rsidP="004629B5">
            <w:pPr>
              <w:pStyle w:val="Pro-Gramma"/>
              <w:spacing w:before="0" w:line="240" w:lineRule="auto"/>
              <w:ind w:left="0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У</w:t>
            </w:r>
            <w:r w:rsidR="006742CC" w:rsidRPr="006742CC">
              <w:rPr>
                <w:rFonts w:ascii="Times New Roman" w:eastAsiaTheme="minorHAnsi" w:hAnsi="Times New Roman"/>
                <w:sz w:val="24"/>
                <w:lang w:eastAsia="en-US"/>
              </w:rPr>
              <w:t xml:space="preserve"> = (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У</w:t>
            </w:r>
            <w:r w:rsidR="006742CC" w:rsidRPr="006742CC">
              <w:rPr>
                <w:rFonts w:ascii="Times New Roman" w:eastAsiaTheme="minorHAnsi" w:hAnsi="Times New Roman"/>
                <w:sz w:val="24"/>
                <w:vertAlign w:val="subscript"/>
                <w:lang w:eastAsia="en-US"/>
              </w:rPr>
              <w:t>фг</w:t>
            </w:r>
            <w:proofErr w:type="spellEnd"/>
            <w:r w:rsidR="006742CC" w:rsidRPr="006742CC">
              <w:rPr>
                <w:rFonts w:ascii="Times New Roman" w:eastAsiaTheme="minorHAnsi" w:hAnsi="Times New Roman"/>
                <w:sz w:val="24"/>
                <w:lang w:eastAsia="en-US"/>
              </w:rPr>
              <w:t xml:space="preserve"> +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У</w:t>
            </w:r>
            <w:r w:rsidR="006742CC" w:rsidRPr="006742CC">
              <w:rPr>
                <w:rFonts w:ascii="Times New Roman" w:eastAsiaTheme="minorHAnsi" w:hAnsi="Times New Roman"/>
                <w:sz w:val="24"/>
                <w:vertAlign w:val="subscript"/>
                <w:lang w:eastAsia="en-US"/>
              </w:rPr>
              <w:t>ув</w:t>
            </w:r>
            <w:proofErr w:type="spellEnd"/>
            <w:r w:rsidR="006742CC" w:rsidRPr="006742CC">
              <w:rPr>
                <w:rFonts w:ascii="Times New Roman" w:eastAsiaTheme="minorHAnsi" w:hAnsi="Times New Roman"/>
                <w:sz w:val="24"/>
                <w:lang w:eastAsia="en-US"/>
              </w:rPr>
              <w:t xml:space="preserve">) /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У</w:t>
            </w:r>
            <w:r w:rsidR="006742CC" w:rsidRPr="006742CC">
              <w:rPr>
                <w:rFonts w:ascii="Times New Roman" w:eastAsiaTheme="minorHAnsi" w:hAnsi="Times New Roman"/>
                <w:sz w:val="24"/>
                <w:vertAlign w:val="subscript"/>
                <w:lang w:eastAsia="en-US"/>
              </w:rPr>
              <w:t>общ</w:t>
            </w:r>
            <w:proofErr w:type="spellEnd"/>
            <w:r w:rsidR="006742CC" w:rsidRPr="006742CC">
              <w:rPr>
                <w:rFonts w:ascii="Times New Roman" w:eastAsiaTheme="minorHAnsi" w:hAnsi="Times New Roman"/>
                <w:sz w:val="24"/>
                <w:vertAlign w:val="subscript"/>
                <w:lang w:eastAsia="en-US"/>
              </w:rPr>
              <w:t>.</w:t>
            </w:r>
            <w:r w:rsidR="006742CC" w:rsidRPr="006742CC"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r w:rsidR="00B7226E" w:rsidRPr="006742CC">
              <w:rPr>
                <w:rFonts w:ascii="Times New Roman" w:eastAsiaTheme="minorHAnsi" w:hAnsi="Times New Roman"/>
                <w:sz w:val="24"/>
                <w:lang w:eastAsia="en-US"/>
              </w:rPr>
              <w:t>X</w:t>
            </w:r>
            <w:r w:rsidR="006742CC" w:rsidRPr="006742CC">
              <w:rPr>
                <w:rFonts w:ascii="Times New Roman" w:eastAsiaTheme="minorHAnsi" w:hAnsi="Times New Roman"/>
                <w:sz w:val="24"/>
                <w:lang w:eastAsia="en-US"/>
              </w:rPr>
              <w:t xml:space="preserve"> 100%,</w:t>
            </w:r>
            <w:r w:rsidR="006742CC">
              <w:rPr>
                <w:rFonts w:ascii="Times New Roman" w:eastAsiaTheme="minorHAnsi" w:hAnsi="Times New Roman"/>
                <w:sz w:val="24"/>
                <w:lang w:eastAsia="en-US"/>
              </w:rPr>
              <w:t xml:space="preserve"> где:</w:t>
            </w:r>
          </w:p>
          <w:p w:rsidR="006742CC" w:rsidRDefault="005F3DCB" w:rsidP="004629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</w:t>
            </w:r>
            <w:r w:rsidR="006742CC">
              <w:rPr>
                <w:rFonts w:eastAsiaTheme="minorHAnsi"/>
                <w:vertAlign w:val="subscript"/>
                <w:lang w:eastAsia="en-US"/>
              </w:rPr>
              <w:t>фг</w:t>
            </w:r>
            <w:proofErr w:type="spellEnd"/>
            <w:r w:rsidR="006742CC">
              <w:rPr>
                <w:rFonts w:eastAsiaTheme="minorHAnsi"/>
                <w:lang w:eastAsia="en-US"/>
              </w:rPr>
              <w:t xml:space="preserve"> </w:t>
            </w:r>
            <w:r w:rsidR="00B7226E">
              <w:rPr>
                <w:rFonts w:eastAsiaTheme="minorHAnsi"/>
                <w:lang w:eastAsia="en-US"/>
              </w:rPr>
              <w:t>–</w:t>
            </w:r>
            <w:r w:rsidR="006742CC">
              <w:rPr>
                <w:rFonts w:eastAsiaTheme="minorHAnsi"/>
                <w:lang w:eastAsia="en-US"/>
              </w:rPr>
              <w:t xml:space="preserve"> количество учителей общеобразовательных организаций</w:t>
            </w:r>
            <w:r w:rsidR="00346AF4">
              <w:rPr>
                <w:rFonts w:eastAsiaTheme="minorHAnsi"/>
                <w:lang w:eastAsia="en-US"/>
              </w:rPr>
              <w:t>,</w:t>
            </w:r>
            <w:r w:rsidR="006742CC">
              <w:rPr>
                <w:rFonts w:eastAsiaTheme="minorHAnsi"/>
                <w:lang w:eastAsia="en-US"/>
              </w:rPr>
              <w:t xml:space="preserve"> прошедших повышение квалификации и (или) профессиональную переподготовку по образовательным программам, включающим элементы финансовой грамотности, по состоянию на 31 декабря года, предшествующего отчетному;</w:t>
            </w:r>
          </w:p>
          <w:p w:rsidR="004629B5" w:rsidRDefault="005F3DCB" w:rsidP="004629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</w:t>
            </w:r>
            <w:r w:rsidR="004629B5">
              <w:rPr>
                <w:rFonts w:eastAsiaTheme="minorHAnsi"/>
                <w:vertAlign w:val="subscript"/>
                <w:lang w:eastAsia="en-US"/>
              </w:rPr>
              <w:t>ув</w:t>
            </w:r>
            <w:proofErr w:type="spellEnd"/>
            <w:r w:rsidR="004629B5">
              <w:rPr>
                <w:rFonts w:eastAsiaTheme="minorHAnsi"/>
                <w:lang w:eastAsia="en-US"/>
              </w:rPr>
              <w:t xml:space="preserve"> </w:t>
            </w:r>
            <w:r w:rsidR="00B7226E">
              <w:rPr>
                <w:rFonts w:eastAsiaTheme="minorHAnsi"/>
                <w:lang w:eastAsia="en-US"/>
              </w:rPr>
              <w:t>–</w:t>
            </w:r>
            <w:r w:rsidR="004629B5">
              <w:rPr>
                <w:rFonts w:eastAsiaTheme="minorHAnsi"/>
                <w:lang w:eastAsia="en-US"/>
              </w:rPr>
              <w:t xml:space="preserve"> увеличение количества </w:t>
            </w:r>
            <w:r w:rsidR="00346AF4">
              <w:rPr>
                <w:rFonts w:eastAsiaTheme="minorHAnsi"/>
                <w:lang w:eastAsia="en-US"/>
              </w:rPr>
              <w:t>учителей</w:t>
            </w:r>
            <w:r w:rsidR="004629B5">
              <w:rPr>
                <w:rFonts w:eastAsiaTheme="minorHAnsi"/>
                <w:lang w:eastAsia="en-US"/>
              </w:rPr>
              <w:t xml:space="preserve"> общеобразовательных организаций, прошедших повышение квалификации и (или) профессиональную переподготовку по образовательным программам, включающим элементы финансовой грамотности, за отчетный год;</w:t>
            </w:r>
          </w:p>
          <w:p w:rsidR="006742CC" w:rsidRPr="004629B5" w:rsidRDefault="005F3DCB" w:rsidP="004629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</w:t>
            </w:r>
            <w:r w:rsidR="004629B5">
              <w:rPr>
                <w:rFonts w:eastAsiaTheme="minorHAnsi"/>
                <w:vertAlign w:val="subscript"/>
                <w:lang w:eastAsia="en-US"/>
              </w:rPr>
              <w:t>общ</w:t>
            </w:r>
            <w:proofErr w:type="spellEnd"/>
            <w:r w:rsidR="004629B5">
              <w:rPr>
                <w:rFonts w:eastAsiaTheme="minorHAnsi"/>
                <w:vertAlign w:val="subscript"/>
                <w:lang w:eastAsia="en-US"/>
              </w:rPr>
              <w:t>.</w:t>
            </w:r>
            <w:r w:rsidR="004629B5">
              <w:rPr>
                <w:rFonts w:eastAsiaTheme="minorHAnsi"/>
                <w:lang w:eastAsia="en-US"/>
              </w:rPr>
              <w:t xml:space="preserve"> </w:t>
            </w:r>
            <w:r w:rsidR="00B7226E">
              <w:rPr>
                <w:rFonts w:eastAsiaTheme="minorHAnsi"/>
                <w:lang w:eastAsia="en-US"/>
              </w:rPr>
              <w:t>–</w:t>
            </w:r>
            <w:r w:rsidR="004629B5">
              <w:rPr>
                <w:rFonts w:eastAsiaTheme="minorHAnsi"/>
                <w:lang w:eastAsia="en-US"/>
              </w:rPr>
              <w:t xml:space="preserve"> общее количество </w:t>
            </w:r>
            <w:r w:rsidR="00346AF4">
              <w:rPr>
                <w:rFonts w:eastAsiaTheme="minorHAnsi"/>
                <w:lang w:eastAsia="en-US"/>
              </w:rPr>
              <w:t>учителей</w:t>
            </w:r>
            <w:r w:rsidR="004629B5">
              <w:rPr>
                <w:rFonts w:eastAsiaTheme="minorHAnsi"/>
                <w:lang w:eastAsia="en-US"/>
              </w:rPr>
              <w:t xml:space="preserve"> общеобразовательных организаций</w:t>
            </w:r>
            <w:r w:rsidR="00346AF4">
              <w:rPr>
                <w:rFonts w:eastAsiaTheme="minorHAnsi"/>
                <w:lang w:eastAsia="en-US"/>
              </w:rPr>
              <w:t xml:space="preserve"> МО «Выборгский район»</w:t>
            </w:r>
            <w:r w:rsidR="004629B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7" w:type="dxa"/>
          </w:tcPr>
          <w:p w:rsidR="00B75C32" w:rsidRPr="007542EC" w:rsidRDefault="007542EC" w:rsidP="007542EC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42EC">
              <w:rPr>
                <w:rFonts w:ascii="Times New Roman" w:eastAsiaTheme="minorHAnsi" w:hAnsi="Times New Roman"/>
                <w:sz w:val="24"/>
                <w:lang w:eastAsia="en-US"/>
              </w:rPr>
              <w:t>Рассчитывается на основании данных, представленных комитетом образования администрации МО «Выборгский район»</w:t>
            </w:r>
          </w:p>
        </w:tc>
        <w:tc>
          <w:tcPr>
            <w:tcW w:w="2268" w:type="dxa"/>
          </w:tcPr>
          <w:p w:rsidR="00B75C32" w:rsidRDefault="007542EC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Комитет финансов администрации МО «Выборгский район»</w:t>
            </w:r>
          </w:p>
        </w:tc>
      </w:tr>
      <w:tr w:rsidR="00E6490F" w:rsidTr="006742CC">
        <w:tc>
          <w:tcPr>
            <w:tcW w:w="541" w:type="dxa"/>
          </w:tcPr>
          <w:p w:rsidR="00B75C32" w:rsidRDefault="00ED4442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023" w:type="dxa"/>
          </w:tcPr>
          <w:p w:rsidR="00B75C32" w:rsidRPr="00ED4442" w:rsidRDefault="00ED4442" w:rsidP="00ED4442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ED4442">
              <w:rPr>
                <w:rFonts w:ascii="Times New Roman" w:eastAsiaTheme="minorHAnsi" w:hAnsi="Times New Roman"/>
                <w:sz w:val="24"/>
                <w:lang w:eastAsia="en-US"/>
              </w:rPr>
              <w:t xml:space="preserve">Доля воспитателей дошкольных образовательных </w:t>
            </w:r>
            <w:r w:rsidRPr="00ED4442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организаций, которые прошли обучение по программам повышения квалификации, содержащим элементы финансовой грамотности</w:t>
            </w:r>
          </w:p>
        </w:tc>
        <w:tc>
          <w:tcPr>
            <w:tcW w:w="1098" w:type="dxa"/>
          </w:tcPr>
          <w:p w:rsidR="00B75C32" w:rsidRDefault="00ED4442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Процент</w:t>
            </w:r>
          </w:p>
        </w:tc>
        <w:tc>
          <w:tcPr>
            <w:tcW w:w="3555" w:type="dxa"/>
          </w:tcPr>
          <w:p w:rsidR="005F3DCB" w:rsidRDefault="005F3DCB" w:rsidP="005F3DCB">
            <w:pPr>
              <w:pStyle w:val="Pro-Gramma"/>
              <w:spacing w:before="0" w:line="240" w:lineRule="auto"/>
              <w:ind w:left="0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В</w:t>
            </w:r>
            <w:r w:rsidRPr="006742CC">
              <w:rPr>
                <w:rFonts w:ascii="Times New Roman" w:eastAsiaTheme="minorHAnsi" w:hAnsi="Times New Roman"/>
                <w:sz w:val="24"/>
                <w:lang w:eastAsia="en-US"/>
              </w:rPr>
              <w:t xml:space="preserve"> = (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В</w:t>
            </w:r>
            <w:r w:rsidRPr="006742CC">
              <w:rPr>
                <w:rFonts w:ascii="Times New Roman" w:eastAsiaTheme="minorHAnsi" w:hAnsi="Times New Roman"/>
                <w:sz w:val="24"/>
                <w:vertAlign w:val="subscript"/>
                <w:lang w:eastAsia="en-US"/>
              </w:rPr>
              <w:t>фг</w:t>
            </w:r>
            <w:proofErr w:type="spellEnd"/>
            <w:r w:rsidRPr="006742CC">
              <w:rPr>
                <w:rFonts w:ascii="Times New Roman" w:eastAsiaTheme="minorHAnsi" w:hAnsi="Times New Roman"/>
                <w:sz w:val="24"/>
                <w:lang w:eastAsia="en-US"/>
              </w:rPr>
              <w:t xml:space="preserve"> +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В</w:t>
            </w:r>
            <w:r w:rsidRPr="006742CC">
              <w:rPr>
                <w:rFonts w:ascii="Times New Roman" w:eastAsiaTheme="minorHAnsi" w:hAnsi="Times New Roman"/>
                <w:sz w:val="24"/>
                <w:vertAlign w:val="subscript"/>
                <w:lang w:eastAsia="en-US"/>
              </w:rPr>
              <w:t>ув</w:t>
            </w:r>
            <w:proofErr w:type="spellEnd"/>
            <w:r w:rsidRPr="006742CC">
              <w:rPr>
                <w:rFonts w:ascii="Times New Roman" w:eastAsiaTheme="minorHAnsi" w:hAnsi="Times New Roman"/>
                <w:sz w:val="24"/>
                <w:lang w:eastAsia="en-US"/>
              </w:rPr>
              <w:t xml:space="preserve">) /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В</w:t>
            </w:r>
            <w:r w:rsidRPr="006742CC">
              <w:rPr>
                <w:rFonts w:ascii="Times New Roman" w:eastAsiaTheme="minorHAnsi" w:hAnsi="Times New Roman"/>
                <w:sz w:val="24"/>
                <w:vertAlign w:val="subscript"/>
                <w:lang w:eastAsia="en-US"/>
              </w:rPr>
              <w:t>общ</w:t>
            </w:r>
            <w:proofErr w:type="spellEnd"/>
            <w:r w:rsidRPr="006742CC">
              <w:rPr>
                <w:rFonts w:ascii="Times New Roman" w:eastAsiaTheme="minorHAnsi" w:hAnsi="Times New Roman"/>
                <w:sz w:val="24"/>
                <w:vertAlign w:val="subscript"/>
                <w:lang w:eastAsia="en-US"/>
              </w:rPr>
              <w:t>.</w:t>
            </w:r>
            <w:r w:rsidRPr="006742CC"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r w:rsidR="00B7226E" w:rsidRPr="006742CC">
              <w:rPr>
                <w:rFonts w:ascii="Times New Roman" w:eastAsiaTheme="minorHAnsi" w:hAnsi="Times New Roman"/>
                <w:sz w:val="24"/>
                <w:lang w:eastAsia="en-US"/>
              </w:rPr>
              <w:t>X</w:t>
            </w:r>
            <w:r w:rsidRPr="006742CC">
              <w:rPr>
                <w:rFonts w:ascii="Times New Roman" w:eastAsiaTheme="minorHAnsi" w:hAnsi="Times New Roman"/>
                <w:sz w:val="24"/>
                <w:lang w:eastAsia="en-US"/>
              </w:rPr>
              <w:t xml:space="preserve"> 100%,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где:</w:t>
            </w:r>
          </w:p>
          <w:p w:rsidR="005F3DCB" w:rsidRDefault="005F3DCB" w:rsidP="005F3D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lastRenderedPageBreak/>
              <w:t>В</w:t>
            </w:r>
            <w:r>
              <w:rPr>
                <w:rFonts w:eastAsiaTheme="minorHAnsi"/>
                <w:vertAlign w:val="subscript"/>
                <w:lang w:eastAsia="en-US"/>
              </w:rPr>
              <w:t>фг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="00B7226E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количество воспитателей дошкольных образовательных организаций, прошедших повышение квалификации и (или) профессиональную переподготовку по образовательным программам, включающим элементы финансовой грамотности, по состоянию на 31 декабря года, предшествующего отчетному;</w:t>
            </w:r>
          </w:p>
          <w:p w:rsidR="005F3DCB" w:rsidRDefault="00C30D69" w:rsidP="005F3D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В</w:t>
            </w:r>
            <w:r w:rsidR="005F3DCB">
              <w:rPr>
                <w:rFonts w:eastAsiaTheme="minorHAnsi"/>
                <w:vertAlign w:val="subscript"/>
                <w:lang w:eastAsia="en-US"/>
              </w:rPr>
              <w:t>ув</w:t>
            </w:r>
            <w:proofErr w:type="spellEnd"/>
            <w:r w:rsidR="005F3DCB">
              <w:rPr>
                <w:rFonts w:eastAsiaTheme="minorHAnsi"/>
                <w:lang w:eastAsia="en-US"/>
              </w:rPr>
              <w:t xml:space="preserve"> </w:t>
            </w:r>
            <w:r w:rsidR="00B7226E">
              <w:rPr>
                <w:rFonts w:eastAsiaTheme="minorHAnsi"/>
                <w:lang w:eastAsia="en-US"/>
              </w:rPr>
              <w:t>–</w:t>
            </w:r>
            <w:r w:rsidR="005F3DCB">
              <w:rPr>
                <w:rFonts w:eastAsiaTheme="minorHAnsi"/>
                <w:lang w:eastAsia="en-US"/>
              </w:rPr>
              <w:t xml:space="preserve"> увеличение количества </w:t>
            </w:r>
            <w:r w:rsidR="00CD36D2">
              <w:rPr>
                <w:rFonts w:eastAsiaTheme="minorHAnsi"/>
                <w:lang w:eastAsia="en-US"/>
              </w:rPr>
              <w:t>воспитателей дошкольных образовательных</w:t>
            </w:r>
            <w:r w:rsidR="005F3DCB">
              <w:rPr>
                <w:rFonts w:eastAsiaTheme="minorHAnsi"/>
                <w:lang w:eastAsia="en-US"/>
              </w:rPr>
              <w:t xml:space="preserve"> организаций, прошедших повышение квалификации и (или) профессиональную переподготовку по образовательным программам, включающим элементы финансовой грамотности, за отчетный год;</w:t>
            </w:r>
          </w:p>
          <w:p w:rsidR="00B75C32" w:rsidRPr="00CD36D2" w:rsidRDefault="00C30D69" w:rsidP="005F3DCB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В</w:t>
            </w:r>
            <w:r w:rsidR="005F3DCB" w:rsidRPr="00CD36D2">
              <w:rPr>
                <w:rFonts w:ascii="Times New Roman" w:eastAsiaTheme="minorHAnsi" w:hAnsi="Times New Roman"/>
                <w:sz w:val="24"/>
                <w:vertAlign w:val="subscript"/>
                <w:lang w:eastAsia="en-US"/>
              </w:rPr>
              <w:t>общ</w:t>
            </w:r>
            <w:proofErr w:type="spellEnd"/>
            <w:r w:rsidR="005F3DCB" w:rsidRPr="00CD36D2">
              <w:rPr>
                <w:rFonts w:ascii="Times New Roman" w:eastAsiaTheme="minorHAnsi" w:hAnsi="Times New Roman"/>
                <w:sz w:val="24"/>
                <w:vertAlign w:val="subscript"/>
                <w:lang w:eastAsia="en-US"/>
              </w:rPr>
              <w:t>.</w:t>
            </w:r>
            <w:r w:rsidR="005F3DCB" w:rsidRPr="00CD36D2"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r w:rsidR="00B7226E">
              <w:rPr>
                <w:rFonts w:ascii="Times New Roman" w:eastAsiaTheme="minorHAnsi" w:hAnsi="Times New Roman"/>
                <w:sz w:val="24"/>
                <w:lang w:eastAsia="en-US"/>
              </w:rPr>
              <w:t>–</w:t>
            </w:r>
            <w:r w:rsidR="005F3DCB" w:rsidRPr="00CD36D2">
              <w:rPr>
                <w:rFonts w:ascii="Times New Roman" w:eastAsiaTheme="minorHAnsi" w:hAnsi="Times New Roman"/>
                <w:sz w:val="24"/>
                <w:lang w:eastAsia="en-US"/>
              </w:rPr>
              <w:t xml:space="preserve"> общее количество </w:t>
            </w:r>
            <w:r w:rsidR="00CD36D2" w:rsidRPr="00CD36D2">
              <w:rPr>
                <w:rFonts w:ascii="Times New Roman" w:eastAsiaTheme="minorHAnsi" w:hAnsi="Times New Roman"/>
                <w:sz w:val="24"/>
                <w:lang w:eastAsia="en-US"/>
              </w:rPr>
              <w:t xml:space="preserve">воспитателей дошкольных образовательных организаций </w:t>
            </w:r>
            <w:r w:rsidR="005F3DCB" w:rsidRPr="00CD36D2">
              <w:rPr>
                <w:rFonts w:ascii="Times New Roman" w:eastAsiaTheme="minorHAnsi" w:hAnsi="Times New Roman"/>
                <w:sz w:val="24"/>
                <w:lang w:eastAsia="en-US"/>
              </w:rPr>
              <w:t>МО «Выборгский район».</w:t>
            </w:r>
          </w:p>
        </w:tc>
        <w:tc>
          <w:tcPr>
            <w:tcW w:w="2977" w:type="dxa"/>
          </w:tcPr>
          <w:p w:rsidR="00B75C32" w:rsidRDefault="00CD36D2" w:rsidP="00C50A11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42EC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 xml:space="preserve">Рассчитывается на основании данных, представленных </w:t>
            </w:r>
            <w:r w:rsidRPr="007542EC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комитетом образования администрации МО «Выборгский район»</w:t>
            </w:r>
          </w:p>
        </w:tc>
        <w:tc>
          <w:tcPr>
            <w:tcW w:w="2268" w:type="dxa"/>
          </w:tcPr>
          <w:p w:rsidR="00B75C32" w:rsidRDefault="00CD36D2" w:rsidP="00B75C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Комитет финансов администрации МО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«Выборгский район»</w:t>
            </w:r>
          </w:p>
        </w:tc>
      </w:tr>
      <w:tr w:rsidR="00C30D69" w:rsidTr="006742CC">
        <w:tc>
          <w:tcPr>
            <w:tcW w:w="541" w:type="dxa"/>
          </w:tcPr>
          <w:p w:rsidR="00C30D69" w:rsidRDefault="00C30D69" w:rsidP="00C30D6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3023" w:type="dxa"/>
          </w:tcPr>
          <w:p w:rsidR="00C30D69" w:rsidRPr="005A2BD6" w:rsidRDefault="00C30D69" w:rsidP="00C30D69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BD6">
              <w:rPr>
                <w:rFonts w:ascii="Times New Roman" w:eastAsiaTheme="minorHAnsi" w:hAnsi="Times New Roman"/>
                <w:sz w:val="24"/>
                <w:lang w:eastAsia="en-US"/>
              </w:rPr>
              <w:t xml:space="preserve">Доля педагогических работников организаций дополнительного образования, преподающих элементы финансовой грамотности, </w:t>
            </w:r>
            <w:r w:rsidRPr="005A2BD6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которые прошли обучение по программам повышения квалификации, содержащим элементы финансовой грамотности</w:t>
            </w:r>
          </w:p>
        </w:tc>
        <w:tc>
          <w:tcPr>
            <w:tcW w:w="1098" w:type="dxa"/>
          </w:tcPr>
          <w:p w:rsidR="00C30D69" w:rsidRDefault="00C30D69" w:rsidP="00C30D6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Процент</w:t>
            </w:r>
          </w:p>
        </w:tc>
        <w:tc>
          <w:tcPr>
            <w:tcW w:w="3555" w:type="dxa"/>
          </w:tcPr>
          <w:p w:rsidR="00C30D69" w:rsidRDefault="00C30D69" w:rsidP="00C30D69">
            <w:pPr>
              <w:pStyle w:val="Pro-Gramma"/>
              <w:spacing w:before="0" w:line="240" w:lineRule="auto"/>
              <w:ind w:left="0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П</w:t>
            </w:r>
            <w:r w:rsidRPr="006742CC">
              <w:rPr>
                <w:rFonts w:ascii="Times New Roman" w:eastAsiaTheme="minorHAnsi" w:hAnsi="Times New Roman"/>
                <w:sz w:val="24"/>
                <w:lang w:eastAsia="en-US"/>
              </w:rPr>
              <w:t xml:space="preserve"> = (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П</w:t>
            </w:r>
            <w:r w:rsidRPr="006742CC">
              <w:rPr>
                <w:rFonts w:ascii="Times New Roman" w:eastAsiaTheme="minorHAnsi" w:hAnsi="Times New Roman"/>
                <w:sz w:val="24"/>
                <w:vertAlign w:val="subscript"/>
                <w:lang w:eastAsia="en-US"/>
              </w:rPr>
              <w:t>фг</w:t>
            </w:r>
            <w:proofErr w:type="spellEnd"/>
            <w:r w:rsidRPr="006742CC">
              <w:rPr>
                <w:rFonts w:ascii="Times New Roman" w:eastAsiaTheme="minorHAnsi" w:hAnsi="Times New Roman"/>
                <w:sz w:val="24"/>
                <w:lang w:eastAsia="en-US"/>
              </w:rPr>
              <w:t xml:space="preserve"> +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П</w:t>
            </w:r>
            <w:r w:rsidRPr="006742CC">
              <w:rPr>
                <w:rFonts w:ascii="Times New Roman" w:eastAsiaTheme="minorHAnsi" w:hAnsi="Times New Roman"/>
                <w:sz w:val="24"/>
                <w:vertAlign w:val="subscript"/>
                <w:lang w:eastAsia="en-US"/>
              </w:rPr>
              <w:t>ув</w:t>
            </w:r>
            <w:proofErr w:type="spellEnd"/>
            <w:r w:rsidRPr="006742CC">
              <w:rPr>
                <w:rFonts w:ascii="Times New Roman" w:eastAsiaTheme="minorHAnsi" w:hAnsi="Times New Roman"/>
                <w:sz w:val="24"/>
                <w:lang w:eastAsia="en-US"/>
              </w:rPr>
              <w:t xml:space="preserve">) /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П</w:t>
            </w:r>
            <w:r w:rsidRPr="006742CC">
              <w:rPr>
                <w:rFonts w:ascii="Times New Roman" w:eastAsiaTheme="minorHAnsi" w:hAnsi="Times New Roman"/>
                <w:sz w:val="24"/>
                <w:vertAlign w:val="subscript"/>
                <w:lang w:eastAsia="en-US"/>
              </w:rPr>
              <w:t>общ</w:t>
            </w:r>
            <w:proofErr w:type="spellEnd"/>
            <w:r w:rsidRPr="006742CC">
              <w:rPr>
                <w:rFonts w:ascii="Times New Roman" w:eastAsiaTheme="minorHAnsi" w:hAnsi="Times New Roman"/>
                <w:sz w:val="24"/>
                <w:vertAlign w:val="subscript"/>
                <w:lang w:eastAsia="en-US"/>
              </w:rPr>
              <w:t>.</w:t>
            </w:r>
            <w:r w:rsidRPr="006742CC"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r w:rsidR="00B7226E" w:rsidRPr="006742CC">
              <w:rPr>
                <w:rFonts w:ascii="Times New Roman" w:eastAsiaTheme="minorHAnsi" w:hAnsi="Times New Roman"/>
                <w:sz w:val="24"/>
                <w:lang w:eastAsia="en-US"/>
              </w:rPr>
              <w:t>X</w:t>
            </w:r>
            <w:r w:rsidRPr="006742CC">
              <w:rPr>
                <w:rFonts w:ascii="Times New Roman" w:eastAsiaTheme="minorHAnsi" w:hAnsi="Times New Roman"/>
                <w:sz w:val="24"/>
                <w:lang w:eastAsia="en-US"/>
              </w:rPr>
              <w:t xml:space="preserve"> 100%,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где:</w:t>
            </w:r>
          </w:p>
          <w:p w:rsidR="00C30D69" w:rsidRPr="00C30D69" w:rsidRDefault="00C30D69" w:rsidP="00C30D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vertAlign w:val="subscript"/>
                <w:lang w:eastAsia="en-US"/>
              </w:rPr>
              <w:t>фг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="00B7226E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количество </w:t>
            </w:r>
            <w:r w:rsidRPr="005A2BD6">
              <w:rPr>
                <w:rFonts w:eastAsiaTheme="minorHAnsi"/>
                <w:lang w:eastAsia="en-US"/>
              </w:rPr>
              <w:t>педагогических работников организаций дополнительного образования</w:t>
            </w:r>
            <w:r>
              <w:rPr>
                <w:rFonts w:eastAsiaTheme="minorHAnsi"/>
                <w:lang w:eastAsia="en-US"/>
              </w:rPr>
              <w:t xml:space="preserve">, прошедших </w:t>
            </w:r>
            <w:r>
              <w:rPr>
                <w:rFonts w:eastAsiaTheme="minorHAnsi"/>
                <w:lang w:eastAsia="en-US"/>
              </w:rPr>
              <w:lastRenderedPageBreak/>
              <w:t xml:space="preserve">повышение квалификации и (или) профессиональную переподготовку по образовательным программам, включающим элементы финансовой грамотности, по </w:t>
            </w:r>
            <w:r w:rsidRPr="00C30D69">
              <w:rPr>
                <w:rFonts w:eastAsiaTheme="minorHAnsi"/>
                <w:lang w:eastAsia="en-US"/>
              </w:rPr>
              <w:t>состоянию на 31 декабря года, предшествующего отчетному;</w:t>
            </w:r>
          </w:p>
          <w:p w:rsidR="00C30D69" w:rsidRPr="00C30D69" w:rsidRDefault="00C30D69" w:rsidP="00C30D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C30D69">
              <w:rPr>
                <w:rFonts w:eastAsiaTheme="minorHAnsi"/>
                <w:lang w:eastAsia="en-US"/>
              </w:rPr>
              <w:t>П</w:t>
            </w:r>
            <w:r w:rsidRPr="00C30D69">
              <w:rPr>
                <w:rFonts w:eastAsiaTheme="minorHAnsi"/>
                <w:vertAlign w:val="subscript"/>
                <w:lang w:eastAsia="en-US"/>
              </w:rPr>
              <w:t>ув</w:t>
            </w:r>
            <w:proofErr w:type="spellEnd"/>
            <w:r w:rsidRPr="00C30D69">
              <w:rPr>
                <w:rFonts w:eastAsiaTheme="minorHAnsi"/>
                <w:lang w:eastAsia="en-US"/>
              </w:rPr>
              <w:t xml:space="preserve"> </w:t>
            </w:r>
            <w:r w:rsidR="00B7226E">
              <w:rPr>
                <w:rFonts w:eastAsiaTheme="minorHAnsi"/>
                <w:lang w:eastAsia="en-US"/>
              </w:rPr>
              <w:t>–</w:t>
            </w:r>
            <w:r w:rsidRPr="00C30D69">
              <w:rPr>
                <w:rFonts w:eastAsiaTheme="minorHAnsi"/>
                <w:lang w:eastAsia="en-US"/>
              </w:rPr>
              <w:t xml:space="preserve"> увеличение количества педагогических работников организаций дополнительного образования, прошедших повышение квалификации и (или) профессиональную переподготовку по образовательным программам, включающим элементы финансовой грамотности, за отчетный год;</w:t>
            </w:r>
          </w:p>
          <w:p w:rsidR="00C30D69" w:rsidRPr="00CD36D2" w:rsidRDefault="00C30D69" w:rsidP="00C30D69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C30D69">
              <w:rPr>
                <w:rFonts w:ascii="Times New Roman" w:eastAsiaTheme="minorHAnsi" w:hAnsi="Times New Roman"/>
                <w:sz w:val="24"/>
                <w:lang w:eastAsia="en-US"/>
              </w:rPr>
              <w:t>П</w:t>
            </w:r>
            <w:r w:rsidRPr="00C30D69">
              <w:rPr>
                <w:rFonts w:ascii="Times New Roman" w:eastAsiaTheme="minorHAnsi" w:hAnsi="Times New Roman"/>
                <w:sz w:val="24"/>
                <w:vertAlign w:val="subscript"/>
                <w:lang w:eastAsia="en-US"/>
              </w:rPr>
              <w:t>общ</w:t>
            </w:r>
            <w:proofErr w:type="spellEnd"/>
            <w:r w:rsidRPr="00C30D69">
              <w:rPr>
                <w:rFonts w:ascii="Times New Roman" w:eastAsiaTheme="minorHAnsi" w:hAnsi="Times New Roman"/>
                <w:sz w:val="24"/>
                <w:vertAlign w:val="subscript"/>
                <w:lang w:eastAsia="en-US"/>
              </w:rPr>
              <w:t>.</w:t>
            </w:r>
            <w:r w:rsidRPr="00C30D69"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r w:rsidR="00B7226E">
              <w:rPr>
                <w:rFonts w:ascii="Times New Roman" w:eastAsiaTheme="minorHAnsi" w:hAnsi="Times New Roman"/>
                <w:sz w:val="24"/>
                <w:lang w:eastAsia="en-US"/>
              </w:rPr>
              <w:t>–</w:t>
            </w:r>
            <w:r w:rsidRPr="00C30D69">
              <w:rPr>
                <w:rFonts w:ascii="Times New Roman" w:eastAsiaTheme="minorHAnsi" w:hAnsi="Times New Roman"/>
                <w:sz w:val="24"/>
                <w:lang w:eastAsia="en-US"/>
              </w:rPr>
              <w:t xml:space="preserve"> общее количество педагогических работников организаций дополнительного образования МО «Выборгский район».</w:t>
            </w:r>
          </w:p>
        </w:tc>
        <w:tc>
          <w:tcPr>
            <w:tcW w:w="2977" w:type="dxa"/>
          </w:tcPr>
          <w:p w:rsidR="00C30D69" w:rsidRDefault="00C30D69" w:rsidP="00C50A11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42EC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Рассчитывается на основании данных, представленных комитетом образования администрации МО «Выборгский район»</w:t>
            </w:r>
          </w:p>
        </w:tc>
        <w:tc>
          <w:tcPr>
            <w:tcW w:w="2268" w:type="dxa"/>
          </w:tcPr>
          <w:p w:rsidR="00C30D69" w:rsidRDefault="00C30D69" w:rsidP="00C30D6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Комитет финансов администрации МО «Выборгский район»</w:t>
            </w:r>
          </w:p>
        </w:tc>
      </w:tr>
      <w:tr w:rsidR="005C4CB8" w:rsidTr="005C4CB8">
        <w:trPr>
          <w:trHeight w:val="533"/>
        </w:trPr>
        <w:tc>
          <w:tcPr>
            <w:tcW w:w="13462" w:type="dxa"/>
            <w:gridSpan w:val="6"/>
          </w:tcPr>
          <w:p w:rsidR="005C4CB8" w:rsidRDefault="005C4CB8" w:rsidP="00C30D6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8D71EE">
              <w:rPr>
                <w:rFonts w:ascii="Times New Roman" w:hAnsi="Times New Roman"/>
                <w:color w:val="000000" w:themeColor="text1"/>
                <w:sz w:val="24"/>
              </w:rPr>
              <w:t xml:space="preserve">Создание и развитие цифровых ресурсов в сфере повышения финансовой грамотности и формирования финансовой культуры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обучающихся в образовательных организациях МО «Выборгский район»</w:t>
            </w:r>
          </w:p>
        </w:tc>
      </w:tr>
      <w:tr w:rsidR="00C30D69" w:rsidTr="006742CC">
        <w:tc>
          <w:tcPr>
            <w:tcW w:w="541" w:type="dxa"/>
          </w:tcPr>
          <w:p w:rsidR="00C30D69" w:rsidRDefault="005C4CB8" w:rsidP="00C30D6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023" w:type="dxa"/>
          </w:tcPr>
          <w:p w:rsidR="00C30D69" w:rsidRPr="005C4CB8" w:rsidRDefault="005C4CB8" w:rsidP="00883FA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C4CB8">
              <w:rPr>
                <w:rFonts w:ascii="Times New Roman" w:eastAsiaTheme="minorHAnsi" w:hAnsi="Times New Roman"/>
                <w:sz w:val="24"/>
                <w:lang w:eastAsia="en-US"/>
              </w:rPr>
              <w:t>Наличие действующего специального раздела, посвященного вопросам повышения финансовой грамотности в МО «Выборгский район»</w:t>
            </w:r>
          </w:p>
        </w:tc>
        <w:tc>
          <w:tcPr>
            <w:tcW w:w="1098" w:type="dxa"/>
          </w:tcPr>
          <w:p w:rsidR="00C30D69" w:rsidRDefault="005C4CB8" w:rsidP="00C30D6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Да/Нет</w:t>
            </w:r>
          </w:p>
        </w:tc>
        <w:tc>
          <w:tcPr>
            <w:tcW w:w="3555" w:type="dxa"/>
          </w:tcPr>
          <w:p w:rsidR="00C30D69" w:rsidRDefault="00F25065" w:rsidP="002E333F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Создание специального </w:t>
            </w:r>
            <w:r w:rsidRPr="005C4CB8">
              <w:rPr>
                <w:rFonts w:ascii="Times New Roman" w:eastAsiaTheme="minorHAnsi" w:hAnsi="Times New Roman"/>
                <w:sz w:val="24"/>
                <w:lang w:eastAsia="en-US"/>
              </w:rPr>
              <w:t>раздела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на официальном портале </w:t>
            </w:r>
            <w:r w:rsidR="00551398" w:rsidRPr="005C4CB8">
              <w:rPr>
                <w:rFonts w:ascii="Times New Roman" w:eastAsiaTheme="minorHAnsi" w:hAnsi="Times New Roman"/>
                <w:sz w:val="24"/>
                <w:lang w:eastAsia="en-US"/>
              </w:rPr>
              <w:t>МО «Выборгский район»</w:t>
            </w:r>
            <w:r w:rsidR="00551398">
              <w:rPr>
                <w:rFonts w:ascii="Times New Roman" w:eastAsiaTheme="minorHAnsi" w:hAnsi="Times New Roman"/>
                <w:sz w:val="24"/>
                <w:lang w:eastAsia="en-US"/>
              </w:rPr>
              <w:t xml:space="preserve"> (во вкладке комитет финансов администрации МО </w:t>
            </w:r>
            <w:r w:rsidR="002E333F">
              <w:rPr>
                <w:rFonts w:ascii="Times New Roman" w:eastAsiaTheme="minorHAnsi" w:hAnsi="Times New Roman"/>
                <w:sz w:val="24"/>
                <w:lang w:eastAsia="en-US"/>
              </w:rPr>
              <w:t>«</w:t>
            </w:r>
            <w:r w:rsidR="00551398">
              <w:rPr>
                <w:rFonts w:ascii="Times New Roman" w:eastAsiaTheme="minorHAnsi" w:hAnsi="Times New Roman"/>
                <w:sz w:val="24"/>
                <w:lang w:eastAsia="en-US"/>
              </w:rPr>
              <w:t>Выборгский район»)</w:t>
            </w:r>
            <w:r w:rsidRPr="005C4CB8">
              <w:rPr>
                <w:rFonts w:ascii="Times New Roman" w:eastAsiaTheme="minorHAnsi" w:hAnsi="Times New Roman"/>
                <w:sz w:val="24"/>
                <w:lang w:eastAsia="en-US"/>
              </w:rPr>
              <w:t xml:space="preserve">, </w:t>
            </w:r>
            <w:r w:rsidRPr="005C4CB8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посвященного вопросам повышения финансовой грамотности в МО «Выборгский район»</w:t>
            </w:r>
          </w:p>
        </w:tc>
        <w:tc>
          <w:tcPr>
            <w:tcW w:w="2977" w:type="dxa"/>
          </w:tcPr>
          <w:p w:rsidR="00C30D69" w:rsidRDefault="00C30D69" w:rsidP="00C30D6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C30D69" w:rsidRDefault="004E3716" w:rsidP="00C30D6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Комитет финансов администрации МО «Выборгский район»</w:t>
            </w:r>
          </w:p>
        </w:tc>
      </w:tr>
      <w:tr w:rsidR="00C30D69" w:rsidTr="006742CC">
        <w:tc>
          <w:tcPr>
            <w:tcW w:w="541" w:type="dxa"/>
          </w:tcPr>
          <w:p w:rsidR="00C30D69" w:rsidRDefault="00883FA5" w:rsidP="00C30D6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023" w:type="dxa"/>
          </w:tcPr>
          <w:p w:rsidR="00C30D69" w:rsidRPr="00883FA5" w:rsidRDefault="00883FA5" w:rsidP="00883FA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FA5">
              <w:rPr>
                <w:rFonts w:ascii="Times New Roman" w:eastAsiaTheme="minorHAnsi" w:hAnsi="Times New Roman"/>
                <w:sz w:val="24"/>
                <w:lang w:eastAsia="en-US"/>
              </w:rPr>
              <w:t>Обновление сведений в специальном разделе, посвященном вопросам повышения финансовой грамотности в МО «Выборгский район» не реже 1 раза в месяц</w:t>
            </w:r>
          </w:p>
        </w:tc>
        <w:tc>
          <w:tcPr>
            <w:tcW w:w="1098" w:type="dxa"/>
          </w:tcPr>
          <w:p w:rsidR="00C30D69" w:rsidRDefault="00883FA5" w:rsidP="00C30D6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Да/Нет</w:t>
            </w:r>
          </w:p>
        </w:tc>
        <w:tc>
          <w:tcPr>
            <w:tcW w:w="3555" w:type="dxa"/>
          </w:tcPr>
          <w:p w:rsidR="00C30D69" w:rsidRDefault="002E333F" w:rsidP="007E274C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В специальном </w:t>
            </w:r>
            <w:r w:rsidRPr="005C4CB8">
              <w:rPr>
                <w:rFonts w:ascii="Times New Roman" w:eastAsiaTheme="minorHAnsi" w:hAnsi="Times New Roman"/>
                <w:sz w:val="24"/>
                <w:lang w:eastAsia="en-US"/>
              </w:rPr>
              <w:t>раздел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е на официальном портале </w:t>
            </w:r>
            <w:r w:rsidRPr="005C4CB8">
              <w:rPr>
                <w:rFonts w:ascii="Times New Roman" w:eastAsiaTheme="minorHAnsi" w:hAnsi="Times New Roman"/>
                <w:sz w:val="24"/>
                <w:lang w:eastAsia="en-US"/>
              </w:rPr>
              <w:t>МО «Выборгский район»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(во вкладке комитет финансов администрации МО «Выборгский район»)</w:t>
            </w:r>
            <w:r w:rsidR="007E274C">
              <w:rPr>
                <w:rFonts w:ascii="Times New Roman" w:eastAsiaTheme="minorHAnsi" w:hAnsi="Times New Roman"/>
                <w:sz w:val="24"/>
                <w:lang w:eastAsia="en-US"/>
              </w:rPr>
              <w:t xml:space="preserve"> осуществляется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обновление </w:t>
            </w:r>
            <w:r w:rsidRPr="00883FA5">
              <w:rPr>
                <w:rFonts w:ascii="Times New Roman" w:eastAsiaTheme="minorHAnsi" w:hAnsi="Times New Roman"/>
                <w:sz w:val="24"/>
                <w:lang w:eastAsia="en-US"/>
              </w:rPr>
              <w:t>сведений</w:t>
            </w:r>
            <w:r w:rsidR="007E274C"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r w:rsidR="007E274C" w:rsidRPr="00883FA5">
              <w:rPr>
                <w:rFonts w:ascii="Times New Roman" w:eastAsiaTheme="minorHAnsi" w:hAnsi="Times New Roman"/>
                <w:sz w:val="24"/>
                <w:lang w:eastAsia="en-US"/>
              </w:rPr>
              <w:t>не реже 1 раза в месяц</w:t>
            </w:r>
          </w:p>
        </w:tc>
        <w:tc>
          <w:tcPr>
            <w:tcW w:w="2977" w:type="dxa"/>
          </w:tcPr>
          <w:p w:rsidR="00C30D69" w:rsidRDefault="00C30D69" w:rsidP="00C30D6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C30D69" w:rsidRDefault="00883FA5" w:rsidP="00C30D6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Комитет финансов администрации МО «Выборгский район»</w:t>
            </w:r>
          </w:p>
        </w:tc>
      </w:tr>
      <w:tr w:rsidR="00C30D69" w:rsidTr="00ED4DA6">
        <w:trPr>
          <w:trHeight w:val="1130"/>
        </w:trPr>
        <w:tc>
          <w:tcPr>
            <w:tcW w:w="541" w:type="dxa"/>
          </w:tcPr>
          <w:p w:rsidR="00C30D69" w:rsidRDefault="0077019D" w:rsidP="00C30D6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023" w:type="dxa"/>
          </w:tcPr>
          <w:p w:rsidR="00C30D69" w:rsidRPr="007E274C" w:rsidRDefault="00CF6C59" w:rsidP="00BA3DCD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274C">
              <w:rPr>
                <w:rFonts w:ascii="Times New Roman" w:eastAsiaTheme="minorHAnsi" w:hAnsi="Times New Roman"/>
                <w:sz w:val="24"/>
                <w:lang w:eastAsia="en-US"/>
              </w:rPr>
              <w:t>Количество жизненных ситуаций, по которым отобраны и размещены информационно-просветительские материалы (памятки, инструкции) по вопросам повышения финансовой грамотности в специальном разделе, посвященном вопросам повышения финансовой грамотности в МО «Выборгский район»</w:t>
            </w:r>
          </w:p>
        </w:tc>
        <w:tc>
          <w:tcPr>
            <w:tcW w:w="1098" w:type="dxa"/>
          </w:tcPr>
          <w:p w:rsidR="00C30D69" w:rsidRDefault="00CF6C59" w:rsidP="00C30D6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Единиц</w:t>
            </w:r>
          </w:p>
        </w:tc>
        <w:tc>
          <w:tcPr>
            <w:tcW w:w="3555" w:type="dxa"/>
          </w:tcPr>
          <w:p w:rsidR="00C30D69" w:rsidRDefault="00300AC3" w:rsidP="00D734BA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Комитетом финансов администрации МО «Выборгский район» </w:t>
            </w:r>
            <w:r w:rsidR="00D734BA">
              <w:rPr>
                <w:rFonts w:ascii="Times New Roman" w:hAnsi="Times New Roman"/>
                <w:color w:val="000000" w:themeColor="text1"/>
                <w:sz w:val="24"/>
              </w:rPr>
              <w:t xml:space="preserve">будут </w:t>
            </w:r>
            <w:r w:rsidR="00D734BA" w:rsidRPr="007E274C">
              <w:rPr>
                <w:rFonts w:ascii="Times New Roman" w:eastAsiaTheme="minorHAnsi" w:hAnsi="Times New Roman"/>
                <w:sz w:val="24"/>
                <w:lang w:eastAsia="en-US"/>
              </w:rPr>
              <w:t>отобраны и размещены информационно-просветительские материалы (памятки, инструкции) по вопросам повышения финансовой грамотности в специальном разделе, посвященном вопросам повышения финансовой грамотности в МО «Выборгский район»</w:t>
            </w:r>
          </w:p>
        </w:tc>
        <w:tc>
          <w:tcPr>
            <w:tcW w:w="2977" w:type="dxa"/>
          </w:tcPr>
          <w:p w:rsidR="00C30D69" w:rsidRDefault="00C30D69" w:rsidP="00C30D6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C30D69" w:rsidRDefault="00CF6C59" w:rsidP="00C30D6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Комитет финансов администрации МО «Выборгский район»</w:t>
            </w:r>
          </w:p>
        </w:tc>
      </w:tr>
      <w:tr w:rsidR="00CF6C59" w:rsidTr="000C21DA">
        <w:tc>
          <w:tcPr>
            <w:tcW w:w="13462" w:type="dxa"/>
            <w:gridSpan w:val="6"/>
          </w:tcPr>
          <w:p w:rsidR="00CF6C59" w:rsidRDefault="00CF6C59" w:rsidP="00C30D6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8D71EE">
              <w:rPr>
                <w:rFonts w:ascii="Times New Roman" w:hAnsi="Times New Roman"/>
                <w:color w:val="000000" w:themeColor="text1"/>
                <w:sz w:val="24"/>
              </w:rPr>
              <w:t xml:space="preserve">Организация мониторинга уровня финансовой грамотности и финансового поведения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обучающихся в образовательных организациях </w:t>
            </w:r>
            <w:r>
              <w:rPr>
                <w:rFonts w:ascii="Times New Roman" w:eastAsiaTheme="minorEastAsia" w:hAnsi="Times New Roman"/>
                <w:sz w:val="24"/>
              </w:rPr>
              <w:t>МО «Выборгский район»</w:t>
            </w:r>
          </w:p>
        </w:tc>
      </w:tr>
      <w:tr w:rsidR="0047284E" w:rsidTr="006742CC">
        <w:tc>
          <w:tcPr>
            <w:tcW w:w="541" w:type="dxa"/>
          </w:tcPr>
          <w:p w:rsidR="0047284E" w:rsidRDefault="0047284E" w:rsidP="0047284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  <w:p w:rsidR="0047284E" w:rsidRDefault="0047284E" w:rsidP="0047284E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23" w:type="dxa"/>
          </w:tcPr>
          <w:p w:rsidR="0047284E" w:rsidRDefault="0047284E" w:rsidP="004728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Процент образовательных организаций в МО «Выборгский район», в которых проводится </w:t>
            </w:r>
            <w:r>
              <w:rPr>
                <w:rFonts w:eastAsiaTheme="minorHAnsi"/>
                <w:lang w:eastAsia="en-US"/>
              </w:rPr>
              <w:lastRenderedPageBreak/>
              <w:t>оценка финансовой грамотности учащихся</w:t>
            </w:r>
          </w:p>
        </w:tc>
        <w:tc>
          <w:tcPr>
            <w:tcW w:w="1098" w:type="dxa"/>
          </w:tcPr>
          <w:p w:rsidR="0047284E" w:rsidRDefault="006D38C4" w:rsidP="0047284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Процент</w:t>
            </w:r>
          </w:p>
        </w:tc>
        <w:tc>
          <w:tcPr>
            <w:tcW w:w="3555" w:type="dxa"/>
          </w:tcPr>
          <w:p w:rsidR="006B3AE3" w:rsidRDefault="006B3AE3" w:rsidP="000C21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 = </w:t>
            </w:r>
            <w:proofErr w:type="spellStart"/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vertAlign w:val="subscript"/>
                <w:lang w:eastAsia="en-US"/>
              </w:rPr>
              <w:t>фг</w:t>
            </w:r>
            <w:proofErr w:type="spellEnd"/>
            <w:r>
              <w:rPr>
                <w:rFonts w:eastAsiaTheme="minorHAnsi"/>
                <w:lang w:eastAsia="en-US"/>
              </w:rPr>
              <w:t xml:space="preserve"> / </w:t>
            </w:r>
            <w:proofErr w:type="spellStart"/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vertAlign w:val="subscript"/>
                <w:lang w:eastAsia="en-US"/>
              </w:rPr>
              <w:t>общ</w:t>
            </w:r>
            <w:proofErr w:type="spellEnd"/>
            <w:r>
              <w:rPr>
                <w:rFonts w:eastAsiaTheme="minorHAnsi"/>
                <w:vertAlign w:val="subscript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B7226E">
              <w:rPr>
                <w:rFonts w:eastAsiaTheme="minorHAnsi"/>
                <w:lang w:eastAsia="en-US"/>
              </w:rPr>
              <w:t>X</w:t>
            </w:r>
            <w:r>
              <w:rPr>
                <w:rFonts w:eastAsiaTheme="minorHAnsi"/>
                <w:lang w:eastAsia="en-US"/>
              </w:rPr>
              <w:t xml:space="preserve"> 100%, где:</w:t>
            </w:r>
          </w:p>
          <w:p w:rsidR="006B3AE3" w:rsidRDefault="006B3AE3" w:rsidP="006B3A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vertAlign w:val="subscript"/>
                <w:lang w:eastAsia="en-US"/>
              </w:rPr>
              <w:t>фг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="00B7226E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количество образовательных организаций</w:t>
            </w:r>
            <w:proofErr w:type="gramEnd"/>
            <w:r>
              <w:rPr>
                <w:rFonts w:eastAsiaTheme="minorHAnsi"/>
                <w:lang w:eastAsia="en-US"/>
              </w:rPr>
              <w:t xml:space="preserve"> в которых проводится оценка </w:t>
            </w:r>
            <w:r>
              <w:rPr>
                <w:rFonts w:eastAsiaTheme="minorHAnsi"/>
                <w:lang w:eastAsia="en-US"/>
              </w:rPr>
              <w:lastRenderedPageBreak/>
              <w:t>финансовой грамотности учащихся;</w:t>
            </w:r>
          </w:p>
          <w:p w:rsidR="0047284E" w:rsidRPr="00F43369" w:rsidRDefault="006B3AE3" w:rsidP="00F433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vertAlign w:val="subscript"/>
                <w:lang w:eastAsia="en-US"/>
              </w:rPr>
              <w:t>общ</w:t>
            </w:r>
            <w:proofErr w:type="spellEnd"/>
            <w:r>
              <w:rPr>
                <w:rFonts w:eastAsiaTheme="minorHAnsi"/>
                <w:vertAlign w:val="subscript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B7226E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общее количество образовательных организаций МО «Выборгский район».</w:t>
            </w:r>
          </w:p>
        </w:tc>
        <w:tc>
          <w:tcPr>
            <w:tcW w:w="2977" w:type="dxa"/>
          </w:tcPr>
          <w:p w:rsidR="0047284E" w:rsidRDefault="0047284E" w:rsidP="0047284E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42EC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 xml:space="preserve">Рассчитывается на основании данных, представленных комитетом образования </w:t>
            </w:r>
            <w:r w:rsidRPr="007542EC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администрации МО «Выборгский район»</w:t>
            </w:r>
          </w:p>
        </w:tc>
        <w:tc>
          <w:tcPr>
            <w:tcW w:w="2268" w:type="dxa"/>
          </w:tcPr>
          <w:p w:rsidR="0047284E" w:rsidRDefault="0047284E" w:rsidP="0047284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Комитет финансов администрации МО «Выборгский район»</w:t>
            </w:r>
          </w:p>
        </w:tc>
      </w:tr>
      <w:tr w:rsidR="0047284E" w:rsidTr="00F43369">
        <w:trPr>
          <w:trHeight w:val="2570"/>
        </w:trPr>
        <w:tc>
          <w:tcPr>
            <w:tcW w:w="541" w:type="dxa"/>
          </w:tcPr>
          <w:p w:rsidR="0047284E" w:rsidRDefault="0047284E" w:rsidP="0047284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</w:t>
            </w:r>
          </w:p>
        </w:tc>
        <w:tc>
          <w:tcPr>
            <w:tcW w:w="3023" w:type="dxa"/>
          </w:tcPr>
          <w:p w:rsidR="0047284E" w:rsidRDefault="0047284E" w:rsidP="004728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Процент учащихся в образовательных организациях, прошедших оценку финансовой грамотности</w:t>
            </w:r>
          </w:p>
        </w:tc>
        <w:tc>
          <w:tcPr>
            <w:tcW w:w="1098" w:type="dxa"/>
          </w:tcPr>
          <w:p w:rsidR="0047284E" w:rsidRDefault="006D38C4" w:rsidP="0047284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Процент</w:t>
            </w:r>
          </w:p>
        </w:tc>
        <w:tc>
          <w:tcPr>
            <w:tcW w:w="3555" w:type="dxa"/>
          </w:tcPr>
          <w:p w:rsidR="006B3AE3" w:rsidRDefault="006B3AE3" w:rsidP="000C21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Уч</w:t>
            </w:r>
            <w:proofErr w:type="spellEnd"/>
            <w:r>
              <w:rPr>
                <w:rFonts w:eastAsiaTheme="minorHAnsi"/>
                <w:lang w:eastAsia="en-US"/>
              </w:rPr>
              <w:t xml:space="preserve"> = </w:t>
            </w:r>
            <w:proofErr w:type="spellStart"/>
            <w:r>
              <w:rPr>
                <w:rFonts w:eastAsiaTheme="minorHAnsi"/>
                <w:lang w:eastAsia="en-US"/>
              </w:rPr>
              <w:t>Уч</w:t>
            </w:r>
            <w:r>
              <w:rPr>
                <w:rFonts w:eastAsiaTheme="minorHAnsi"/>
                <w:vertAlign w:val="subscript"/>
                <w:lang w:eastAsia="en-US"/>
              </w:rPr>
              <w:t>фг</w:t>
            </w:r>
            <w:proofErr w:type="spellEnd"/>
            <w:r>
              <w:rPr>
                <w:rFonts w:eastAsiaTheme="minorHAnsi"/>
                <w:lang w:eastAsia="en-US"/>
              </w:rPr>
              <w:t xml:space="preserve"> / </w:t>
            </w:r>
            <w:proofErr w:type="spellStart"/>
            <w:r>
              <w:rPr>
                <w:rFonts w:eastAsiaTheme="minorHAnsi"/>
                <w:lang w:eastAsia="en-US"/>
              </w:rPr>
              <w:t>Уч</w:t>
            </w:r>
            <w:r>
              <w:rPr>
                <w:rFonts w:eastAsiaTheme="minorHAnsi"/>
                <w:vertAlign w:val="subscript"/>
                <w:lang w:eastAsia="en-US"/>
              </w:rPr>
              <w:t>общ</w:t>
            </w:r>
            <w:proofErr w:type="spellEnd"/>
            <w:r>
              <w:rPr>
                <w:rFonts w:eastAsiaTheme="minorHAnsi"/>
                <w:vertAlign w:val="subscript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B7226E">
              <w:rPr>
                <w:rFonts w:eastAsiaTheme="minorHAnsi"/>
                <w:lang w:eastAsia="en-US"/>
              </w:rPr>
              <w:t>X</w:t>
            </w:r>
            <w:r>
              <w:rPr>
                <w:rFonts w:eastAsiaTheme="minorHAnsi"/>
                <w:lang w:eastAsia="en-US"/>
              </w:rPr>
              <w:t xml:space="preserve"> 100%, где:</w:t>
            </w:r>
          </w:p>
          <w:p w:rsidR="006B3AE3" w:rsidRDefault="006B3AE3" w:rsidP="006B3A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Уч</w:t>
            </w:r>
            <w:r>
              <w:rPr>
                <w:rFonts w:eastAsiaTheme="minorHAnsi"/>
                <w:vertAlign w:val="subscript"/>
                <w:lang w:eastAsia="en-US"/>
              </w:rPr>
              <w:t>фг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="00B7226E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количество учащихся в образовательных организациях, прошедших оценку финансовой грамотности;</w:t>
            </w:r>
          </w:p>
          <w:p w:rsidR="0047284E" w:rsidRPr="00F43369" w:rsidRDefault="006B3AE3" w:rsidP="00F433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Уч</w:t>
            </w:r>
            <w:r>
              <w:rPr>
                <w:rFonts w:eastAsiaTheme="minorHAnsi"/>
                <w:vertAlign w:val="subscript"/>
                <w:lang w:eastAsia="en-US"/>
              </w:rPr>
              <w:t>общ</w:t>
            </w:r>
            <w:proofErr w:type="spellEnd"/>
            <w:r>
              <w:rPr>
                <w:rFonts w:eastAsiaTheme="minorHAnsi"/>
                <w:vertAlign w:val="subscript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B7226E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общее количество </w:t>
            </w:r>
            <w:r w:rsidR="00E60F5E">
              <w:rPr>
                <w:rFonts w:eastAsiaTheme="minorHAnsi"/>
                <w:lang w:eastAsia="en-US"/>
              </w:rPr>
              <w:t xml:space="preserve">учащихся в </w:t>
            </w:r>
            <w:r>
              <w:rPr>
                <w:rFonts w:eastAsiaTheme="minorHAnsi"/>
                <w:lang w:eastAsia="en-US"/>
              </w:rPr>
              <w:t>образовательных организаци</w:t>
            </w:r>
            <w:r w:rsidR="00E60F5E">
              <w:rPr>
                <w:rFonts w:eastAsiaTheme="minorHAnsi"/>
                <w:lang w:eastAsia="en-US"/>
              </w:rPr>
              <w:t>ях</w:t>
            </w:r>
            <w:r>
              <w:rPr>
                <w:rFonts w:eastAsiaTheme="minorHAnsi"/>
                <w:lang w:eastAsia="en-US"/>
              </w:rPr>
              <w:t xml:space="preserve"> МО «Выборгский район».</w:t>
            </w:r>
          </w:p>
        </w:tc>
        <w:tc>
          <w:tcPr>
            <w:tcW w:w="2977" w:type="dxa"/>
          </w:tcPr>
          <w:p w:rsidR="0047284E" w:rsidRDefault="0047284E" w:rsidP="0047284E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42EC">
              <w:rPr>
                <w:rFonts w:ascii="Times New Roman" w:eastAsiaTheme="minorHAnsi" w:hAnsi="Times New Roman"/>
                <w:sz w:val="24"/>
                <w:lang w:eastAsia="en-US"/>
              </w:rPr>
              <w:t>Рассчитывается на основании данных, представленных комитетом образования администрации МО «Выборгский район»</w:t>
            </w:r>
          </w:p>
        </w:tc>
        <w:tc>
          <w:tcPr>
            <w:tcW w:w="2268" w:type="dxa"/>
          </w:tcPr>
          <w:p w:rsidR="0047284E" w:rsidRDefault="0047284E" w:rsidP="0047284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Комитет финансов администрации МО «Выборгский район»</w:t>
            </w:r>
          </w:p>
        </w:tc>
      </w:tr>
      <w:tr w:rsidR="00BA182C" w:rsidTr="000C21DA">
        <w:tc>
          <w:tcPr>
            <w:tcW w:w="13462" w:type="dxa"/>
            <w:gridSpan w:val="6"/>
          </w:tcPr>
          <w:p w:rsidR="00BA182C" w:rsidRDefault="00B50340" w:rsidP="00C30D6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«Внедрение и развитие образовательных программ на всех уровнях системы образования»</w:t>
            </w:r>
          </w:p>
        </w:tc>
      </w:tr>
      <w:tr w:rsidR="00E7285C" w:rsidTr="006742CC">
        <w:tc>
          <w:tcPr>
            <w:tcW w:w="541" w:type="dxa"/>
          </w:tcPr>
          <w:p w:rsidR="00E7285C" w:rsidRDefault="00E7285C" w:rsidP="00E7285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023" w:type="dxa"/>
          </w:tcPr>
          <w:p w:rsidR="00E7285C" w:rsidRDefault="00E7285C" w:rsidP="00E728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муниципальных дошкольных образовательных организаций в МО «Выборгский район», в которых внедрены образовательные программы с элементами финансовой грамотности</w:t>
            </w:r>
          </w:p>
        </w:tc>
        <w:tc>
          <w:tcPr>
            <w:tcW w:w="1098" w:type="dxa"/>
          </w:tcPr>
          <w:p w:rsidR="00E7285C" w:rsidRDefault="00E7285C" w:rsidP="00E7285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7285C" w:rsidRDefault="00E7285C" w:rsidP="00E7285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Процент</w:t>
            </w:r>
          </w:p>
        </w:tc>
        <w:tc>
          <w:tcPr>
            <w:tcW w:w="3555" w:type="dxa"/>
          </w:tcPr>
          <w:p w:rsidR="00A04B70" w:rsidRDefault="00A04B70" w:rsidP="00A04B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 = </w:t>
            </w:r>
            <w:proofErr w:type="spellStart"/>
            <w:r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vertAlign w:val="subscript"/>
                <w:lang w:eastAsia="en-US"/>
              </w:rPr>
              <w:t>фг</w:t>
            </w:r>
            <w:proofErr w:type="spellEnd"/>
            <w:r>
              <w:rPr>
                <w:rFonts w:eastAsiaTheme="minorHAnsi"/>
                <w:lang w:eastAsia="en-US"/>
              </w:rPr>
              <w:t xml:space="preserve"> / </w:t>
            </w:r>
            <w:proofErr w:type="spellStart"/>
            <w:r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vertAlign w:val="subscript"/>
                <w:lang w:eastAsia="en-US"/>
              </w:rPr>
              <w:t>общ</w:t>
            </w:r>
            <w:proofErr w:type="spellEnd"/>
            <w:r>
              <w:rPr>
                <w:rFonts w:eastAsiaTheme="minorHAnsi"/>
                <w:vertAlign w:val="subscript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B7226E">
              <w:rPr>
                <w:rFonts w:eastAsiaTheme="minorHAnsi"/>
                <w:lang w:eastAsia="en-US"/>
              </w:rPr>
              <w:t>X</w:t>
            </w:r>
            <w:r>
              <w:rPr>
                <w:rFonts w:eastAsiaTheme="minorHAnsi"/>
                <w:lang w:eastAsia="en-US"/>
              </w:rPr>
              <w:t xml:space="preserve"> 100%, где:</w:t>
            </w:r>
          </w:p>
          <w:p w:rsidR="00A04B70" w:rsidRDefault="00A04B70" w:rsidP="00A04B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vertAlign w:val="subscript"/>
                <w:lang w:eastAsia="en-US"/>
              </w:rPr>
              <w:t>фг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="00B7226E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количество дошкольных образовательных организаций</w:t>
            </w:r>
            <w:proofErr w:type="gramEnd"/>
            <w:r>
              <w:rPr>
                <w:rFonts w:eastAsiaTheme="minorHAnsi"/>
                <w:lang w:eastAsia="en-US"/>
              </w:rPr>
              <w:t xml:space="preserve"> в которых внедрены образовательные программы с элементами финансовой грамотности;</w:t>
            </w:r>
          </w:p>
          <w:p w:rsidR="00A04B70" w:rsidRDefault="00AF4269" w:rsidP="00A04B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Д</w:t>
            </w:r>
            <w:r w:rsidR="00A04B70">
              <w:rPr>
                <w:rFonts w:eastAsiaTheme="minorHAnsi"/>
                <w:vertAlign w:val="subscript"/>
                <w:lang w:eastAsia="en-US"/>
              </w:rPr>
              <w:t>общ</w:t>
            </w:r>
            <w:proofErr w:type="spellEnd"/>
            <w:r w:rsidR="00A04B70">
              <w:rPr>
                <w:rFonts w:eastAsiaTheme="minorHAnsi"/>
                <w:vertAlign w:val="subscript"/>
                <w:lang w:eastAsia="en-US"/>
              </w:rPr>
              <w:t>.</w:t>
            </w:r>
            <w:r w:rsidR="00A04B70">
              <w:rPr>
                <w:rFonts w:eastAsiaTheme="minorHAnsi"/>
                <w:lang w:eastAsia="en-US"/>
              </w:rPr>
              <w:t xml:space="preserve"> </w:t>
            </w:r>
            <w:r w:rsidR="00B7226E">
              <w:rPr>
                <w:rFonts w:eastAsiaTheme="minorHAnsi"/>
                <w:lang w:eastAsia="en-US"/>
              </w:rPr>
              <w:t>–</w:t>
            </w:r>
            <w:r w:rsidR="00A04B70">
              <w:rPr>
                <w:rFonts w:eastAsiaTheme="minorHAnsi"/>
                <w:lang w:eastAsia="en-US"/>
              </w:rPr>
              <w:t xml:space="preserve"> общее количество дошкольных образовательных организаций МО «Выборгский район».</w:t>
            </w:r>
          </w:p>
          <w:p w:rsidR="00E7285C" w:rsidRDefault="00E7285C" w:rsidP="00E7285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977" w:type="dxa"/>
          </w:tcPr>
          <w:p w:rsidR="00E7285C" w:rsidRDefault="00E7285C" w:rsidP="00E7285C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42EC">
              <w:rPr>
                <w:rFonts w:ascii="Times New Roman" w:eastAsiaTheme="minorHAnsi" w:hAnsi="Times New Roman"/>
                <w:sz w:val="24"/>
                <w:lang w:eastAsia="en-US"/>
              </w:rPr>
              <w:t>Рассчитывается на основании данных, представленных комитетом образования администрации МО «Выборгский район»</w:t>
            </w:r>
          </w:p>
        </w:tc>
        <w:tc>
          <w:tcPr>
            <w:tcW w:w="2268" w:type="dxa"/>
          </w:tcPr>
          <w:p w:rsidR="00E7285C" w:rsidRDefault="00E7285C" w:rsidP="00E7285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Комитет финансов администрации МО «Выборгский район»</w:t>
            </w:r>
          </w:p>
        </w:tc>
      </w:tr>
      <w:tr w:rsidR="00E7285C" w:rsidTr="006742CC">
        <w:tc>
          <w:tcPr>
            <w:tcW w:w="541" w:type="dxa"/>
          </w:tcPr>
          <w:p w:rsidR="00E7285C" w:rsidRDefault="00E7285C" w:rsidP="00E7285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023" w:type="dxa"/>
          </w:tcPr>
          <w:p w:rsidR="00E7285C" w:rsidRDefault="00E7285C" w:rsidP="00E728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Доля муниципальных общеобразовательных организаций в МО «Выборгский район», </w:t>
            </w:r>
            <w:r>
              <w:rPr>
                <w:rFonts w:eastAsiaTheme="minorHAnsi"/>
                <w:lang w:eastAsia="en-US"/>
              </w:rPr>
              <w:lastRenderedPageBreak/>
              <w:t>которые обеспечили включение элементов финансовой грамотности в образовательные программы начального общего образования, основного общего образования, среднего общего образования</w:t>
            </w:r>
          </w:p>
        </w:tc>
        <w:tc>
          <w:tcPr>
            <w:tcW w:w="1098" w:type="dxa"/>
          </w:tcPr>
          <w:p w:rsidR="00E7285C" w:rsidRDefault="00E7285C" w:rsidP="00E7285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7285C" w:rsidRDefault="00E7285C" w:rsidP="00E7285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Процент</w:t>
            </w:r>
          </w:p>
        </w:tc>
        <w:tc>
          <w:tcPr>
            <w:tcW w:w="3555" w:type="dxa"/>
          </w:tcPr>
          <w:p w:rsidR="003A412B" w:rsidRDefault="003A412B" w:rsidP="003A41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 = </w:t>
            </w:r>
            <w:proofErr w:type="spellStart"/>
            <w:r>
              <w:rPr>
                <w:rFonts w:eastAsiaTheme="minorHAnsi"/>
                <w:lang w:eastAsia="en-US"/>
              </w:rPr>
              <w:t>Ш</w:t>
            </w:r>
            <w:r>
              <w:rPr>
                <w:rFonts w:eastAsiaTheme="minorHAnsi"/>
                <w:vertAlign w:val="subscript"/>
                <w:lang w:eastAsia="en-US"/>
              </w:rPr>
              <w:t>фг</w:t>
            </w:r>
            <w:proofErr w:type="spellEnd"/>
            <w:r>
              <w:rPr>
                <w:rFonts w:eastAsiaTheme="minorHAnsi"/>
                <w:lang w:eastAsia="en-US"/>
              </w:rPr>
              <w:t xml:space="preserve"> / </w:t>
            </w:r>
            <w:proofErr w:type="spellStart"/>
            <w:r>
              <w:rPr>
                <w:rFonts w:eastAsiaTheme="minorHAnsi"/>
                <w:lang w:eastAsia="en-US"/>
              </w:rPr>
              <w:t>Ш</w:t>
            </w:r>
            <w:r>
              <w:rPr>
                <w:rFonts w:eastAsiaTheme="minorHAnsi"/>
                <w:vertAlign w:val="subscript"/>
                <w:lang w:eastAsia="en-US"/>
              </w:rPr>
              <w:t>общ</w:t>
            </w:r>
            <w:proofErr w:type="spellEnd"/>
            <w:r>
              <w:rPr>
                <w:rFonts w:eastAsiaTheme="minorHAnsi"/>
                <w:vertAlign w:val="subscript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B7226E">
              <w:rPr>
                <w:rFonts w:eastAsiaTheme="minorHAnsi"/>
                <w:lang w:eastAsia="en-US"/>
              </w:rPr>
              <w:t>X</w:t>
            </w:r>
            <w:r>
              <w:rPr>
                <w:rFonts w:eastAsiaTheme="minorHAnsi"/>
                <w:lang w:eastAsia="en-US"/>
              </w:rPr>
              <w:t xml:space="preserve"> 100%, где:</w:t>
            </w:r>
          </w:p>
          <w:p w:rsidR="003A412B" w:rsidRDefault="003A412B" w:rsidP="003A41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</w:t>
            </w:r>
            <w:r>
              <w:rPr>
                <w:rFonts w:eastAsiaTheme="minorHAnsi"/>
                <w:vertAlign w:val="subscript"/>
                <w:lang w:eastAsia="en-US"/>
              </w:rPr>
              <w:t>фг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="00B7226E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количество общеобразовательных организаций в МО «Выборгский </w:t>
            </w:r>
            <w:r>
              <w:rPr>
                <w:rFonts w:eastAsiaTheme="minorHAnsi"/>
                <w:lang w:eastAsia="en-US"/>
              </w:rPr>
              <w:lastRenderedPageBreak/>
              <w:t>район», которые обеспечили включение элементов финансовой грамотности в образовательные программы начального общего образования, основного общего образования, среднего общего образования;</w:t>
            </w:r>
          </w:p>
          <w:p w:rsidR="00E7285C" w:rsidRPr="003A412B" w:rsidRDefault="003A412B" w:rsidP="003A41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</w:t>
            </w:r>
            <w:r>
              <w:rPr>
                <w:rFonts w:eastAsiaTheme="minorHAnsi"/>
                <w:vertAlign w:val="subscript"/>
                <w:lang w:eastAsia="en-US"/>
              </w:rPr>
              <w:t>общ</w:t>
            </w:r>
            <w:proofErr w:type="spellEnd"/>
            <w:r>
              <w:rPr>
                <w:rFonts w:eastAsiaTheme="minorHAnsi"/>
                <w:vertAlign w:val="subscript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B7226E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общее количество общеобразовательных организаций МО «Выборгский район».</w:t>
            </w:r>
          </w:p>
        </w:tc>
        <w:tc>
          <w:tcPr>
            <w:tcW w:w="2977" w:type="dxa"/>
          </w:tcPr>
          <w:p w:rsidR="00E7285C" w:rsidRDefault="00E7285C" w:rsidP="00E7285C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42EC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 xml:space="preserve">Рассчитывается на основании данных, представленных комитетом образования </w:t>
            </w:r>
            <w:r w:rsidRPr="007542EC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администрации МО «Выборгский район»</w:t>
            </w:r>
          </w:p>
        </w:tc>
        <w:tc>
          <w:tcPr>
            <w:tcW w:w="2268" w:type="dxa"/>
          </w:tcPr>
          <w:p w:rsidR="00E7285C" w:rsidRDefault="00E7285C" w:rsidP="00E7285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Комитет финансов администрации МО «Выборгский район»</w:t>
            </w:r>
          </w:p>
        </w:tc>
      </w:tr>
      <w:tr w:rsidR="00B7226E" w:rsidTr="006742CC">
        <w:tc>
          <w:tcPr>
            <w:tcW w:w="541" w:type="dxa"/>
          </w:tcPr>
          <w:p w:rsidR="00B7226E" w:rsidRDefault="00B7226E" w:rsidP="00E7285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3023" w:type="dxa"/>
          </w:tcPr>
          <w:p w:rsidR="00B7226E" w:rsidRDefault="00E33D27" w:rsidP="00E728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</w:rPr>
              <w:t>Доля муниципальных</w:t>
            </w:r>
            <w:r>
              <w:rPr>
                <w:rFonts w:eastAsiaTheme="minorHAnsi"/>
              </w:rPr>
              <w:t xml:space="preserve"> организаций дополнительного образования МО «Выборгский район» (в т.ч. отделений дополнительного образования в общеобразовательных организациях), в которых внедрены дополнительные общеразвивающие программы, направленные на формирование финансовой грамотности</w:t>
            </w:r>
          </w:p>
        </w:tc>
        <w:tc>
          <w:tcPr>
            <w:tcW w:w="1098" w:type="dxa"/>
          </w:tcPr>
          <w:p w:rsidR="00B7226E" w:rsidRDefault="00B7226E" w:rsidP="00E7285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B7226E" w:rsidRDefault="00B7226E" w:rsidP="00E7285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Процент</w:t>
            </w:r>
          </w:p>
        </w:tc>
        <w:tc>
          <w:tcPr>
            <w:tcW w:w="3555" w:type="dxa"/>
          </w:tcPr>
          <w:p w:rsidR="00B7226E" w:rsidRDefault="00B7226E" w:rsidP="00B722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 = </w:t>
            </w:r>
            <w:proofErr w:type="spellStart"/>
            <w:r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vertAlign w:val="subscript"/>
                <w:lang w:eastAsia="en-US"/>
              </w:rPr>
              <w:t>фг</w:t>
            </w:r>
            <w:proofErr w:type="spellEnd"/>
            <w:r>
              <w:rPr>
                <w:rFonts w:eastAsiaTheme="minorHAnsi"/>
                <w:lang w:eastAsia="en-US"/>
              </w:rPr>
              <w:t xml:space="preserve"> / </w:t>
            </w:r>
            <w:proofErr w:type="spellStart"/>
            <w:r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vertAlign w:val="subscript"/>
                <w:lang w:eastAsia="en-US"/>
              </w:rPr>
              <w:t>общ</w:t>
            </w:r>
            <w:proofErr w:type="spellEnd"/>
            <w:r>
              <w:rPr>
                <w:rFonts w:eastAsiaTheme="minorHAnsi"/>
                <w:vertAlign w:val="subscript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X 100%, где:</w:t>
            </w:r>
          </w:p>
          <w:p w:rsidR="00B7226E" w:rsidRDefault="00B7226E" w:rsidP="00B722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vertAlign w:val="subscript"/>
                <w:lang w:eastAsia="en-US"/>
              </w:rPr>
              <w:t>фг</w:t>
            </w:r>
            <w:proofErr w:type="spellEnd"/>
            <w:r>
              <w:rPr>
                <w:rFonts w:eastAsiaTheme="minorHAnsi"/>
                <w:lang w:eastAsia="en-US"/>
              </w:rPr>
              <w:t xml:space="preserve"> – количество организаций дополнительного образования в МО «Выборгский район»</w:t>
            </w:r>
            <w:r w:rsidR="00E33D27">
              <w:rPr>
                <w:rFonts w:eastAsiaTheme="minorHAnsi"/>
                <w:lang w:eastAsia="en-US"/>
              </w:rPr>
              <w:t xml:space="preserve"> </w:t>
            </w:r>
            <w:r w:rsidR="00E33D27">
              <w:rPr>
                <w:rFonts w:eastAsiaTheme="minorHAnsi"/>
              </w:rPr>
              <w:t>(в т.ч. отделений дополнительного образования в общеобразовательных организациях), в которых внедрены дополнительные общеразвивающие программы, направленные на формирование финансовой грамотности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B7226E" w:rsidRDefault="00AF4269" w:rsidP="00B722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Д</w:t>
            </w:r>
            <w:r w:rsidR="00B7226E">
              <w:rPr>
                <w:rFonts w:eastAsiaTheme="minorHAnsi"/>
                <w:vertAlign w:val="subscript"/>
                <w:lang w:eastAsia="en-US"/>
              </w:rPr>
              <w:t>общ</w:t>
            </w:r>
            <w:proofErr w:type="spellEnd"/>
            <w:r w:rsidR="00B7226E">
              <w:rPr>
                <w:rFonts w:eastAsiaTheme="minorHAnsi"/>
                <w:vertAlign w:val="subscript"/>
                <w:lang w:eastAsia="en-US"/>
              </w:rPr>
              <w:t>.</w:t>
            </w:r>
            <w:r w:rsidR="00B7226E">
              <w:rPr>
                <w:rFonts w:eastAsiaTheme="minorHAnsi"/>
                <w:lang w:eastAsia="en-US"/>
              </w:rPr>
              <w:t xml:space="preserve"> – </w:t>
            </w:r>
            <w:r w:rsidR="00B7226E" w:rsidRPr="00DC48E4">
              <w:rPr>
                <w:rFonts w:eastAsiaTheme="minorHAnsi"/>
                <w:lang w:eastAsia="en-US"/>
              </w:rPr>
              <w:t xml:space="preserve">общее количество организаций дополнительного образования </w:t>
            </w:r>
            <w:r w:rsidR="008127FB" w:rsidRPr="00DC48E4">
              <w:rPr>
                <w:rFonts w:eastAsiaTheme="minorHAnsi"/>
              </w:rPr>
              <w:t>(в т.ч. отделений дополнительного образования в общеобразовательных организациях)</w:t>
            </w:r>
            <w:r w:rsidR="008127FB" w:rsidRPr="00DC48E4">
              <w:rPr>
                <w:rFonts w:eastAsiaTheme="minorHAnsi"/>
              </w:rPr>
              <w:t xml:space="preserve"> </w:t>
            </w:r>
            <w:r w:rsidR="00B7226E" w:rsidRPr="00DC48E4">
              <w:rPr>
                <w:rFonts w:eastAsiaTheme="minorHAnsi"/>
                <w:lang w:eastAsia="en-US"/>
              </w:rPr>
              <w:t>МО «Выборгский район».</w:t>
            </w:r>
          </w:p>
        </w:tc>
        <w:tc>
          <w:tcPr>
            <w:tcW w:w="2977" w:type="dxa"/>
          </w:tcPr>
          <w:p w:rsidR="00B7226E" w:rsidRPr="007542EC" w:rsidRDefault="00B7226E" w:rsidP="00E7285C">
            <w:pPr>
              <w:pStyle w:val="Pro-Gramma"/>
              <w:spacing w:before="0" w:line="240" w:lineRule="auto"/>
              <w:ind w:left="0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7542EC">
              <w:rPr>
                <w:rFonts w:ascii="Times New Roman" w:eastAsiaTheme="minorHAnsi" w:hAnsi="Times New Roman"/>
                <w:sz w:val="24"/>
                <w:lang w:eastAsia="en-US"/>
              </w:rPr>
              <w:t>Рассчитывается на основании данных, представленных комитетом образования администрации МО «Выборгский район»</w:t>
            </w:r>
          </w:p>
        </w:tc>
        <w:tc>
          <w:tcPr>
            <w:tcW w:w="2268" w:type="dxa"/>
          </w:tcPr>
          <w:p w:rsidR="00B7226E" w:rsidRDefault="00B7226E" w:rsidP="00E7285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Комитет финансов администрации МО «Выборгский район»</w:t>
            </w:r>
          </w:p>
        </w:tc>
      </w:tr>
      <w:tr w:rsidR="0095762A" w:rsidTr="000C21DA">
        <w:tc>
          <w:tcPr>
            <w:tcW w:w="13462" w:type="dxa"/>
            <w:gridSpan w:val="6"/>
          </w:tcPr>
          <w:p w:rsidR="0095762A" w:rsidRDefault="0095762A" w:rsidP="00C30D6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69262B">
              <w:rPr>
                <w:rFonts w:ascii="Times New Roman" w:eastAsiaTheme="minorEastAsia" w:hAnsi="Times New Roman"/>
                <w:sz w:val="24"/>
              </w:rPr>
              <w:t>Содействие распространению, а также участие и поддержка мероприятий по финансовой грамотности</w:t>
            </w:r>
            <w:r>
              <w:rPr>
                <w:rFonts w:ascii="Times New Roman" w:eastAsiaTheme="minorEastAsia" w:hAnsi="Times New Roman"/>
                <w:sz w:val="24"/>
              </w:rPr>
              <w:t xml:space="preserve"> </w:t>
            </w:r>
            <w:r w:rsidRPr="0069262B">
              <w:rPr>
                <w:rFonts w:ascii="Times New Roman" w:eastAsiaTheme="minorEastAsia" w:hAnsi="Times New Roman"/>
                <w:sz w:val="24"/>
              </w:rPr>
              <w:t xml:space="preserve">на территории </w:t>
            </w:r>
            <w:r>
              <w:rPr>
                <w:rFonts w:ascii="Times New Roman" w:eastAsiaTheme="minorEastAsia" w:hAnsi="Times New Roman"/>
                <w:sz w:val="24"/>
              </w:rPr>
              <w:t>МО «Выборгский район»</w:t>
            </w:r>
          </w:p>
        </w:tc>
      </w:tr>
      <w:tr w:rsidR="0095762A" w:rsidTr="006742CC">
        <w:tc>
          <w:tcPr>
            <w:tcW w:w="541" w:type="dxa"/>
          </w:tcPr>
          <w:p w:rsidR="0095762A" w:rsidRDefault="0095762A" w:rsidP="0095762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3023" w:type="dxa"/>
          </w:tcPr>
          <w:p w:rsidR="0095762A" w:rsidRDefault="0095762A" w:rsidP="009576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 проведенных мероприятий по финансовой грамотности в различных форматах (лекции, практикумы, викторины, игры и др.)</w:t>
            </w:r>
          </w:p>
        </w:tc>
        <w:tc>
          <w:tcPr>
            <w:tcW w:w="1098" w:type="dxa"/>
          </w:tcPr>
          <w:p w:rsidR="0095762A" w:rsidRDefault="0095762A" w:rsidP="0095762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5762A" w:rsidRDefault="0095762A" w:rsidP="0095762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Единиц</w:t>
            </w:r>
          </w:p>
        </w:tc>
        <w:tc>
          <w:tcPr>
            <w:tcW w:w="3555" w:type="dxa"/>
          </w:tcPr>
          <w:p w:rsidR="0095762A" w:rsidRDefault="0095762A" w:rsidP="0095762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977" w:type="dxa"/>
          </w:tcPr>
          <w:p w:rsidR="0095762A" w:rsidRDefault="00D734BA" w:rsidP="00DC48E4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Данные предоставляются комитетом образования администрации МО «Выборгский район»</w:t>
            </w:r>
          </w:p>
        </w:tc>
        <w:tc>
          <w:tcPr>
            <w:tcW w:w="2268" w:type="dxa"/>
          </w:tcPr>
          <w:p w:rsidR="0095762A" w:rsidRDefault="004D0179" w:rsidP="0095762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Комитет финансов администрации МО «Выборгский район»</w:t>
            </w:r>
          </w:p>
        </w:tc>
      </w:tr>
      <w:tr w:rsidR="0095762A" w:rsidTr="006742CC">
        <w:tc>
          <w:tcPr>
            <w:tcW w:w="541" w:type="dxa"/>
          </w:tcPr>
          <w:p w:rsidR="0095762A" w:rsidRDefault="0095762A" w:rsidP="0095762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023" w:type="dxa"/>
          </w:tcPr>
          <w:p w:rsidR="0095762A" w:rsidRDefault="0095762A" w:rsidP="009576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Численность участников мероприятий по финансовой грамотности в различных форматах (лекции, практикумы, викторины, игры и др.)</w:t>
            </w:r>
          </w:p>
        </w:tc>
        <w:tc>
          <w:tcPr>
            <w:tcW w:w="1098" w:type="dxa"/>
          </w:tcPr>
          <w:p w:rsidR="0095762A" w:rsidRDefault="0095762A" w:rsidP="0095762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5762A" w:rsidRDefault="0095762A" w:rsidP="0095762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Единиц</w:t>
            </w:r>
          </w:p>
        </w:tc>
        <w:tc>
          <w:tcPr>
            <w:tcW w:w="3555" w:type="dxa"/>
          </w:tcPr>
          <w:p w:rsidR="0095762A" w:rsidRDefault="0095762A" w:rsidP="0095762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977" w:type="dxa"/>
          </w:tcPr>
          <w:p w:rsidR="0095762A" w:rsidRDefault="00D734BA" w:rsidP="00DC48E4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Данные предоставляются комитетом образования администрации МО «Выборгский район»</w:t>
            </w:r>
          </w:p>
        </w:tc>
        <w:tc>
          <w:tcPr>
            <w:tcW w:w="2268" w:type="dxa"/>
          </w:tcPr>
          <w:p w:rsidR="0095762A" w:rsidRDefault="004D0179" w:rsidP="0095762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Комитет финансов администрации МО «Выборгский район»</w:t>
            </w:r>
          </w:p>
        </w:tc>
      </w:tr>
      <w:tr w:rsidR="0095762A" w:rsidTr="000C21DA">
        <w:tc>
          <w:tcPr>
            <w:tcW w:w="13462" w:type="dxa"/>
            <w:gridSpan w:val="6"/>
          </w:tcPr>
          <w:p w:rsidR="0095762A" w:rsidRDefault="0095762A" w:rsidP="00C30D6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69262B">
              <w:rPr>
                <w:rFonts w:ascii="Times New Roman" w:eastAsiaTheme="minorEastAsia" w:hAnsi="Times New Roman"/>
                <w:sz w:val="24"/>
              </w:rPr>
              <w:t xml:space="preserve">Повышение уровня доступности информации по тематике финансовой грамотности и финансовой культуры для </w:t>
            </w:r>
            <w:r>
              <w:rPr>
                <w:rFonts w:ascii="Times New Roman" w:eastAsiaTheme="minorEastAsia" w:hAnsi="Times New Roman"/>
                <w:sz w:val="24"/>
              </w:rPr>
              <w:t>обучающихся в образовательных организациях МО «Выборгский район»</w:t>
            </w:r>
          </w:p>
        </w:tc>
      </w:tr>
      <w:tr w:rsidR="0095762A" w:rsidTr="006742CC">
        <w:tc>
          <w:tcPr>
            <w:tcW w:w="541" w:type="dxa"/>
          </w:tcPr>
          <w:p w:rsidR="0095762A" w:rsidRDefault="0095762A" w:rsidP="00C30D6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023" w:type="dxa"/>
          </w:tcPr>
          <w:p w:rsidR="0095762A" w:rsidRPr="00DC48E4" w:rsidRDefault="00DC48E4" w:rsidP="00AB2E67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C48E4">
              <w:rPr>
                <w:rFonts w:ascii="Times New Roman" w:eastAsiaTheme="minorEastAsia" w:hAnsi="Times New Roman"/>
                <w:sz w:val="24"/>
              </w:rPr>
              <w:t xml:space="preserve">Доля муниципальных образовательных организаций, на официальных </w:t>
            </w:r>
            <w:r w:rsidRPr="00DC48E4">
              <w:rPr>
                <w:rFonts w:ascii="Times New Roman" w:hAnsi="Times New Roman"/>
                <w:color w:val="000000" w:themeColor="text1"/>
                <w:sz w:val="24"/>
              </w:rPr>
              <w:t xml:space="preserve">сайтах и страницах в социальных сетях которых </w:t>
            </w:r>
            <w:r w:rsidRPr="00DC48E4">
              <w:rPr>
                <w:rFonts w:ascii="Times New Roman" w:eastAsiaTheme="minorHAnsi" w:hAnsi="Times New Roman"/>
                <w:sz w:val="24"/>
                <w:lang w:eastAsia="en-US"/>
              </w:rPr>
              <w:t>размещены информационно-просветительские материалы по вопросам финансовой грамотности и защите прав потребителей финансовых услуг</w:t>
            </w:r>
          </w:p>
        </w:tc>
        <w:tc>
          <w:tcPr>
            <w:tcW w:w="1098" w:type="dxa"/>
          </w:tcPr>
          <w:p w:rsidR="0095762A" w:rsidRDefault="00DC48E4" w:rsidP="00C30D6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Процент</w:t>
            </w:r>
          </w:p>
        </w:tc>
        <w:tc>
          <w:tcPr>
            <w:tcW w:w="3555" w:type="dxa"/>
          </w:tcPr>
          <w:p w:rsidR="00DC48E4" w:rsidRDefault="00DC48E4" w:rsidP="00DC4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lang w:eastAsia="en-US"/>
              </w:rPr>
              <w:t xml:space="preserve"> = </w:t>
            </w:r>
            <w:proofErr w:type="spellStart"/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vertAlign w:val="subscript"/>
                <w:lang w:eastAsia="en-US"/>
              </w:rPr>
              <w:t>фг</w:t>
            </w:r>
            <w:proofErr w:type="spellEnd"/>
            <w:r>
              <w:rPr>
                <w:rFonts w:eastAsiaTheme="minorHAnsi"/>
                <w:lang w:eastAsia="en-US"/>
              </w:rPr>
              <w:t xml:space="preserve"> / </w:t>
            </w:r>
            <w:proofErr w:type="spellStart"/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vertAlign w:val="subscript"/>
                <w:lang w:eastAsia="en-US"/>
              </w:rPr>
              <w:t>общ</w:t>
            </w:r>
            <w:proofErr w:type="spellEnd"/>
            <w:r>
              <w:rPr>
                <w:rFonts w:eastAsiaTheme="minorHAnsi"/>
                <w:vertAlign w:val="subscript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X 100%, где:</w:t>
            </w:r>
          </w:p>
          <w:p w:rsidR="00DC48E4" w:rsidRPr="00DC48E4" w:rsidRDefault="00DC48E4" w:rsidP="00DC4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vertAlign w:val="subscript"/>
                <w:lang w:eastAsia="en-US"/>
              </w:rPr>
              <w:t>фг</w:t>
            </w:r>
            <w:proofErr w:type="spellEnd"/>
            <w:r>
              <w:rPr>
                <w:rFonts w:eastAsiaTheme="minorHAnsi"/>
                <w:lang w:eastAsia="en-US"/>
              </w:rPr>
              <w:t xml:space="preserve"> – количество </w:t>
            </w:r>
            <w:r w:rsidRPr="00DC48E4">
              <w:rPr>
                <w:rFonts w:eastAsiaTheme="minorEastAsia"/>
              </w:rPr>
              <w:t xml:space="preserve">муниципальных образовательных организаций, на официальных </w:t>
            </w:r>
            <w:r w:rsidRPr="00DC48E4">
              <w:rPr>
                <w:color w:val="000000" w:themeColor="text1"/>
              </w:rPr>
              <w:t xml:space="preserve">сайтах и страницах в социальных сетях которых </w:t>
            </w:r>
            <w:r w:rsidRPr="00DC48E4">
              <w:rPr>
                <w:rFonts w:eastAsiaTheme="minorHAnsi"/>
                <w:lang w:eastAsia="en-US"/>
              </w:rPr>
              <w:t>размещены информационно-просветительские материалы по вопросам финансовой грамотности и защите прав потребителей финансовых услуг;</w:t>
            </w:r>
          </w:p>
          <w:p w:rsidR="0095762A" w:rsidRDefault="00AF4269" w:rsidP="00DC48E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М</w:t>
            </w:r>
            <w:bookmarkStart w:id="1" w:name="_GoBack"/>
            <w:bookmarkEnd w:id="1"/>
            <w:r w:rsidR="00DC48E4" w:rsidRPr="00DC48E4">
              <w:rPr>
                <w:rFonts w:ascii="Times New Roman" w:eastAsiaTheme="minorHAnsi" w:hAnsi="Times New Roman"/>
                <w:sz w:val="24"/>
                <w:vertAlign w:val="subscript"/>
                <w:lang w:eastAsia="en-US"/>
              </w:rPr>
              <w:t>общ</w:t>
            </w:r>
            <w:proofErr w:type="spellEnd"/>
            <w:r w:rsidR="00DC48E4" w:rsidRPr="00DC48E4">
              <w:rPr>
                <w:rFonts w:ascii="Times New Roman" w:eastAsiaTheme="minorHAnsi" w:hAnsi="Times New Roman"/>
                <w:sz w:val="24"/>
                <w:vertAlign w:val="subscript"/>
                <w:lang w:eastAsia="en-US"/>
              </w:rPr>
              <w:t>.</w:t>
            </w:r>
            <w:r w:rsidR="00DC48E4" w:rsidRPr="00DC48E4">
              <w:rPr>
                <w:rFonts w:ascii="Times New Roman" w:eastAsiaTheme="minorHAnsi" w:hAnsi="Times New Roman"/>
                <w:sz w:val="24"/>
                <w:lang w:eastAsia="en-US"/>
              </w:rPr>
              <w:t xml:space="preserve"> – общее количество </w:t>
            </w:r>
            <w:r w:rsidR="00DC48E4" w:rsidRPr="00DC48E4">
              <w:rPr>
                <w:rFonts w:ascii="Times New Roman" w:eastAsiaTheme="minorEastAsia" w:hAnsi="Times New Roman"/>
                <w:sz w:val="24"/>
              </w:rPr>
              <w:t>муниципальных образовательных организаций</w:t>
            </w:r>
            <w:r w:rsidR="00DC48E4" w:rsidRPr="00DC48E4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="00DC48E4" w:rsidRPr="00DC48E4">
              <w:rPr>
                <w:rFonts w:ascii="Times New Roman" w:eastAsiaTheme="minorHAnsi" w:hAnsi="Times New Roman"/>
                <w:sz w:val="24"/>
                <w:lang w:eastAsia="en-US"/>
              </w:rPr>
              <w:t>МО «Выборгский район».</w:t>
            </w:r>
          </w:p>
        </w:tc>
        <w:tc>
          <w:tcPr>
            <w:tcW w:w="2977" w:type="dxa"/>
          </w:tcPr>
          <w:p w:rsidR="0095762A" w:rsidRDefault="00DC48E4" w:rsidP="00DC48E4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42EC">
              <w:rPr>
                <w:rFonts w:ascii="Times New Roman" w:eastAsiaTheme="minorHAnsi" w:hAnsi="Times New Roman"/>
                <w:sz w:val="24"/>
                <w:lang w:eastAsia="en-US"/>
              </w:rPr>
              <w:t>Рассчитывается на основании данных, представленных комитетом образования администрации МО «Выборгский район»</w:t>
            </w:r>
          </w:p>
        </w:tc>
        <w:tc>
          <w:tcPr>
            <w:tcW w:w="2268" w:type="dxa"/>
          </w:tcPr>
          <w:p w:rsidR="0095762A" w:rsidRDefault="004D0179" w:rsidP="00C30D69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Комитет финансов администрации МО «Выборгский район»</w:t>
            </w:r>
          </w:p>
        </w:tc>
      </w:tr>
    </w:tbl>
    <w:p w:rsidR="00B75C32" w:rsidRDefault="00B75C32" w:rsidP="00C14B2F">
      <w:pPr>
        <w:pStyle w:val="Pro-Gramma"/>
        <w:spacing w:before="0" w:line="240" w:lineRule="auto"/>
        <w:ind w:left="0"/>
        <w:rPr>
          <w:rFonts w:ascii="Times New Roman" w:hAnsi="Times New Roman"/>
          <w:color w:val="000000" w:themeColor="text1"/>
          <w:sz w:val="24"/>
        </w:rPr>
      </w:pPr>
    </w:p>
    <w:sectPr w:rsidR="00B75C32" w:rsidSect="006971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D27" w:rsidRDefault="00B86D27" w:rsidP="00E702C6">
      <w:r>
        <w:separator/>
      </w:r>
    </w:p>
  </w:endnote>
  <w:endnote w:type="continuationSeparator" w:id="0">
    <w:p w:rsidR="00B86D27" w:rsidRDefault="00B86D27" w:rsidP="00E7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6015155"/>
      <w:docPartObj>
        <w:docPartGallery w:val="Page Numbers (Bottom of Page)"/>
        <w:docPartUnique/>
      </w:docPartObj>
    </w:sdtPr>
    <w:sdtContent>
      <w:p w:rsidR="00981FF7" w:rsidRDefault="00981FF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81FF7" w:rsidRDefault="00981F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D27" w:rsidRDefault="00B86D27" w:rsidP="00E702C6">
      <w:r>
        <w:separator/>
      </w:r>
    </w:p>
  </w:footnote>
  <w:footnote w:type="continuationSeparator" w:id="0">
    <w:p w:rsidR="00B86D27" w:rsidRDefault="00B86D27" w:rsidP="00E70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701F"/>
    <w:multiLevelType w:val="hybridMultilevel"/>
    <w:tmpl w:val="5B1A7444"/>
    <w:lvl w:ilvl="0" w:tplc="A8D20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95212F"/>
    <w:multiLevelType w:val="multilevel"/>
    <w:tmpl w:val="F2CABDC4"/>
    <w:lvl w:ilvl="0">
      <w:start w:val="1"/>
      <w:numFmt w:val="decimal"/>
      <w:lvlText w:val="%1."/>
      <w:lvlJc w:val="left"/>
      <w:pPr>
        <w:ind w:left="1600" w:hanging="1032"/>
      </w:pPr>
    </w:lvl>
    <w:lvl w:ilvl="1">
      <w:start w:val="1"/>
      <w:numFmt w:val="decimal"/>
      <w:isLgl/>
      <w:lvlText w:val="%1.%2."/>
      <w:lvlJc w:val="left"/>
      <w:pPr>
        <w:ind w:left="1141" w:hanging="432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0DD83ECE"/>
    <w:multiLevelType w:val="hybridMultilevel"/>
    <w:tmpl w:val="C450CD4C"/>
    <w:lvl w:ilvl="0" w:tplc="1ABE47CC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20A7620A"/>
    <w:multiLevelType w:val="hybridMultilevel"/>
    <w:tmpl w:val="B49E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1705F"/>
    <w:multiLevelType w:val="hybridMultilevel"/>
    <w:tmpl w:val="79DEE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14C9D"/>
    <w:multiLevelType w:val="hybridMultilevel"/>
    <w:tmpl w:val="C450CD4C"/>
    <w:lvl w:ilvl="0" w:tplc="1ABE47CC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A03"/>
    <w:rsid w:val="00001C9A"/>
    <w:rsid w:val="00006D48"/>
    <w:rsid w:val="0001166B"/>
    <w:rsid w:val="00016003"/>
    <w:rsid w:val="00017D69"/>
    <w:rsid w:val="000237BE"/>
    <w:rsid w:val="00025034"/>
    <w:rsid w:val="00030D9F"/>
    <w:rsid w:val="000542EE"/>
    <w:rsid w:val="000629F1"/>
    <w:rsid w:val="000700B1"/>
    <w:rsid w:val="00071919"/>
    <w:rsid w:val="00092D0A"/>
    <w:rsid w:val="000967DB"/>
    <w:rsid w:val="000A055D"/>
    <w:rsid w:val="000A30DC"/>
    <w:rsid w:val="000A6E7E"/>
    <w:rsid w:val="000B0004"/>
    <w:rsid w:val="000B48BF"/>
    <w:rsid w:val="000C21DA"/>
    <w:rsid w:val="000D600F"/>
    <w:rsid w:val="000F0DD0"/>
    <w:rsid w:val="000F4DF9"/>
    <w:rsid w:val="00100789"/>
    <w:rsid w:val="00102A9C"/>
    <w:rsid w:val="00112361"/>
    <w:rsid w:val="00114A32"/>
    <w:rsid w:val="001221D6"/>
    <w:rsid w:val="0014337C"/>
    <w:rsid w:val="001519A3"/>
    <w:rsid w:val="00156654"/>
    <w:rsid w:val="00182123"/>
    <w:rsid w:val="001829E5"/>
    <w:rsid w:val="00187946"/>
    <w:rsid w:val="00193BAE"/>
    <w:rsid w:val="00193F6C"/>
    <w:rsid w:val="001A034D"/>
    <w:rsid w:val="001A2FD7"/>
    <w:rsid w:val="001B06F8"/>
    <w:rsid w:val="001C078E"/>
    <w:rsid w:val="001D608C"/>
    <w:rsid w:val="001E30B4"/>
    <w:rsid w:val="001E7980"/>
    <w:rsid w:val="001F63C0"/>
    <w:rsid w:val="00202CF9"/>
    <w:rsid w:val="002116A9"/>
    <w:rsid w:val="0023555A"/>
    <w:rsid w:val="00244A93"/>
    <w:rsid w:val="00251774"/>
    <w:rsid w:val="00291547"/>
    <w:rsid w:val="002B4D13"/>
    <w:rsid w:val="002C6AEB"/>
    <w:rsid w:val="002D3650"/>
    <w:rsid w:val="002E0D05"/>
    <w:rsid w:val="002E333F"/>
    <w:rsid w:val="002E401D"/>
    <w:rsid w:val="002E7668"/>
    <w:rsid w:val="00300AC3"/>
    <w:rsid w:val="00314F3B"/>
    <w:rsid w:val="00317314"/>
    <w:rsid w:val="00322F95"/>
    <w:rsid w:val="00330E04"/>
    <w:rsid w:val="00333405"/>
    <w:rsid w:val="00341FAE"/>
    <w:rsid w:val="0034512E"/>
    <w:rsid w:val="00346AF4"/>
    <w:rsid w:val="00354456"/>
    <w:rsid w:val="0035775E"/>
    <w:rsid w:val="003675C0"/>
    <w:rsid w:val="0038137B"/>
    <w:rsid w:val="00382272"/>
    <w:rsid w:val="0038272F"/>
    <w:rsid w:val="003847CB"/>
    <w:rsid w:val="00390CCE"/>
    <w:rsid w:val="00390EF1"/>
    <w:rsid w:val="00391A45"/>
    <w:rsid w:val="00395A2D"/>
    <w:rsid w:val="00397066"/>
    <w:rsid w:val="003A412B"/>
    <w:rsid w:val="003A5AC8"/>
    <w:rsid w:val="003E0521"/>
    <w:rsid w:val="004019D6"/>
    <w:rsid w:val="00406DC9"/>
    <w:rsid w:val="0040707C"/>
    <w:rsid w:val="00417617"/>
    <w:rsid w:val="004343E3"/>
    <w:rsid w:val="0043708E"/>
    <w:rsid w:val="004629B5"/>
    <w:rsid w:val="004636A2"/>
    <w:rsid w:val="004640BB"/>
    <w:rsid w:val="0047284E"/>
    <w:rsid w:val="00472F4F"/>
    <w:rsid w:val="00487AA6"/>
    <w:rsid w:val="004B7754"/>
    <w:rsid w:val="004C2794"/>
    <w:rsid w:val="004D0179"/>
    <w:rsid w:val="004D2A06"/>
    <w:rsid w:val="004E0CC7"/>
    <w:rsid w:val="004E3253"/>
    <w:rsid w:val="004E3716"/>
    <w:rsid w:val="004E3ADD"/>
    <w:rsid w:val="004E6E13"/>
    <w:rsid w:val="004F4EF0"/>
    <w:rsid w:val="004F525C"/>
    <w:rsid w:val="004F7ACC"/>
    <w:rsid w:val="005068A6"/>
    <w:rsid w:val="00510D7B"/>
    <w:rsid w:val="00511B14"/>
    <w:rsid w:val="00514198"/>
    <w:rsid w:val="005145AC"/>
    <w:rsid w:val="005176BD"/>
    <w:rsid w:val="005356F2"/>
    <w:rsid w:val="00547FAE"/>
    <w:rsid w:val="005501DF"/>
    <w:rsid w:val="00551398"/>
    <w:rsid w:val="00551EFC"/>
    <w:rsid w:val="0055489A"/>
    <w:rsid w:val="00556590"/>
    <w:rsid w:val="005714BF"/>
    <w:rsid w:val="005723C3"/>
    <w:rsid w:val="00573048"/>
    <w:rsid w:val="005804A8"/>
    <w:rsid w:val="005805CB"/>
    <w:rsid w:val="00582569"/>
    <w:rsid w:val="00583599"/>
    <w:rsid w:val="00585EC1"/>
    <w:rsid w:val="00591767"/>
    <w:rsid w:val="00597D16"/>
    <w:rsid w:val="005A06EB"/>
    <w:rsid w:val="005A2BD6"/>
    <w:rsid w:val="005A46F4"/>
    <w:rsid w:val="005B5153"/>
    <w:rsid w:val="005C465E"/>
    <w:rsid w:val="005C48AB"/>
    <w:rsid w:val="005C4CB8"/>
    <w:rsid w:val="005C7C10"/>
    <w:rsid w:val="005D5D94"/>
    <w:rsid w:val="005E445B"/>
    <w:rsid w:val="005F308A"/>
    <w:rsid w:val="005F3DCB"/>
    <w:rsid w:val="006021F2"/>
    <w:rsid w:val="00604AE4"/>
    <w:rsid w:val="006170FE"/>
    <w:rsid w:val="00625B32"/>
    <w:rsid w:val="00646166"/>
    <w:rsid w:val="00651653"/>
    <w:rsid w:val="00660118"/>
    <w:rsid w:val="00660D35"/>
    <w:rsid w:val="00670266"/>
    <w:rsid w:val="006742CC"/>
    <w:rsid w:val="00677A76"/>
    <w:rsid w:val="0069262B"/>
    <w:rsid w:val="00692D49"/>
    <w:rsid w:val="00695B97"/>
    <w:rsid w:val="006964C1"/>
    <w:rsid w:val="006971B3"/>
    <w:rsid w:val="006A0AAC"/>
    <w:rsid w:val="006B1D2B"/>
    <w:rsid w:val="006B3AE3"/>
    <w:rsid w:val="006C66BF"/>
    <w:rsid w:val="006D0FC2"/>
    <w:rsid w:val="006D38C4"/>
    <w:rsid w:val="006F5AE3"/>
    <w:rsid w:val="0070660C"/>
    <w:rsid w:val="007103C4"/>
    <w:rsid w:val="0071509B"/>
    <w:rsid w:val="00717F95"/>
    <w:rsid w:val="0072091E"/>
    <w:rsid w:val="0073443B"/>
    <w:rsid w:val="0074073A"/>
    <w:rsid w:val="007542EC"/>
    <w:rsid w:val="00765906"/>
    <w:rsid w:val="0077019D"/>
    <w:rsid w:val="00785F36"/>
    <w:rsid w:val="007929F4"/>
    <w:rsid w:val="00794588"/>
    <w:rsid w:val="007A0E79"/>
    <w:rsid w:val="007A1E96"/>
    <w:rsid w:val="007A651E"/>
    <w:rsid w:val="007D3534"/>
    <w:rsid w:val="007E236E"/>
    <w:rsid w:val="007E274C"/>
    <w:rsid w:val="007E7ED9"/>
    <w:rsid w:val="007F0A6B"/>
    <w:rsid w:val="007F4663"/>
    <w:rsid w:val="007F4B62"/>
    <w:rsid w:val="008021B6"/>
    <w:rsid w:val="008027A8"/>
    <w:rsid w:val="008127FB"/>
    <w:rsid w:val="008228E6"/>
    <w:rsid w:val="00824AAF"/>
    <w:rsid w:val="00830A03"/>
    <w:rsid w:val="00831A11"/>
    <w:rsid w:val="008430D9"/>
    <w:rsid w:val="00850C17"/>
    <w:rsid w:val="00852A56"/>
    <w:rsid w:val="00861300"/>
    <w:rsid w:val="00862743"/>
    <w:rsid w:val="0087208D"/>
    <w:rsid w:val="008815D0"/>
    <w:rsid w:val="008816B1"/>
    <w:rsid w:val="00883FA5"/>
    <w:rsid w:val="008879ED"/>
    <w:rsid w:val="00894479"/>
    <w:rsid w:val="008A2189"/>
    <w:rsid w:val="008A49DB"/>
    <w:rsid w:val="008B09C3"/>
    <w:rsid w:val="008B1307"/>
    <w:rsid w:val="008C4AA1"/>
    <w:rsid w:val="008D152A"/>
    <w:rsid w:val="008D44E9"/>
    <w:rsid w:val="008E2F0A"/>
    <w:rsid w:val="008F6B93"/>
    <w:rsid w:val="0090216C"/>
    <w:rsid w:val="00903E4D"/>
    <w:rsid w:val="00906721"/>
    <w:rsid w:val="00911443"/>
    <w:rsid w:val="00916CA7"/>
    <w:rsid w:val="009202CA"/>
    <w:rsid w:val="009238C4"/>
    <w:rsid w:val="0092489E"/>
    <w:rsid w:val="0095762A"/>
    <w:rsid w:val="00965B82"/>
    <w:rsid w:val="00967B62"/>
    <w:rsid w:val="00981FF7"/>
    <w:rsid w:val="00987CDD"/>
    <w:rsid w:val="0099015A"/>
    <w:rsid w:val="009957D5"/>
    <w:rsid w:val="009A12F4"/>
    <w:rsid w:val="009B3931"/>
    <w:rsid w:val="009B6C5A"/>
    <w:rsid w:val="009C1987"/>
    <w:rsid w:val="009D5AB7"/>
    <w:rsid w:val="009F180B"/>
    <w:rsid w:val="009F51A0"/>
    <w:rsid w:val="00A04B70"/>
    <w:rsid w:val="00A10573"/>
    <w:rsid w:val="00A130B7"/>
    <w:rsid w:val="00A14528"/>
    <w:rsid w:val="00A15CAD"/>
    <w:rsid w:val="00A22760"/>
    <w:rsid w:val="00A256AE"/>
    <w:rsid w:val="00A34B25"/>
    <w:rsid w:val="00A35B6C"/>
    <w:rsid w:val="00A36FD8"/>
    <w:rsid w:val="00A401B6"/>
    <w:rsid w:val="00A741AA"/>
    <w:rsid w:val="00A7660F"/>
    <w:rsid w:val="00A773AC"/>
    <w:rsid w:val="00A9166E"/>
    <w:rsid w:val="00AA064A"/>
    <w:rsid w:val="00AA1271"/>
    <w:rsid w:val="00AA1A84"/>
    <w:rsid w:val="00AA4160"/>
    <w:rsid w:val="00AB2E67"/>
    <w:rsid w:val="00AC3F81"/>
    <w:rsid w:val="00AC766E"/>
    <w:rsid w:val="00AD264A"/>
    <w:rsid w:val="00AE0956"/>
    <w:rsid w:val="00AF4269"/>
    <w:rsid w:val="00AF56E4"/>
    <w:rsid w:val="00B10DAF"/>
    <w:rsid w:val="00B12A01"/>
    <w:rsid w:val="00B13A9D"/>
    <w:rsid w:val="00B23C88"/>
    <w:rsid w:val="00B246D4"/>
    <w:rsid w:val="00B3207D"/>
    <w:rsid w:val="00B37DA4"/>
    <w:rsid w:val="00B50340"/>
    <w:rsid w:val="00B51EB5"/>
    <w:rsid w:val="00B7226E"/>
    <w:rsid w:val="00B75C32"/>
    <w:rsid w:val="00B80A95"/>
    <w:rsid w:val="00B86D27"/>
    <w:rsid w:val="00B8713A"/>
    <w:rsid w:val="00B875F4"/>
    <w:rsid w:val="00B961A3"/>
    <w:rsid w:val="00BA182C"/>
    <w:rsid w:val="00BA1A87"/>
    <w:rsid w:val="00BA200D"/>
    <w:rsid w:val="00BA3DCD"/>
    <w:rsid w:val="00BA4DAA"/>
    <w:rsid w:val="00BA6320"/>
    <w:rsid w:val="00BD0CA6"/>
    <w:rsid w:val="00BD4CA4"/>
    <w:rsid w:val="00BD5949"/>
    <w:rsid w:val="00BD6062"/>
    <w:rsid w:val="00BE1DCE"/>
    <w:rsid w:val="00BE3E77"/>
    <w:rsid w:val="00C03FFE"/>
    <w:rsid w:val="00C14B2F"/>
    <w:rsid w:val="00C21BBD"/>
    <w:rsid w:val="00C259BF"/>
    <w:rsid w:val="00C30D69"/>
    <w:rsid w:val="00C35C84"/>
    <w:rsid w:val="00C4265C"/>
    <w:rsid w:val="00C50A11"/>
    <w:rsid w:val="00C53B26"/>
    <w:rsid w:val="00C54E87"/>
    <w:rsid w:val="00C6026C"/>
    <w:rsid w:val="00C707E2"/>
    <w:rsid w:val="00C751A4"/>
    <w:rsid w:val="00C82F7C"/>
    <w:rsid w:val="00CB66F2"/>
    <w:rsid w:val="00CD36D2"/>
    <w:rsid w:val="00CD39E1"/>
    <w:rsid w:val="00CF2A87"/>
    <w:rsid w:val="00CF6C59"/>
    <w:rsid w:val="00D06308"/>
    <w:rsid w:val="00D15F50"/>
    <w:rsid w:val="00D3178B"/>
    <w:rsid w:val="00D40D67"/>
    <w:rsid w:val="00D40EB2"/>
    <w:rsid w:val="00D52F9D"/>
    <w:rsid w:val="00D67257"/>
    <w:rsid w:val="00D734BA"/>
    <w:rsid w:val="00D75FEC"/>
    <w:rsid w:val="00D81757"/>
    <w:rsid w:val="00D96D6C"/>
    <w:rsid w:val="00DA1B97"/>
    <w:rsid w:val="00DA1D08"/>
    <w:rsid w:val="00DA5569"/>
    <w:rsid w:val="00DB65DF"/>
    <w:rsid w:val="00DC06D7"/>
    <w:rsid w:val="00DC48E4"/>
    <w:rsid w:val="00DC513A"/>
    <w:rsid w:val="00E00D97"/>
    <w:rsid w:val="00E01990"/>
    <w:rsid w:val="00E119EC"/>
    <w:rsid w:val="00E23D72"/>
    <w:rsid w:val="00E3399E"/>
    <w:rsid w:val="00E33D27"/>
    <w:rsid w:val="00E46917"/>
    <w:rsid w:val="00E60F5E"/>
    <w:rsid w:val="00E6490F"/>
    <w:rsid w:val="00E6508C"/>
    <w:rsid w:val="00E679C0"/>
    <w:rsid w:val="00E702C6"/>
    <w:rsid w:val="00E7285C"/>
    <w:rsid w:val="00E83292"/>
    <w:rsid w:val="00E84435"/>
    <w:rsid w:val="00E916D8"/>
    <w:rsid w:val="00E946FF"/>
    <w:rsid w:val="00EA0227"/>
    <w:rsid w:val="00EA0B3E"/>
    <w:rsid w:val="00EA5ADD"/>
    <w:rsid w:val="00EA77A1"/>
    <w:rsid w:val="00EB68AE"/>
    <w:rsid w:val="00EB7260"/>
    <w:rsid w:val="00EC0ABD"/>
    <w:rsid w:val="00EC614A"/>
    <w:rsid w:val="00ED1685"/>
    <w:rsid w:val="00ED2C1B"/>
    <w:rsid w:val="00ED4442"/>
    <w:rsid w:val="00ED4DA6"/>
    <w:rsid w:val="00ED522E"/>
    <w:rsid w:val="00F039C4"/>
    <w:rsid w:val="00F20BCD"/>
    <w:rsid w:val="00F22961"/>
    <w:rsid w:val="00F25065"/>
    <w:rsid w:val="00F34311"/>
    <w:rsid w:val="00F34E6E"/>
    <w:rsid w:val="00F41319"/>
    <w:rsid w:val="00F43369"/>
    <w:rsid w:val="00F44746"/>
    <w:rsid w:val="00F54649"/>
    <w:rsid w:val="00F73844"/>
    <w:rsid w:val="00F76F04"/>
    <w:rsid w:val="00F825C4"/>
    <w:rsid w:val="00F9226E"/>
    <w:rsid w:val="00FA17BE"/>
    <w:rsid w:val="00FA3E6C"/>
    <w:rsid w:val="00FA6F3C"/>
    <w:rsid w:val="00FB3196"/>
    <w:rsid w:val="00FD12E3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2DB3D"/>
  <w15:docId w15:val="{C78121FC-BE31-4DA6-9F8F-296EE3E2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1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Pro-Gramma"/>
    <w:link w:val="40"/>
    <w:qFormat/>
    <w:rsid w:val="00625B32"/>
    <w:pPr>
      <w:keepNext/>
      <w:spacing w:before="480" w:after="240"/>
      <w:ind w:left="426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5B32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paragraph" w:customStyle="1" w:styleId="Pro-Gramma">
    <w:name w:val="Pro-Gramma"/>
    <w:basedOn w:val="a"/>
    <w:rsid w:val="00625B32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625B32"/>
    <w:pPr>
      <w:tabs>
        <w:tab w:val="left" w:pos="1134"/>
      </w:tabs>
      <w:spacing w:before="180"/>
      <w:ind w:hanging="708"/>
    </w:pPr>
  </w:style>
  <w:style w:type="paragraph" w:customStyle="1" w:styleId="Pro-Tab">
    <w:name w:val="Pro-Tab"/>
    <w:basedOn w:val="Pro-Gramma"/>
    <w:rsid w:val="00625B32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character" w:styleId="a3">
    <w:name w:val="Hyperlink"/>
    <w:basedOn w:val="a0"/>
    <w:uiPriority w:val="99"/>
    <w:unhideWhenUsed/>
    <w:rsid w:val="00625B32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625B32"/>
    <w:pPr>
      <w:jc w:val="both"/>
    </w:pPr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link w:val="a4"/>
    <w:rsid w:val="00625B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E3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52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71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6">
    <w:name w:val="Table Grid"/>
    <w:basedOn w:val="a1"/>
    <w:uiPriority w:val="59"/>
    <w:rsid w:val="00697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F52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525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702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0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02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02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152E-7CDA-4FA7-BE4A-DFC8F77C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22</Pages>
  <Words>5073</Words>
  <Characters>28920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Kamenetskaya-MS</dc:creator>
  <cp:lastModifiedBy>User</cp:lastModifiedBy>
  <cp:revision>218</cp:revision>
  <cp:lastPrinted>2024-12-25T06:46:00Z</cp:lastPrinted>
  <dcterms:created xsi:type="dcterms:W3CDTF">2024-12-03T09:04:00Z</dcterms:created>
  <dcterms:modified xsi:type="dcterms:W3CDTF">2024-12-25T06:47:00Z</dcterms:modified>
</cp:coreProperties>
</file>