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D5" w:rsidRPr="00EA320D" w:rsidRDefault="00EE4BD5" w:rsidP="001E274C">
      <w:pPr>
        <w:jc w:val="center"/>
        <w:rPr>
          <w:b/>
        </w:rPr>
      </w:pPr>
      <w:r w:rsidRPr="00EA320D">
        <w:rPr>
          <w:b/>
        </w:rPr>
        <w:t>ВНЕШНЕЭКОНОМИЧЕСКАЯ ДЕЯТЕЛЬНОСТЬ И ПРИГРАНИЧНОЕ СОТРУДНИЧЕСТВО</w:t>
      </w:r>
    </w:p>
    <w:p w:rsidR="00EE4BD5" w:rsidRPr="00EA320D" w:rsidRDefault="00EE4BD5" w:rsidP="001E274C">
      <w:pPr>
        <w:rPr>
          <w:b/>
        </w:rPr>
      </w:pPr>
    </w:p>
    <w:p w:rsidR="00EE4BD5" w:rsidRPr="00EA320D" w:rsidRDefault="00EE4BD5" w:rsidP="007B2D6C">
      <w:pPr>
        <w:pStyle w:val="BodyText"/>
        <w:ind w:firstLine="720"/>
        <w:rPr>
          <w:szCs w:val="24"/>
        </w:rPr>
      </w:pPr>
      <w:r w:rsidRPr="00EA320D">
        <w:rPr>
          <w:szCs w:val="24"/>
        </w:rPr>
        <w:t xml:space="preserve">В течение </w:t>
      </w:r>
      <w:smartTag w:uri="urn:schemas-microsoft-com:office:smarttags" w:element="metricconverter">
        <w:smartTagPr>
          <w:attr w:name="ProductID" w:val="2014 г"/>
        </w:smartTagPr>
        <w:r w:rsidRPr="00EA320D">
          <w:rPr>
            <w:szCs w:val="24"/>
          </w:rPr>
          <w:t>2014 г</w:t>
        </w:r>
        <w:r>
          <w:rPr>
            <w:szCs w:val="24"/>
          </w:rPr>
          <w:t>ода</w:t>
        </w:r>
      </w:smartTag>
      <w:r w:rsidRPr="00EA320D">
        <w:rPr>
          <w:szCs w:val="24"/>
        </w:rPr>
        <w:t xml:space="preserve"> в сфере международного и приграничного сотрудничества организованы и проведены следующие мероприятия: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Семинар по культуре и сохранению объектов культурного наследия в рамках проекта ««Step Up» 15.01.2014;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Участие в  международной туристической выставке «MATKA -2014»</w:t>
      </w:r>
      <w:r w:rsidRPr="00EA320D">
        <w:rPr>
          <w:szCs w:val="24"/>
          <w:lang w:eastAsia="en-US"/>
        </w:rPr>
        <w:t xml:space="preserve"> г. Хельсинки (Финляндия) 16-19.01.2014</w:t>
      </w:r>
      <w:r w:rsidRPr="00EA320D">
        <w:rPr>
          <w:szCs w:val="24"/>
        </w:rPr>
        <w:t>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Участие в Международном Форуме, посвященном году «Финского залива 2014» </w:t>
      </w:r>
      <w:r w:rsidRPr="00EA320D">
        <w:rPr>
          <w:szCs w:val="24"/>
          <w:lang w:eastAsia="en-US"/>
        </w:rPr>
        <w:t>г. Хельсинки (Финляндия) 20-21.01.2014</w:t>
      </w:r>
      <w:r w:rsidRPr="00EA320D">
        <w:rPr>
          <w:szCs w:val="24"/>
        </w:rPr>
        <w:t>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Подписание Договора о сотрудничестве между МО «Первомайское сельское поселение» Выборгского района Ленинградской области и самоуправления Зарасайского района (Литовская республика) 22.01.2014;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Участие в с</w:t>
      </w:r>
      <w:r w:rsidRPr="00EA320D">
        <w:rPr>
          <w:szCs w:val="24"/>
          <w:shd w:val="clear" w:color="auto" w:fill="FFFFFF"/>
        </w:rPr>
        <w:t xml:space="preserve">еминаре по программам приграничного сотрудничества Эстонии и России на 2014-2020 годы </w:t>
      </w:r>
      <w:r w:rsidRPr="00EA320D">
        <w:rPr>
          <w:szCs w:val="24"/>
        </w:rPr>
        <w:t>29.01.2014;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  <w:shd w:val="clear" w:color="auto" w:fill="FFFFFF"/>
        </w:rPr>
        <w:t xml:space="preserve">Подписание  протокола №2 к договору о сотрудничестве между приграничными территориями – муниципалитетом Лаппеенранты и муниципальным образованием «Выборгский район» Ленинградской области на 2014 год </w:t>
      </w:r>
      <w:r w:rsidRPr="00EA320D">
        <w:rPr>
          <w:szCs w:val="24"/>
        </w:rPr>
        <w:t>30.01.2014;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 </w:t>
      </w:r>
      <w:r w:rsidRPr="00EA320D">
        <w:rPr>
          <w:szCs w:val="24"/>
          <w:shd w:val="clear" w:color="auto" w:fill="FFFFFF"/>
        </w:rPr>
        <w:t xml:space="preserve">Рабочий визит главы администрации МО «Выборгский район» Ленинградской области в составе официальной делегации Ленинградской области в Финляндию город Хельсинки, </w:t>
      </w:r>
      <w:r w:rsidRPr="00EA320D">
        <w:rPr>
          <w:szCs w:val="24"/>
        </w:rPr>
        <w:t>02-03.02.2014;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Совещание с представителями Фонда «Джона Нурменен» по реконструкции канализационных сетей в г. Выборге 05.02.2014;</w:t>
      </w:r>
    </w:p>
    <w:p w:rsidR="00EE4BD5" w:rsidRPr="00EA320D" w:rsidRDefault="00EE4BD5" w:rsidP="007B2D6C">
      <w:pPr>
        <w:framePr w:hSpace="180" w:wrap="around" w:vAnchor="page" w:hAnchor="margin" w:xAlign="center" w:y="3115"/>
        <w:jc w:val="both"/>
      </w:pP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  <w:shd w:val="clear" w:color="auto" w:fill="FFFFFF"/>
        </w:rPr>
        <w:t>Участие в семинаре «Мультикультурное наследие Выборга и его сохранение» библиотека А.Аалто , город Выборг,</w:t>
      </w:r>
      <w:r w:rsidRPr="00EA320D">
        <w:rPr>
          <w:szCs w:val="24"/>
        </w:rPr>
        <w:t xml:space="preserve"> 13-14.02.2014;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Финальная конференция по международному проекту RIFI «Общие реки, общие рыбные ресурсы» город Выборг 19.02.2014;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Участие во в</w:t>
      </w:r>
      <w:r w:rsidRPr="00EA320D">
        <w:rPr>
          <w:szCs w:val="24"/>
          <w:shd w:val="clear" w:color="auto" w:fill="FFFFFF"/>
        </w:rPr>
        <w:t xml:space="preserve">торой международной конференции городского маркетинга «Города у воды: образы реальные и виртуальные» в г. Петрозаводске </w:t>
      </w:r>
      <w:r w:rsidRPr="00EA320D">
        <w:rPr>
          <w:szCs w:val="24"/>
        </w:rPr>
        <w:t>20.02.2014;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 Участие в международной </w:t>
      </w:r>
      <w:r w:rsidRPr="00EA320D">
        <w:rPr>
          <w:szCs w:val="24"/>
          <w:shd w:val="clear" w:color="auto" w:fill="FFFFFF"/>
        </w:rPr>
        <w:t>совместном семинаре Выборгского филиала академии народного хозяйства и государственной службы и Сайменского университета прикладных наук (Финляндия)</w:t>
      </w:r>
      <w:r w:rsidRPr="00EA320D">
        <w:rPr>
          <w:szCs w:val="24"/>
        </w:rPr>
        <w:t xml:space="preserve"> город Выборг 20.02.2014;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  <w:shd w:val="clear" w:color="auto" w:fill="FFFFFF"/>
        </w:rPr>
        <w:t>Подписание протокола №1 к Соглашению о сотрудничестве между администрацией муниципального образования «Выборгский район» Ленинградской области и городом Иматра на 2014 год  в городе Иматра (Финляндия) 04.03.2014</w:t>
      </w:r>
      <w:r w:rsidRPr="00EA320D">
        <w:rPr>
          <w:szCs w:val="24"/>
        </w:rPr>
        <w:t>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Семинар по культуре в рамках международного проекта «Step Up» в городе Светогорск 05.03.2014;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Семинар по образованию в рамках международного  проекта «Step Up» в г.Лаппеенранта (Финляндия) 11.03.2014;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Семинар по спорту  в рамках международного  проекта «Step Up» в г.Лаппеенранта (Финляндия)13.03.2014;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Семинар, посвященный сохранению военных и гражданских захоронений на территории Ленинградской области и Республике Карелия </w:t>
      </w:r>
      <w:r w:rsidRPr="00EA320D">
        <w:rPr>
          <w:szCs w:val="24"/>
          <w:shd w:val="clear" w:color="auto" w:fill="FFFFFF"/>
        </w:rPr>
        <w:t>библио</w:t>
      </w:r>
      <w:r>
        <w:rPr>
          <w:szCs w:val="24"/>
          <w:shd w:val="clear" w:color="auto" w:fill="FFFFFF"/>
        </w:rPr>
        <w:t>тека А.Аалто</w:t>
      </w:r>
      <w:r w:rsidRPr="00EA320D">
        <w:rPr>
          <w:szCs w:val="24"/>
          <w:shd w:val="clear" w:color="auto" w:fill="FFFFFF"/>
        </w:rPr>
        <w:t>, город Выборг</w:t>
      </w:r>
      <w:r w:rsidRPr="00EA320D">
        <w:rPr>
          <w:szCs w:val="24"/>
        </w:rPr>
        <w:t xml:space="preserve"> 14.03.2014.;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 Рабочая группа по образованию в рамках международного проекта «Step Up» г Иматра (Финляндия) 20.03.2014;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 Конференция по обсуждению приоритетных направлений новой международной программы «ENI» г.Санкт-Петербург 24.03.2014;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 Международный семинар, посвященный сохранению исторического наследия Выборгского района и Юго-Восточной Финляндии, город Иматра (Финляндия) 25.03.2014;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 Дни Японии в  городе Выборге, библиотека А. Аалто 26-27.03.2014;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Выступление  с презентацией «Сохранение военных и гражданских захоронений на территории Выборгского района» Ленинградской области на ежегодном форуме представителей общественного объединения «Карельский Союз» г.Хельсинки (Финляндия) 29.03.2014;</w:t>
      </w:r>
    </w:p>
    <w:p w:rsidR="00EE4BD5" w:rsidRPr="00EA320D" w:rsidRDefault="00EE4BD5" w:rsidP="007B2D6C">
      <w:pPr>
        <w:pStyle w:val="BodyText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Рабочее совещание с обществом «Койвисто» в связи с подготовкой к празднованию 110 - летия Кирхи в городе Приморске 31.03.2014;</w:t>
      </w:r>
    </w:p>
    <w:p w:rsidR="00EE4BD5" w:rsidRPr="00EA320D" w:rsidRDefault="00EE4BD5" w:rsidP="00F625E4">
      <w:pPr>
        <w:pStyle w:val="BodyText"/>
        <w:widowControl/>
        <w:numPr>
          <w:ilvl w:val="0"/>
          <w:numId w:val="1"/>
        </w:numPr>
        <w:ind w:left="0" w:firstLine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Участие в финальной конференции</w:t>
      </w:r>
      <w:r w:rsidRPr="00EA320D">
        <w:rPr>
          <w:szCs w:val="24"/>
          <w:shd w:val="clear" w:color="auto" w:fill="FFFFFF"/>
        </w:rPr>
        <w:t xml:space="preserve"> по международному проекту «Step up»</w:t>
      </w:r>
      <w:r>
        <w:rPr>
          <w:szCs w:val="24"/>
          <w:shd w:val="clear" w:color="auto" w:fill="FFFFFF"/>
        </w:rPr>
        <w:t xml:space="preserve"> совместно с партнерами</w:t>
      </w:r>
      <w:r w:rsidRPr="00EA320D">
        <w:rPr>
          <w:szCs w:val="24"/>
          <w:shd w:val="clear" w:color="auto" w:fill="FFFFFF"/>
        </w:rPr>
        <w:t xml:space="preserve"> проекта из </w:t>
      </w:r>
      <w:r>
        <w:rPr>
          <w:szCs w:val="24"/>
          <w:shd w:val="clear" w:color="auto" w:fill="FFFFFF"/>
        </w:rPr>
        <w:t>гг.</w:t>
      </w:r>
      <w:r w:rsidRPr="00EA320D">
        <w:rPr>
          <w:szCs w:val="24"/>
          <w:shd w:val="clear" w:color="auto" w:fill="FFFFFF"/>
        </w:rPr>
        <w:t>Светогорска, Санкт-Петербурга, Лаппеенранты и Иматры. г. Лаппеенранта (Финляндия). 01.04.2014г</w:t>
      </w:r>
      <w:r w:rsidRPr="007B2D6C">
        <w:rPr>
          <w:szCs w:val="24"/>
          <w:shd w:val="clear" w:color="auto" w:fill="FFFFFF"/>
        </w:rPr>
        <w:t>;</w:t>
      </w:r>
    </w:p>
    <w:p w:rsidR="00EE4BD5" w:rsidRPr="00EA320D" w:rsidRDefault="00EE4BD5" w:rsidP="007B2D6C">
      <w:pPr>
        <w:pStyle w:val="BodyText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 w:rsidRPr="00EA320D">
        <w:rPr>
          <w:szCs w:val="24"/>
          <w:shd w:val="clear" w:color="auto" w:fill="FFFFFF"/>
        </w:rPr>
        <w:t>Участие в круглом столе по вопросам приграничного сотрудничества «Придание нового импульса российско-финским отношениям». В ходе работы круглого стола принято решение о проведении в 2017 году в г. Турку (Ф</w:t>
      </w:r>
      <w:r>
        <w:rPr>
          <w:szCs w:val="24"/>
          <w:shd w:val="clear" w:color="auto" w:fill="FFFFFF"/>
        </w:rPr>
        <w:t>инляндия) очередного Конгресса п</w:t>
      </w:r>
      <w:r w:rsidRPr="00EA320D">
        <w:rPr>
          <w:szCs w:val="24"/>
          <w:shd w:val="clear" w:color="auto" w:fill="FFFFFF"/>
        </w:rPr>
        <w:t xml:space="preserve">ородненных городов. </w:t>
      </w:r>
      <w:r>
        <w:rPr>
          <w:szCs w:val="24"/>
          <w:shd w:val="clear" w:color="auto" w:fill="FFFFFF"/>
        </w:rPr>
        <w:t>г</w:t>
      </w:r>
      <w:r w:rsidRPr="00EA320D">
        <w:rPr>
          <w:szCs w:val="24"/>
          <w:shd w:val="clear" w:color="auto" w:fill="FFFFFF"/>
        </w:rPr>
        <w:t>. Турку  (Финляндия) 02-04. 04.2014г;</w:t>
      </w:r>
    </w:p>
    <w:p w:rsidR="00EE4BD5" w:rsidRPr="00EA320D" w:rsidRDefault="00EE4BD5" w:rsidP="007B2D6C">
      <w:pPr>
        <w:pStyle w:val="BodyText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 w:rsidRPr="00EA320D">
        <w:rPr>
          <w:szCs w:val="24"/>
        </w:rPr>
        <w:t>Рабочая встреча с Консулом Генерального Консульства Финляндии в г. Санкт-Петербург, представителем</w:t>
      </w:r>
      <w:r>
        <w:rPr>
          <w:szCs w:val="24"/>
        </w:rPr>
        <w:t xml:space="preserve"> мэрии</w:t>
      </w:r>
      <w:r w:rsidRPr="00EA320D">
        <w:rPr>
          <w:szCs w:val="24"/>
        </w:rPr>
        <w:t xml:space="preserve"> г. Лаппеенранта (Финляндия) по </w:t>
      </w:r>
      <w:r>
        <w:rPr>
          <w:szCs w:val="24"/>
        </w:rPr>
        <w:t>вопросу оформления</w:t>
      </w:r>
      <w:r w:rsidRPr="00EA320D">
        <w:rPr>
          <w:szCs w:val="24"/>
        </w:rPr>
        <w:t xml:space="preserve"> виз. 03.04.2014</w:t>
      </w:r>
      <w:r>
        <w:rPr>
          <w:szCs w:val="24"/>
        </w:rPr>
        <w:t>;</w:t>
      </w:r>
    </w:p>
    <w:p w:rsidR="00EE4BD5" w:rsidRPr="00EA320D" w:rsidRDefault="00EE4BD5" w:rsidP="007B2D6C">
      <w:pPr>
        <w:pStyle w:val="BodyText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 w:rsidRPr="00EA320D">
        <w:rPr>
          <w:szCs w:val="24"/>
        </w:rPr>
        <w:t>Рабочее совещание по реализации международного проекта «Безопасность дорожного движения». г.Выборг, 04.04.2014 г.</w:t>
      </w:r>
      <w:r>
        <w:rPr>
          <w:szCs w:val="24"/>
        </w:rPr>
        <w:t>;</w:t>
      </w:r>
    </w:p>
    <w:p w:rsidR="00EE4BD5" w:rsidRPr="00EA320D" w:rsidRDefault="00EE4BD5" w:rsidP="007B2D6C">
      <w:pPr>
        <w:pStyle w:val="BodyText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 w:rsidRPr="00EA320D">
        <w:rPr>
          <w:szCs w:val="24"/>
          <w:shd w:val="clear" w:color="auto" w:fill="FFFFFF"/>
        </w:rPr>
        <w:t>Участие в заседании руководящей группы по международному проекту «Безопасность дорожного движения»</w:t>
      </w:r>
      <w:r>
        <w:rPr>
          <w:szCs w:val="24"/>
          <w:shd w:val="clear" w:color="auto" w:fill="FFFFFF"/>
        </w:rPr>
        <w:t xml:space="preserve"> совместно с </w:t>
      </w:r>
      <w:r w:rsidRPr="00EA320D">
        <w:rPr>
          <w:szCs w:val="24"/>
          <w:shd w:val="clear" w:color="auto" w:fill="FFFFFF"/>
        </w:rPr>
        <w:t>Фонд</w:t>
      </w:r>
      <w:r>
        <w:rPr>
          <w:szCs w:val="24"/>
          <w:shd w:val="clear" w:color="auto" w:fill="FFFFFF"/>
        </w:rPr>
        <w:t>ом</w:t>
      </w:r>
      <w:r w:rsidRPr="00EA320D">
        <w:rPr>
          <w:szCs w:val="24"/>
          <w:shd w:val="clear" w:color="auto" w:fill="FFFFFF"/>
        </w:rPr>
        <w:t xml:space="preserve"> безопасности дор</w:t>
      </w:r>
      <w:r>
        <w:rPr>
          <w:szCs w:val="24"/>
          <w:shd w:val="clear" w:color="auto" w:fill="FFFFFF"/>
        </w:rPr>
        <w:t>ожного движения</w:t>
      </w:r>
      <w:r w:rsidRPr="00EA320D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Ленинградской области, представителями областного дорожного</w:t>
      </w:r>
      <w:r w:rsidRPr="00EA320D">
        <w:rPr>
          <w:szCs w:val="24"/>
          <w:shd w:val="clear" w:color="auto" w:fill="FFFFFF"/>
        </w:rPr>
        <w:t xml:space="preserve"> комитет</w:t>
      </w:r>
      <w:r>
        <w:rPr>
          <w:szCs w:val="24"/>
          <w:shd w:val="clear" w:color="auto" w:fill="FFFFFF"/>
        </w:rPr>
        <w:t>а, администрациями муниципальных образований</w:t>
      </w:r>
      <w:r w:rsidRPr="00EA320D">
        <w:rPr>
          <w:szCs w:val="24"/>
          <w:shd w:val="clear" w:color="auto" w:fill="FFFFFF"/>
        </w:rPr>
        <w:t xml:space="preserve"> Выбо</w:t>
      </w:r>
      <w:r>
        <w:rPr>
          <w:szCs w:val="24"/>
          <w:shd w:val="clear" w:color="auto" w:fill="FFFFFF"/>
        </w:rPr>
        <w:t>ргского района, городов Выборг,</w:t>
      </w:r>
      <w:r w:rsidRPr="00EA320D">
        <w:rPr>
          <w:szCs w:val="24"/>
          <w:shd w:val="clear" w:color="auto" w:fill="FFFFFF"/>
        </w:rPr>
        <w:t xml:space="preserve"> Светогорск. г. Коувола (Финляндия) 16.04.2014г; </w:t>
      </w:r>
    </w:p>
    <w:p w:rsidR="00EE4BD5" w:rsidRPr="00EA320D" w:rsidRDefault="00EE4BD5" w:rsidP="007B2D6C">
      <w:pPr>
        <w:pStyle w:val="BodyText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В</w:t>
      </w:r>
      <w:r w:rsidRPr="00EA320D">
        <w:rPr>
          <w:szCs w:val="24"/>
          <w:shd w:val="clear" w:color="auto" w:fill="FFFFFF"/>
        </w:rPr>
        <w:t xml:space="preserve">ыездное рабочее заседание, посвященное молодежной политике </w:t>
      </w:r>
      <w:r>
        <w:rPr>
          <w:szCs w:val="24"/>
          <w:shd w:val="clear" w:color="auto" w:fill="FFFFFF"/>
        </w:rPr>
        <w:t>в</w:t>
      </w:r>
      <w:r w:rsidRPr="00EA320D">
        <w:rPr>
          <w:szCs w:val="24"/>
          <w:shd w:val="clear" w:color="auto" w:fill="FFFFFF"/>
        </w:rPr>
        <w:t xml:space="preserve"> рамках договора двустороннего сотрудничества между Выборгским районом и г. Иматра (Финляндия) . г. Иматра (Финляндия) 17.04.2014г;</w:t>
      </w:r>
    </w:p>
    <w:p w:rsidR="00EE4BD5" w:rsidRPr="00EA320D" w:rsidRDefault="00EE4BD5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Рабочее совещание в рамках проекта «Step Up» по развитию спорта, спортивных объектов. г. Лаппеенранта (Финляндия) 21.04.2014; </w:t>
      </w:r>
    </w:p>
    <w:p w:rsidR="00EE4BD5" w:rsidRPr="00EA320D" w:rsidRDefault="00EE4BD5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конференции «Перспективы развития международного железнодорожного сообщения между городами Светогорск и Иматра  для туристических и грузовых потоков» г.Иматра (Финляндия) 22.04.2014</w:t>
      </w:r>
      <w:r>
        <w:rPr>
          <w:rFonts w:ascii="Times New Roman" w:hAnsi="Times New Roman"/>
          <w:sz w:val="24"/>
          <w:szCs w:val="24"/>
        </w:rPr>
        <w:t xml:space="preserve"> г;</w:t>
      </w:r>
    </w:p>
    <w:p w:rsidR="00EE4BD5" w:rsidRPr="00EA320D" w:rsidRDefault="00EE4BD5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Участие в выездном заседании постоянных комитетов парламентской ассоциации Северо-Запада Росии (ПАСЗР). Участники </w:t>
      </w:r>
      <w:r w:rsidRPr="00EA320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A320D">
        <w:rPr>
          <w:rFonts w:ascii="Times New Roman" w:hAnsi="Times New Roman"/>
          <w:sz w:val="24"/>
          <w:szCs w:val="24"/>
          <w:shd w:val="clear" w:color="auto" w:fill="FFFFFF"/>
        </w:rPr>
        <w:t>члены постоянных комитетов ПАСЗР из Калининградской, Мурманской, Архангельской, Новгородской областей, Республики Карелия и Ненецкого автономного округа, представители мэрии г. Лаппеенранта, сотрудники аппарата Законодательного собрания Ленинградской области. г. Выборг.24.04.2014 г;</w:t>
      </w:r>
    </w:p>
    <w:p w:rsidR="00EE4BD5" w:rsidRPr="00EA320D" w:rsidRDefault="00EE4BD5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 семинаре международного проекта «Роль приграничного сотрудничества в бо</w:t>
      </w:r>
      <w:r>
        <w:rPr>
          <w:rFonts w:ascii="Times New Roman" w:hAnsi="Times New Roman"/>
          <w:sz w:val="24"/>
          <w:szCs w:val="24"/>
        </w:rPr>
        <w:t>рьбе с молодежной безработицей»  при поддержке Совета М</w:t>
      </w:r>
      <w:r w:rsidRPr="00EA320D">
        <w:rPr>
          <w:rFonts w:ascii="Times New Roman" w:hAnsi="Times New Roman"/>
          <w:sz w:val="24"/>
          <w:szCs w:val="24"/>
        </w:rPr>
        <w:t xml:space="preserve">инистров Северных стран. В семинаре приняли участие представители молодежных организаций, научных учреждений и университетов Финляндии, Швеции, Дании, Эстонии, Норвегии, Литвы </w:t>
      </w:r>
      <w:r>
        <w:rPr>
          <w:rFonts w:ascii="Times New Roman" w:hAnsi="Times New Roman"/>
          <w:sz w:val="24"/>
          <w:szCs w:val="24"/>
        </w:rPr>
        <w:t>и регионов Северо-запада России,</w:t>
      </w:r>
      <w:r w:rsidRPr="00EA320D">
        <w:rPr>
          <w:rFonts w:ascii="Times New Roman" w:hAnsi="Times New Roman"/>
          <w:sz w:val="24"/>
          <w:szCs w:val="24"/>
        </w:rPr>
        <w:t xml:space="preserve"> г. Выборг 28-30.04.2014г; </w:t>
      </w:r>
    </w:p>
    <w:p w:rsidR="00EE4BD5" w:rsidRPr="00EA320D" w:rsidRDefault="00EE4BD5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Проведение субботника с участием представителей Общества</w:t>
      </w:r>
      <w:r>
        <w:rPr>
          <w:rFonts w:ascii="Times New Roman" w:hAnsi="Times New Roman"/>
          <w:sz w:val="24"/>
          <w:szCs w:val="24"/>
        </w:rPr>
        <w:t xml:space="preserve"> дружбы Финляндии и Россия</w:t>
      </w:r>
      <w:r w:rsidRPr="00EA3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EA320D">
        <w:rPr>
          <w:rFonts w:ascii="Times New Roman" w:hAnsi="Times New Roman"/>
          <w:sz w:val="24"/>
          <w:szCs w:val="24"/>
        </w:rPr>
        <w:t>пяти братских захоронениях советских воинов, военнопленных, умерших в лагерях на финской территории в регионе Лаппеенранта (Финляндия). г. Лаппеенранта (Финляндия) 07.05.2014 г.</w:t>
      </w:r>
    </w:p>
    <w:p w:rsidR="00EE4BD5" w:rsidRPr="00EA320D" w:rsidRDefault="00EE4BD5" w:rsidP="007B2D6C">
      <w:pPr>
        <w:pStyle w:val="NormalWeb"/>
        <w:numPr>
          <w:ilvl w:val="0"/>
          <w:numId w:val="2"/>
        </w:numPr>
        <w:shd w:val="clear" w:color="auto" w:fill="FFFFFF"/>
        <w:spacing w:before="75" w:beforeAutospacing="0"/>
        <w:ind w:left="0" w:firstLine="0"/>
        <w:jc w:val="both"/>
      </w:pPr>
      <w:r w:rsidRPr="00EA320D">
        <w:rPr>
          <w:shd w:val="clear" w:color="auto" w:fill="FFFFFF"/>
        </w:rPr>
        <w:t>Возложение цветов и венков к братским захоронения</w:t>
      </w:r>
      <w:r>
        <w:rPr>
          <w:shd w:val="clear" w:color="auto" w:fill="FFFFFF"/>
        </w:rPr>
        <w:t>м советских воинов в районеах Лаппеенранта и Иматра совместно с представителями Канцелярии Посольства</w:t>
      </w:r>
      <w:r w:rsidRPr="00EA320D">
        <w:rPr>
          <w:shd w:val="clear" w:color="auto" w:fill="FFFFFF"/>
        </w:rPr>
        <w:t xml:space="preserve"> России в г. Лаппеенранта (Финляндия), общес</w:t>
      </w:r>
      <w:r>
        <w:rPr>
          <w:shd w:val="clear" w:color="auto" w:fill="FFFFFF"/>
        </w:rPr>
        <w:t>тва дружбы «Финляндия – Россия».</w:t>
      </w:r>
      <w:r w:rsidRPr="00EA320D">
        <w:rPr>
          <w:shd w:val="clear" w:color="auto" w:fill="FFFFFF"/>
        </w:rPr>
        <w:t xml:space="preserve"> Районы Лаппеенранта, Иматра (Финляндия) 09.05.2014 г;</w:t>
      </w:r>
    </w:p>
    <w:p w:rsidR="00EE4BD5" w:rsidRPr="00EA320D" w:rsidRDefault="00EE4BD5" w:rsidP="007B2D6C">
      <w:pPr>
        <w:pStyle w:val="NormalWeb"/>
        <w:numPr>
          <w:ilvl w:val="0"/>
          <w:numId w:val="2"/>
        </w:numPr>
        <w:shd w:val="clear" w:color="auto" w:fill="FFFFFF"/>
        <w:spacing w:before="75" w:beforeAutospacing="0"/>
        <w:ind w:left="0" w:firstLine="0"/>
        <w:jc w:val="both"/>
      </w:pPr>
      <w:r w:rsidRPr="00EA320D">
        <w:rPr>
          <w:shd w:val="clear" w:color="auto" w:fill="FFFFFF"/>
        </w:rPr>
        <w:t>Проведение традиционного 27-ого велопробега «Выборг – Лаппеенранта.- Выборг»  В пробеге прин</w:t>
      </w:r>
      <w:r>
        <w:rPr>
          <w:shd w:val="clear" w:color="auto" w:fill="FFFFFF"/>
        </w:rPr>
        <w:t>яли</w:t>
      </w:r>
      <w:r w:rsidRPr="00EA320D">
        <w:rPr>
          <w:shd w:val="clear" w:color="auto" w:fill="FFFFFF"/>
        </w:rPr>
        <w:t xml:space="preserve"> участие около 150 человек</w:t>
      </w:r>
      <w:r>
        <w:rPr>
          <w:shd w:val="clear" w:color="auto" w:fill="FFFFFF"/>
        </w:rPr>
        <w:t>,</w:t>
      </w:r>
      <w:r w:rsidRPr="00EA320D">
        <w:rPr>
          <w:shd w:val="clear" w:color="auto" w:fill="FFFFFF"/>
        </w:rPr>
        <w:t xml:space="preserve"> в том числе представители </w:t>
      </w:r>
      <w:r>
        <w:rPr>
          <w:shd w:val="clear" w:color="auto" w:fill="FFFFFF"/>
        </w:rPr>
        <w:t xml:space="preserve">Правительства Ленинградской области, </w:t>
      </w:r>
      <w:r w:rsidRPr="00EA320D">
        <w:rPr>
          <w:shd w:val="clear" w:color="auto" w:fill="FFFFFF"/>
        </w:rPr>
        <w:t>администрации МО «Выборгский район» и мэрии г. Лаппеенранта (Финляндия). 15.05.2014 г.;</w:t>
      </w:r>
    </w:p>
    <w:p w:rsidR="00EE4BD5" w:rsidRPr="00EA320D" w:rsidRDefault="00EE4BD5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Встреча со студентами и преподавателями Французских Университетских Колледжей, прибывших в Выборг для проведения исторических исследований по теме «Пограничный район в русской истории </w:t>
      </w:r>
      <w:r w:rsidRPr="00EA320D">
        <w:rPr>
          <w:rFonts w:ascii="Times New Roman" w:hAnsi="Times New Roman"/>
          <w:sz w:val="24"/>
          <w:szCs w:val="24"/>
          <w:lang w:val="en-US"/>
        </w:rPr>
        <w:t>XIX</w:t>
      </w:r>
      <w:r w:rsidRPr="00EA320D">
        <w:rPr>
          <w:rFonts w:ascii="Times New Roman" w:hAnsi="Times New Roman"/>
          <w:sz w:val="24"/>
          <w:szCs w:val="24"/>
        </w:rPr>
        <w:t>-</w:t>
      </w:r>
      <w:r w:rsidRPr="00EA320D">
        <w:rPr>
          <w:rFonts w:ascii="Times New Roman" w:hAnsi="Times New Roman"/>
          <w:sz w:val="24"/>
          <w:szCs w:val="24"/>
          <w:lang w:val="en-US"/>
        </w:rPr>
        <w:t>XX</w:t>
      </w:r>
      <w:r w:rsidRPr="00EA320D">
        <w:rPr>
          <w:rFonts w:ascii="Times New Roman" w:hAnsi="Times New Roman"/>
          <w:sz w:val="24"/>
          <w:szCs w:val="24"/>
        </w:rPr>
        <w:t xml:space="preserve"> вв.» 19.05.2014</w:t>
      </w:r>
      <w:r>
        <w:rPr>
          <w:rFonts w:ascii="Times New Roman" w:hAnsi="Times New Roman"/>
          <w:sz w:val="24"/>
          <w:szCs w:val="24"/>
        </w:rPr>
        <w:t>г;</w:t>
      </w:r>
    </w:p>
    <w:p w:rsidR="00EE4BD5" w:rsidRPr="00EA320D" w:rsidRDefault="00EE4BD5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Семинар  с участием представителей мэрии города Иматра (Финляндия), Агенства по развитию региона Иматра, исследовательского центра рыбного и охотничьего хозяйства Юго-Восточной Финляндии, Центра экономики, транспорта и окружающей среды Юго-Восточной Финляндии по обсуждению нового  проекта «Ради Вуоксы: River Flows – Life Goes», направленного на р</w:t>
      </w:r>
      <w:r>
        <w:rPr>
          <w:rFonts w:ascii="Times New Roman" w:hAnsi="Times New Roman"/>
          <w:sz w:val="24"/>
          <w:szCs w:val="24"/>
        </w:rPr>
        <w:t>азвитие туризма у реки Вуоксы. г</w:t>
      </w:r>
      <w:r w:rsidRPr="00EA32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20D">
        <w:rPr>
          <w:rFonts w:ascii="Times New Roman" w:hAnsi="Times New Roman"/>
          <w:sz w:val="24"/>
          <w:szCs w:val="24"/>
        </w:rPr>
        <w:t>Выборг, 22.0</w:t>
      </w:r>
      <w:r>
        <w:rPr>
          <w:rFonts w:ascii="Times New Roman" w:hAnsi="Times New Roman"/>
          <w:sz w:val="24"/>
          <w:szCs w:val="24"/>
        </w:rPr>
        <w:t>5.2014г.;</w:t>
      </w:r>
    </w:p>
    <w:p w:rsidR="00EE4BD5" w:rsidRPr="00EA320D" w:rsidRDefault="00EE4BD5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Организация и проведение 5- ого международного певческого музыкального фестиваля «Музыка без границ». </w:t>
      </w:r>
      <w:r w:rsidRPr="00EA320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В фестивале приняли участие 13 хоровых коллективов из Ленинградской области, а также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 хора из </w:t>
      </w:r>
      <w:r w:rsidRPr="00EA320D">
        <w:rPr>
          <w:rFonts w:ascii="Times New Roman" w:hAnsi="Times New Roman"/>
          <w:sz w:val="24"/>
          <w:szCs w:val="24"/>
          <w:shd w:val="clear" w:color="auto" w:fill="FFFFFF"/>
        </w:rPr>
        <w:t>финских городов Иматра и Лаппеенранта. г. Выборг (Певческое поле).24.05.2014 г.;</w:t>
      </w:r>
    </w:p>
    <w:p w:rsidR="00EE4BD5" w:rsidRPr="00EA320D" w:rsidRDefault="00EE4BD5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праздничных мероприятиях, приуроченных к празднованию 80-летия освящения храма в поселке Барышево и 65-летию образования финской общественной организации Аюряпя. пос. Барышево, Выборгского района. 25.05.2014г.</w:t>
      </w:r>
      <w:r>
        <w:rPr>
          <w:rFonts w:ascii="Times New Roman" w:hAnsi="Times New Roman"/>
          <w:sz w:val="24"/>
          <w:szCs w:val="24"/>
        </w:rPr>
        <w:t>;</w:t>
      </w:r>
    </w:p>
    <w:p w:rsidR="00EE4BD5" w:rsidRPr="00EA320D" w:rsidRDefault="00EE4BD5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праздничных мероприятиях, проводимых МО «Приморское городское поселение» совместно с обществом Микаэля Агриколы, приуроченных к празднованию 65-летия образования финского фонда Куолемаярви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20D">
        <w:rPr>
          <w:rFonts w:ascii="Times New Roman" w:hAnsi="Times New Roman"/>
          <w:sz w:val="24"/>
          <w:szCs w:val="24"/>
        </w:rPr>
        <w:t>.пос. Красная Долина,25.05.2014г.</w:t>
      </w:r>
      <w:r>
        <w:rPr>
          <w:rFonts w:ascii="Times New Roman" w:hAnsi="Times New Roman"/>
          <w:sz w:val="24"/>
          <w:szCs w:val="24"/>
        </w:rPr>
        <w:t>;</w:t>
      </w:r>
    </w:p>
    <w:p w:rsidR="00EE4BD5" w:rsidRPr="00EA320D" w:rsidRDefault="00EE4BD5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Заседание рабочей группы по вопросам сохранения военных и гражданских захоронений на территории Выборгского района Ленинградской области  с участием представителей Карельского Союза и финского Объединения по увековеч</w:t>
      </w:r>
      <w:r>
        <w:rPr>
          <w:rFonts w:ascii="Times New Roman" w:hAnsi="Times New Roman"/>
          <w:sz w:val="24"/>
          <w:szCs w:val="24"/>
        </w:rPr>
        <w:t>иванию памяти погибших на войне,</w:t>
      </w:r>
      <w:r w:rsidRPr="00EA320D">
        <w:rPr>
          <w:rFonts w:ascii="Times New Roman" w:hAnsi="Times New Roman"/>
          <w:sz w:val="24"/>
          <w:szCs w:val="24"/>
        </w:rPr>
        <w:t xml:space="preserve"> г. Выборг, 26.05.2014г.</w:t>
      </w:r>
      <w:r>
        <w:rPr>
          <w:rFonts w:ascii="Times New Roman" w:hAnsi="Times New Roman"/>
          <w:sz w:val="24"/>
          <w:szCs w:val="24"/>
        </w:rPr>
        <w:t>;</w:t>
      </w:r>
    </w:p>
    <w:p w:rsidR="00EE4BD5" w:rsidRPr="00EA320D" w:rsidRDefault="00EE4BD5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открытии выставки финского художника Юханы Блумстедта в библиотеке Алвара Аалто при поддержке Генерального Консульства Финляндии в Санкт-Петербурге. г.Выборг, 27.05.2014 г.</w:t>
      </w:r>
      <w:r>
        <w:rPr>
          <w:rFonts w:ascii="Times New Roman" w:hAnsi="Times New Roman"/>
          <w:sz w:val="24"/>
          <w:szCs w:val="24"/>
        </w:rPr>
        <w:t>;</w:t>
      </w:r>
    </w:p>
    <w:p w:rsidR="00EE4BD5" w:rsidRPr="00EA320D" w:rsidRDefault="00EE4BD5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мероприятиях, проводимых МО «Полянское сельское поселение» с финским обществом «Уусикиркко», посвященных памяти людей, прож</w:t>
      </w:r>
      <w:r>
        <w:rPr>
          <w:rFonts w:ascii="Times New Roman" w:hAnsi="Times New Roman"/>
          <w:sz w:val="24"/>
          <w:szCs w:val="24"/>
        </w:rPr>
        <w:t>ивающих на Карельском перешейке,</w:t>
      </w:r>
      <w:r w:rsidRPr="00EA320D">
        <w:rPr>
          <w:rFonts w:ascii="Times New Roman" w:hAnsi="Times New Roman"/>
          <w:sz w:val="24"/>
          <w:szCs w:val="24"/>
        </w:rPr>
        <w:t xml:space="preserve"> пос. Поляны, Выборгского района. 08.06.2014г.</w:t>
      </w:r>
      <w:r>
        <w:rPr>
          <w:rFonts w:ascii="Times New Roman" w:hAnsi="Times New Roman"/>
          <w:sz w:val="24"/>
          <w:szCs w:val="24"/>
        </w:rPr>
        <w:t>;</w:t>
      </w:r>
    </w:p>
    <w:p w:rsidR="00EE4BD5" w:rsidRPr="00EA320D" w:rsidRDefault="00EE4BD5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мероприятиях</w:t>
      </w:r>
      <w:r>
        <w:rPr>
          <w:rFonts w:ascii="Times New Roman" w:hAnsi="Times New Roman"/>
          <w:sz w:val="24"/>
          <w:szCs w:val="24"/>
        </w:rPr>
        <w:t>,</w:t>
      </w:r>
      <w:r w:rsidRPr="00EA320D">
        <w:rPr>
          <w:rFonts w:ascii="Times New Roman" w:hAnsi="Times New Roman"/>
          <w:sz w:val="24"/>
          <w:szCs w:val="24"/>
        </w:rPr>
        <w:t xml:space="preserve"> проводимых  </w:t>
      </w:r>
      <w:r w:rsidRPr="00EA320D">
        <w:rPr>
          <w:rFonts w:ascii="Times New Roman" w:hAnsi="Times New Roman"/>
          <w:sz w:val="24"/>
          <w:szCs w:val="24"/>
          <w:shd w:val="clear" w:color="auto" w:fill="FFFFFF"/>
        </w:rPr>
        <w:t>MO «Каменногорское городское поселение» с финским обществом «Вуоксенранта»,</w:t>
      </w:r>
      <w:r w:rsidRPr="00EA320D">
        <w:rPr>
          <w:rFonts w:ascii="Times New Roman" w:hAnsi="Times New Roman"/>
          <w:sz w:val="24"/>
          <w:szCs w:val="24"/>
        </w:rPr>
        <w:t xml:space="preserve"> посвященных памяти людей, проживающих на Карельском перешейке. пос. Озерское, Выборгского района.08.06.2014г.</w:t>
      </w:r>
      <w:r>
        <w:rPr>
          <w:rFonts w:ascii="Times New Roman" w:hAnsi="Times New Roman"/>
          <w:sz w:val="24"/>
          <w:szCs w:val="24"/>
        </w:rPr>
        <w:t>;</w:t>
      </w:r>
    </w:p>
    <w:p w:rsidR="00EE4BD5" w:rsidRPr="00EA320D" w:rsidRDefault="00EE4BD5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детской цирковой студии «Мечта»</w:t>
      </w:r>
      <w:r>
        <w:rPr>
          <w:rFonts w:ascii="Times New Roman" w:hAnsi="Times New Roman"/>
          <w:sz w:val="24"/>
          <w:szCs w:val="24"/>
        </w:rPr>
        <w:t xml:space="preserve"> ( пос.Советский)</w:t>
      </w:r>
      <w:r w:rsidRPr="00EA320D">
        <w:rPr>
          <w:rFonts w:ascii="Times New Roman" w:hAnsi="Times New Roman"/>
          <w:sz w:val="24"/>
          <w:szCs w:val="24"/>
        </w:rPr>
        <w:t xml:space="preserve"> в международном цирковом фестивале.г. Варкаус (Финляндия).11-14.06.2014 г.</w:t>
      </w:r>
      <w:r>
        <w:rPr>
          <w:rFonts w:ascii="Times New Roman" w:hAnsi="Times New Roman"/>
          <w:sz w:val="24"/>
          <w:szCs w:val="24"/>
        </w:rPr>
        <w:t>;</w:t>
      </w:r>
    </w:p>
    <w:p w:rsidR="00EE4BD5" w:rsidRDefault="00EE4BD5" w:rsidP="007B2D6C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 Встреча с участниками первой конференции международной академической ассоциации исследования границ и приграничных территорий. Организатор конференции – Центр исследований России и границ ВЕРА при координации Карельского института университета Восточной Финляндии. Задача конференции – систематический обмен идеями и информацией о международных гран</w:t>
      </w:r>
      <w:r>
        <w:rPr>
          <w:rFonts w:ascii="Times New Roman" w:hAnsi="Times New Roman"/>
          <w:sz w:val="24"/>
          <w:szCs w:val="24"/>
        </w:rPr>
        <w:t>ицах и приграничных территориях,</w:t>
      </w:r>
    </w:p>
    <w:p w:rsidR="00EE4BD5" w:rsidRPr="00EA320D" w:rsidRDefault="00EE4BD5" w:rsidP="0065422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20D">
        <w:rPr>
          <w:rFonts w:ascii="Times New Roman" w:hAnsi="Times New Roman"/>
          <w:sz w:val="24"/>
          <w:szCs w:val="24"/>
        </w:rPr>
        <w:t>Выборг, 11.06.2014г.</w:t>
      </w:r>
      <w:r>
        <w:rPr>
          <w:rFonts w:ascii="Times New Roman" w:hAnsi="Times New Roman"/>
          <w:sz w:val="24"/>
          <w:szCs w:val="24"/>
        </w:rPr>
        <w:t>;</w:t>
      </w:r>
      <w:r w:rsidRPr="00EA320D">
        <w:rPr>
          <w:rFonts w:ascii="Times New Roman" w:hAnsi="Times New Roman"/>
          <w:sz w:val="24"/>
          <w:szCs w:val="24"/>
        </w:rPr>
        <w:t xml:space="preserve"> </w:t>
      </w:r>
    </w:p>
    <w:p w:rsidR="00EE4BD5" w:rsidRPr="00F25921" w:rsidRDefault="00EE4BD5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Участие в мероприятии, проводимом МО «Каменногорское городское поселение» с финским обществом «Кирву», пос. Свободное, Выборгского района. 22.06.2014г.;</w:t>
      </w:r>
    </w:p>
    <w:p w:rsidR="00EE4BD5" w:rsidRPr="00F25921" w:rsidRDefault="00EE4BD5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Участие в финальной международной конференции по проекту « Безопасность дорожного движения», г. Санкт-Петербург, 24-25.06.2014 г.;</w:t>
      </w:r>
    </w:p>
    <w:p w:rsidR="00EE4BD5" w:rsidRPr="00F25921" w:rsidRDefault="00EE4BD5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 xml:space="preserve"> Участие в юбилейном мероприятии, проводимом финским обществом «Койвисто» и администрацией МО «Приморское городское поселение» Выборгского района ЛО, посвященном 110- летию Кирхи в городе Приморске совместно с финским обществом «Койвисто» 19.07.2014 г.;</w:t>
      </w:r>
    </w:p>
    <w:p w:rsidR="00EE4BD5" w:rsidRPr="00F25921" w:rsidRDefault="00EE4BD5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Участие в ежегодном субботнике по уборке и благоустройству территории мемориального парка «Сорвали» в городе Выборге совместно с участниками финского волонтерского лагеря , АНО «Виипури-Кескус» из города Хельсинки и представителями общественного движения «Мемориальный парк «Сорвали»</w:t>
      </w:r>
      <w:r w:rsidRPr="00F25921">
        <w:rPr>
          <w:rFonts w:ascii="Times New Roman" w:hAnsi="Times New Roman"/>
          <w:color w:val="707070"/>
          <w:sz w:val="24"/>
          <w:szCs w:val="24"/>
        </w:rPr>
        <w:t xml:space="preserve">  </w:t>
      </w:r>
      <w:r w:rsidRPr="00F25921">
        <w:rPr>
          <w:rFonts w:ascii="Times New Roman" w:hAnsi="Times New Roman"/>
          <w:sz w:val="24"/>
          <w:szCs w:val="24"/>
        </w:rPr>
        <w:t>4-9 августа 2014 года;</w:t>
      </w:r>
    </w:p>
    <w:p w:rsidR="00EE4BD5" w:rsidRPr="00F25921" w:rsidRDefault="00EE4BD5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Участие в юбилейных мероприятиях, посвященных 70-летию финского волостного общества Яааски в городе Иматра, Финляндия 9-10 августа 2014 г.;</w:t>
      </w:r>
    </w:p>
    <w:p w:rsidR="00EE4BD5" w:rsidRPr="00F25921" w:rsidRDefault="00EE4BD5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Встреча представителей агропромышленного комплекса Выборгского района с сотрудниками Центра предпринимательства, транспорта и охраны окружающей еды провинции Похьянмаа (Финляндия). 13.08.2014 г.;</w:t>
      </w:r>
    </w:p>
    <w:p w:rsidR="00EE4BD5" w:rsidRPr="00F25921" w:rsidRDefault="00EE4BD5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Участие мастеров народных художественных промыслов и ремесел Выборгского района в ежегодной Петербуржской ярмарке в г. Лаппеенранта, Финляндия, организуемой Обществом Дружбы Финляндия-Россия 19-20 августа 2014 г.;</w:t>
      </w:r>
    </w:p>
    <w:p w:rsidR="00EE4BD5" w:rsidRPr="00F25921" w:rsidRDefault="00EE4BD5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Международный велопробег Светогорск – Иматра – Лаппеенранта – Выборг 22-23 августа 2014 г.;</w:t>
      </w:r>
    </w:p>
    <w:p w:rsidR="00EE4BD5" w:rsidRPr="00F25921" w:rsidRDefault="00EE4BD5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Выезд официальной делегации МО «Выборгский район» на День города Иматра (Финляндия) в соответствии с Соглашением о сотрудничестве между Администрацией муниципального образования «Выборгский район» Ленинградской области Российской Федерации и городом Иматра (Финляндия) на 2014 год  23.08.2014г.;</w:t>
      </w:r>
    </w:p>
    <w:p w:rsidR="00EE4BD5" w:rsidRPr="00F25921" w:rsidRDefault="00EE4BD5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Встреча с финскими архитекторами общества «Брюгмана» из г. Турку (Финляндия) по вопросам обсуждения возможностей совместного сотрудничества по вопросам сохранения и реставрации исторической части г. Выборга 29.08.2014 г.;</w:t>
      </w:r>
    </w:p>
    <w:p w:rsidR="00EE4BD5" w:rsidRPr="00F25921" w:rsidRDefault="00EE4BD5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Выезд делегации Выборгского района в финский город Лавииса для участия в ежегодном празднике «День исторических домов» 30.08.2014 г.;</w:t>
      </w:r>
    </w:p>
    <w:p w:rsidR="00EE4BD5" w:rsidRPr="00F25921" w:rsidRDefault="00EE4BD5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У</w:t>
      </w:r>
      <w:r w:rsidRPr="00F25921">
        <w:rPr>
          <w:rFonts w:ascii="Times New Roman" w:hAnsi="Times New Roman"/>
          <w:color w:val="000000"/>
          <w:sz w:val="24"/>
          <w:szCs w:val="24"/>
        </w:rPr>
        <w:t xml:space="preserve">частие в международном семинаре с РАНХиГС по проекту развития социальной защиты и здравоохранения. г. Лахти  (Финляндия) </w:t>
      </w:r>
      <w:r w:rsidRPr="00F25921">
        <w:rPr>
          <w:rFonts w:ascii="Times New Roman" w:hAnsi="Times New Roman"/>
          <w:sz w:val="24"/>
          <w:szCs w:val="24"/>
        </w:rPr>
        <w:t>07.09.2014г.-08.09.2014г.;</w:t>
      </w:r>
    </w:p>
    <w:p w:rsidR="00EE4BD5" w:rsidRPr="00F25921" w:rsidRDefault="00EE4BD5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Прием норвежского стажера в рамках Программы обмена государственными и муниципальными служащими Норвегии и СЗ Федерального округа РФ, при поддержке РАНХиГС  в рамках договора о развитии сотрудничества между муниципалитетами Будё (Норвегия) и Выборгским районом Ленинградской области (Россия) на период 2013-2017 гг. 15-18 сентября 2014 г.;</w:t>
      </w:r>
    </w:p>
    <w:p w:rsidR="00EE4BD5" w:rsidRPr="00F25921" w:rsidRDefault="00EE4BD5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Участие в международном совещании по развитию библиотечной сети, на примере особенностей финского мобильного библиотечного обслуживания населения 17-18.09.2014 г.;</w:t>
      </w:r>
    </w:p>
    <w:p w:rsidR="00EE4BD5" w:rsidRPr="00F25921" w:rsidRDefault="00EE4BD5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Заседание рабочей группы по развитию международного пассажирского железнодорожного сообщения 18.09.2014 г.;</w:t>
      </w:r>
    </w:p>
    <w:p w:rsidR="00EE4BD5" w:rsidRPr="00F25921" w:rsidRDefault="00EE4BD5" w:rsidP="00D960B4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921">
        <w:rPr>
          <w:rFonts w:ascii="Times New Roman" w:hAnsi="Times New Roman"/>
          <w:sz w:val="24"/>
          <w:szCs w:val="24"/>
        </w:rPr>
        <w:t>Открытие первого в Ленинградской области сервисно-визового центра для жителей 47-го региона в городе Выборге 24.09.2014 г.;</w:t>
      </w:r>
    </w:p>
    <w:p w:rsidR="00EE4BD5" w:rsidRPr="005F6889" w:rsidRDefault="00EE4BD5" w:rsidP="005F6889">
      <w:pPr>
        <w:pStyle w:val="ListParagraph"/>
        <w:numPr>
          <w:ilvl w:val="0"/>
          <w:numId w:val="2"/>
        </w:numPr>
        <w:ind w:left="0" w:firstLine="0"/>
        <w:jc w:val="both"/>
      </w:pPr>
      <w:r w:rsidRPr="00F25921">
        <w:rPr>
          <w:rFonts w:ascii="Times New Roman" w:hAnsi="Times New Roman"/>
          <w:sz w:val="24"/>
          <w:szCs w:val="24"/>
        </w:rPr>
        <w:t>Выезд делегации Выборгского района с целью ознакомления развития спорта и спортивных объектов. г. Хельсинки (Финляндия) 25.09.2014 г.;</w:t>
      </w:r>
    </w:p>
    <w:p w:rsidR="00EE4BD5" w:rsidRPr="005F6889" w:rsidRDefault="00EE4BD5" w:rsidP="005F6889">
      <w:pPr>
        <w:pStyle w:val="ListParagraph"/>
        <w:numPr>
          <w:ilvl w:val="0"/>
          <w:numId w:val="2"/>
        </w:numPr>
        <w:ind w:left="0" w:firstLine="0"/>
        <w:jc w:val="both"/>
      </w:pPr>
      <w:r w:rsidRPr="005F6889">
        <w:rPr>
          <w:rFonts w:ascii="Times New Roman" w:hAnsi="Times New Roman"/>
          <w:sz w:val="24"/>
          <w:szCs w:val="24"/>
        </w:rPr>
        <w:t>Визит делегации представителей муниципалитетов Турции в целях ознакомления с социально-экономическим потенциалом Выборгского района и обсуждения возможности сотрудничества 30.09.2014.</w:t>
      </w:r>
      <w:r>
        <w:rPr>
          <w:rFonts w:ascii="Times New Roman" w:hAnsi="Times New Roman"/>
          <w:sz w:val="24"/>
          <w:szCs w:val="24"/>
        </w:rPr>
        <w:t>;</w:t>
      </w:r>
    </w:p>
    <w:p w:rsidR="00EE4BD5" w:rsidRPr="005F6889" w:rsidRDefault="00EE4BD5" w:rsidP="005F6889">
      <w:pPr>
        <w:pStyle w:val="ListParagraph"/>
        <w:numPr>
          <w:ilvl w:val="0"/>
          <w:numId w:val="2"/>
        </w:numPr>
        <w:ind w:left="0" w:firstLine="0"/>
        <w:jc w:val="both"/>
      </w:pPr>
      <w:r w:rsidRPr="005F6889">
        <w:rPr>
          <w:rFonts w:ascii="Times New Roman" w:hAnsi="Times New Roman"/>
          <w:sz w:val="24"/>
          <w:szCs w:val="24"/>
        </w:rPr>
        <w:t xml:space="preserve"> Первенство мира по рукопашному </w:t>
      </w:r>
      <w:r w:rsidRPr="005F6889">
        <w:rPr>
          <w:rFonts w:ascii="Times New Roman" w:hAnsi="Times New Roman"/>
          <w:sz w:val="24"/>
          <w:szCs w:val="24"/>
          <w:shd w:val="clear" w:color="auto" w:fill="FFFFFF"/>
        </w:rPr>
        <w:t xml:space="preserve">бою среди юношей 14-17 лет, </w:t>
      </w:r>
      <w:r w:rsidRPr="005F6889">
        <w:rPr>
          <w:rFonts w:ascii="Times New Roman" w:hAnsi="Times New Roman"/>
          <w:sz w:val="24"/>
          <w:szCs w:val="24"/>
        </w:rPr>
        <w:t>город Выборг, 03.10.2014г.-06.10.2014г.;</w:t>
      </w:r>
    </w:p>
    <w:p w:rsidR="00EE4BD5" w:rsidRPr="005F6889" w:rsidRDefault="00EE4BD5" w:rsidP="005F6889">
      <w:pPr>
        <w:pStyle w:val="ListParagraph"/>
        <w:numPr>
          <w:ilvl w:val="0"/>
          <w:numId w:val="2"/>
        </w:numPr>
        <w:ind w:left="0" w:firstLine="0"/>
        <w:jc w:val="both"/>
      </w:pPr>
      <w:r w:rsidRPr="005F6889">
        <w:rPr>
          <w:rFonts w:ascii="Times New Roman" w:hAnsi="Times New Roman"/>
          <w:sz w:val="24"/>
          <w:szCs w:val="24"/>
        </w:rPr>
        <w:t xml:space="preserve"> </w:t>
      </w:r>
      <w:r w:rsidRPr="005F6889">
        <w:rPr>
          <w:rFonts w:ascii="Times New Roman" w:hAnsi="Times New Roman"/>
          <w:sz w:val="24"/>
          <w:szCs w:val="24"/>
          <w:shd w:val="clear" w:color="auto" w:fill="FFFFFF"/>
        </w:rPr>
        <w:t>Встреча с правлением общественной организации  «Карельский  Союз» по вопросам  взаимодействия по  сохранению гражданских и военных кладбищ на территории Выборгского района Ленинградской области,</w:t>
      </w:r>
      <w:r w:rsidRPr="005F6889">
        <w:rPr>
          <w:rFonts w:ascii="Times New Roman" w:hAnsi="Times New Roman"/>
          <w:sz w:val="24"/>
          <w:szCs w:val="24"/>
        </w:rPr>
        <w:t xml:space="preserve"> город Выборг, 04.10.2014 г.</w:t>
      </w:r>
      <w:r w:rsidRPr="005F688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EE4BD5" w:rsidRPr="005F6889" w:rsidRDefault="00EE4BD5" w:rsidP="005F6889">
      <w:pPr>
        <w:pStyle w:val="ListParagraph"/>
        <w:numPr>
          <w:ilvl w:val="0"/>
          <w:numId w:val="2"/>
        </w:numPr>
        <w:ind w:left="0" w:firstLine="0"/>
        <w:jc w:val="both"/>
      </w:pPr>
      <w:r w:rsidRPr="005F6889">
        <w:rPr>
          <w:rFonts w:ascii="Times New Roman" w:hAnsi="Times New Roman"/>
          <w:sz w:val="24"/>
          <w:szCs w:val="24"/>
          <w:shd w:val="clear" w:color="auto" w:fill="FFFFFF"/>
        </w:rPr>
        <w:t xml:space="preserve"> Рабочая встреча  с молодежным парламентом г. Буде (Норвегия) и молодежным советом администрации МО «Выборгский район» ЛО</w:t>
      </w:r>
      <w:r w:rsidRPr="005F6889">
        <w:rPr>
          <w:rFonts w:ascii="Times New Roman" w:hAnsi="Times New Roman"/>
          <w:sz w:val="24"/>
          <w:szCs w:val="24"/>
        </w:rPr>
        <w:t>, город Выборг, 09.10.2014 г.</w:t>
      </w:r>
      <w:r w:rsidRPr="005F688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EE4BD5" w:rsidRPr="005F6889" w:rsidRDefault="00EE4BD5" w:rsidP="005F6889">
      <w:pPr>
        <w:pStyle w:val="ListParagraph"/>
        <w:numPr>
          <w:ilvl w:val="0"/>
          <w:numId w:val="2"/>
        </w:numPr>
        <w:ind w:left="0" w:firstLine="0"/>
        <w:jc w:val="both"/>
      </w:pPr>
      <w:r w:rsidRPr="005F6889">
        <w:rPr>
          <w:rFonts w:ascii="Times New Roman" w:hAnsi="Times New Roman"/>
          <w:sz w:val="24"/>
          <w:szCs w:val="24"/>
          <w:shd w:val="clear" w:color="auto" w:fill="FFFFFF"/>
        </w:rPr>
        <w:t xml:space="preserve"> Ю</w:t>
      </w:r>
      <w:r w:rsidRPr="005F6889">
        <w:rPr>
          <w:rFonts w:ascii="Times New Roman" w:hAnsi="Times New Roman"/>
          <w:sz w:val="24"/>
          <w:szCs w:val="24"/>
        </w:rPr>
        <w:t>билей, посвященный 50- летию Выборгского общества Дружбы «Россия-Финляндия», город Выборг, 31.10.2014 г.;</w:t>
      </w:r>
    </w:p>
    <w:p w:rsidR="00EE4BD5" w:rsidRPr="005F6889" w:rsidRDefault="00EE4BD5" w:rsidP="005F6889">
      <w:pPr>
        <w:pStyle w:val="ListParagraph"/>
        <w:numPr>
          <w:ilvl w:val="0"/>
          <w:numId w:val="2"/>
        </w:numPr>
        <w:ind w:left="0" w:firstLine="0"/>
        <w:jc w:val="both"/>
        <w:rPr>
          <w:rStyle w:val="Strong"/>
          <w:b w:val="0"/>
          <w:bCs w:val="0"/>
        </w:rPr>
      </w:pPr>
      <w:r w:rsidRPr="005F6889">
        <w:rPr>
          <w:rFonts w:ascii="Times New Roman" w:hAnsi="Times New Roman"/>
          <w:sz w:val="24"/>
          <w:szCs w:val="24"/>
        </w:rPr>
        <w:t xml:space="preserve"> Участие в юбилейных  мероприятиях, приуроченных к 70-летию </w:t>
      </w:r>
      <w:r w:rsidRPr="005F6889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общества  Дружбы «Финляндия-Россия» отделений г. Иматра , г. Лаппеенранта (Финляндия) 06.11-07.11.2014 г.;</w:t>
      </w:r>
    </w:p>
    <w:p w:rsidR="00EE4BD5" w:rsidRPr="005F6889" w:rsidRDefault="00EE4BD5" w:rsidP="005F6889">
      <w:pPr>
        <w:pStyle w:val="ListParagraph"/>
        <w:numPr>
          <w:ilvl w:val="0"/>
          <w:numId w:val="2"/>
        </w:numPr>
        <w:ind w:left="0" w:firstLine="0"/>
        <w:jc w:val="both"/>
      </w:pPr>
      <w:r w:rsidRPr="005F6889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5F6889">
        <w:rPr>
          <w:rFonts w:ascii="Times New Roman" w:hAnsi="Times New Roman"/>
          <w:sz w:val="24"/>
          <w:szCs w:val="24"/>
        </w:rPr>
        <w:t>Участие в международном семинаре «Сохранение культурного наследия», г.Иматра (Финляндия), 13.11.2014г.;</w:t>
      </w:r>
    </w:p>
    <w:p w:rsidR="00EE4BD5" w:rsidRPr="005F6889" w:rsidRDefault="00EE4BD5" w:rsidP="005F6889">
      <w:pPr>
        <w:pStyle w:val="ListParagraph"/>
        <w:numPr>
          <w:ilvl w:val="0"/>
          <w:numId w:val="2"/>
        </w:numPr>
        <w:ind w:left="0" w:firstLine="0"/>
        <w:jc w:val="both"/>
      </w:pPr>
      <w:r w:rsidRPr="005F6889">
        <w:rPr>
          <w:rFonts w:ascii="Times New Roman" w:hAnsi="Times New Roman"/>
          <w:sz w:val="24"/>
          <w:szCs w:val="24"/>
        </w:rPr>
        <w:t xml:space="preserve"> Участие в Х Международной конференции «Приграничное сотрудничество: РФ, ЕС и Норвегия», г. Санкт-Петербург, 14.11.2014г.;</w:t>
      </w:r>
    </w:p>
    <w:p w:rsidR="00EE4BD5" w:rsidRPr="005F6889" w:rsidRDefault="00EE4BD5" w:rsidP="005F6889">
      <w:pPr>
        <w:pStyle w:val="ListParagraph"/>
        <w:numPr>
          <w:ilvl w:val="0"/>
          <w:numId w:val="2"/>
        </w:numPr>
        <w:ind w:left="0" w:firstLine="0"/>
        <w:jc w:val="both"/>
      </w:pPr>
      <w:r w:rsidRPr="005F6889">
        <w:rPr>
          <w:rFonts w:ascii="Times New Roman" w:hAnsi="Times New Roman"/>
          <w:sz w:val="24"/>
          <w:szCs w:val="24"/>
        </w:rPr>
        <w:t xml:space="preserve"> Рабочая встреча с представителями Университета «Сайма» г. Лаппеенранта (Финляндия) и Выборгского института (филиал) АОУ ВПО «ЛГУ им. А.С. Пушкина», город Выборг, 02.12.2014г.;</w:t>
      </w:r>
    </w:p>
    <w:p w:rsidR="00EE4BD5" w:rsidRPr="005F6889" w:rsidRDefault="00EE4BD5" w:rsidP="005F6889">
      <w:pPr>
        <w:pStyle w:val="ListParagraph"/>
        <w:numPr>
          <w:ilvl w:val="0"/>
          <w:numId w:val="2"/>
        </w:numPr>
        <w:ind w:left="0" w:firstLine="0"/>
        <w:jc w:val="both"/>
      </w:pPr>
      <w:r w:rsidRPr="005F6889">
        <w:rPr>
          <w:rFonts w:ascii="Times New Roman" w:hAnsi="Times New Roman"/>
          <w:sz w:val="24"/>
          <w:szCs w:val="24"/>
        </w:rPr>
        <w:t xml:space="preserve"> Участие в международной научной конференции (представители ВУЗов РФ и Финляндии), посвященной культурно-историческому наследию Выборга, город Выборг, 08-09.12.2014г.;</w:t>
      </w:r>
    </w:p>
    <w:p w:rsidR="00EE4BD5" w:rsidRPr="005F6889" w:rsidRDefault="00EE4BD5" w:rsidP="005F6889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6889">
        <w:rPr>
          <w:rFonts w:ascii="Times New Roman" w:hAnsi="Times New Roman"/>
          <w:sz w:val="24"/>
          <w:szCs w:val="24"/>
        </w:rPr>
        <w:t xml:space="preserve"> </w:t>
      </w:r>
      <w:r w:rsidRPr="005F6889">
        <w:rPr>
          <w:rFonts w:ascii="Times New Roman" w:hAnsi="Times New Roman"/>
          <w:sz w:val="24"/>
          <w:szCs w:val="24"/>
          <w:shd w:val="clear" w:color="auto" w:fill="FFFFFF"/>
        </w:rPr>
        <w:t>Международная  акция «Рождество без границ»</w:t>
      </w:r>
      <w:r w:rsidRPr="005F6889">
        <w:rPr>
          <w:rFonts w:ascii="Times New Roman" w:hAnsi="Times New Roman"/>
          <w:sz w:val="24"/>
          <w:szCs w:val="24"/>
        </w:rPr>
        <w:t>, ежегодная встреча Деда Мороза из Великого Устюга и Йоулупукки из Финляндии  на пропускном пункте МАПП «Брусничное», участие в праздничных рождественских мероприятиях в г. Лаппеенранта  23.12.2014.</w:t>
      </w:r>
    </w:p>
    <w:p w:rsidR="00EE4BD5" w:rsidRPr="00EA320D" w:rsidRDefault="00EE4BD5" w:rsidP="001E274C">
      <w:pPr>
        <w:pStyle w:val="BodyText"/>
        <w:widowControl/>
        <w:rPr>
          <w:szCs w:val="24"/>
        </w:rPr>
      </w:pPr>
    </w:p>
    <w:p w:rsidR="00EE4BD5" w:rsidRPr="00EA320D" w:rsidRDefault="00EE4BD5" w:rsidP="001E274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 </w:t>
      </w:r>
      <w:r w:rsidRPr="00EA320D">
        <w:rPr>
          <w:rFonts w:ascii="Times New Roman" w:hAnsi="Times New Roman"/>
          <w:sz w:val="24"/>
          <w:szCs w:val="24"/>
        </w:rPr>
        <w:tab/>
        <w:t xml:space="preserve">В </w:t>
      </w:r>
      <w:r>
        <w:rPr>
          <w:rFonts w:ascii="Times New Roman" w:hAnsi="Times New Roman"/>
          <w:sz w:val="24"/>
          <w:szCs w:val="24"/>
        </w:rPr>
        <w:t>отчетном периоде</w:t>
      </w:r>
      <w:r w:rsidRPr="00EA3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осуществлялась</w:t>
      </w:r>
      <w:r w:rsidRPr="00EA320D">
        <w:rPr>
          <w:rFonts w:ascii="Times New Roman" w:hAnsi="Times New Roman"/>
          <w:sz w:val="24"/>
          <w:szCs w:val="24"/>
        </w:rPr>
        <w:t xml:space="preserve"> работа по следующим проектам в рамках международных программ приграничного сотрудничества Европейского инструмента соседства и партнерства «Юго-Восточная Финляндия – Россия: Санкт-Петербург и Ленинградская область», «Эстония-Латвия-Россия», Совета Министров Северных Стран:</w:t>
      </w:r>
    </w:p>
    <w:p w:rsidR="00EE4BD5" w:rsidRPr="00EA320D" w:rsidRDefault="00EE4BD5" w:rsidP="001E274C">
      <w:pPr>
        <w:pStyle w:val="BodyText"/>
        <w:widowControl/>
        <w:rPr>
          <w:szCs w:val="24"/>
        </w:rPr>
      </w:pPr>
      <w:r w:rsidRPr="00EA320D">
        <w:rPr>
          <w:b/>
          <w:szCs w:val="24"/>
        </w:rPr>
        <w:t xml:space="preserve">   - Проект - «RIFCI» (Rivers and fish-our common interest)- Реки и рыбные запасы – наши общие интересы.</w:t>
      </w:r>
      <w:r w:rsidRPr="00EA320D">
        <w:rPr>
          <w:szCs w:val="24"/>
        </w:rPr>
        <w:t xml:space="preserve"> Участниками проекта являются: с российской стороны - администрация МО «Выборгский район» (Комитет экологической безопасности и природопользования, Государственный научно-исследовательский институт озерного и речного рыбного хозяйства (ГосНИОРХ), с финской стороны - Центр развития предпринимательства, транспорта и окружающей среды Юго-Восточной Финляндии (ELY-keskus). </w:t>
      </w:r>
    </w:p>
    <w:p w:rsidR="00EE4BD5" w:rsidRPr="00EA320D" w:rsidRDefault="00EE4BD5" w:rsidP="001E274C">
      <w:pPr>
        <w:pStyle w:val="BodyText"/>
        <w:ind w:firstLine="720"/>
        <w:rPr>
          <w:szCs w:val="24"/>
        </w:rPr>
      </w:pPr>
      <w:r>
        <w:rPr>
          <w:szCs w:val="24"/>
        </w:rPr>
        <w:t>Целью проекта являлось</w:t>
      </w:r>
      <w:r w:rsidRPr="00EA320D">
        <w:rPr>
          <w:szCs w:val="24"/>
        </w:rPr>
        <w:t xml:space="preserve"> восстановление нерестилищ в реках, впадающих в Финский залив, создание и сохранение благоприятной для рыбных запасов ситуации на реках, сохранение популяци</w:t>
      </w:r>
      <w:r>
        <w:rPr>
          <w:szCs w:val="24"/>
        </w:rPr>
        <w:t>й ценнейших видов лососевых рыб,п</w:t>
      </w:r>
      <w:r w:rsidRPr="00EA320D">
        <w:rPr>
          <w:szCs w:val="24"/>
        </w:rPr>
        <w:t xml:space="preserve">роведение мероприятий по развитию экологического туризма и развитию природных зон отдыха. </w:t>
      </w:r>
    </w:p>
    <w:p w:rsidR="00EE4BD5" w:rsidRPr="00EA320D" w:rsidRDefault="00EE4BD5" w:rsidP="001E274C">
      <w:pPr>
        <w:ind w:left="360" w:firstLine="348"/>
        <w:jc w:val="both"/>
      </w:pPr>
      <w:r w:rsidRPr="00EA320D">
        <w:t xml:space="preserve"> </w:t>
      </w:r>
      <w:r>
        <w:t>Проект завершен в апреле</w:t>
      </w:r>
      <w:r w:rsidRPr="00EA320D">
        <w:t xml:space="preserve"> 2014 года.</w:t>
      </w:r>
    </w:p>
    <w:p w:rsidR="00EE4BD5" w:rsidRPr="00EA320D" w:rsidRDefault="00EE4BD5" w:rsidP="00BF667C">
      <w:pPr>
        <w:pStyle w:val="NormalWeb"/>
        <w:shd w:val="clear" w:color="auto" w:fill="FFFFFF"/>
        <w:ind w:left="720" w:hanging="360"/>
        <w:jc w:val="both"/>
        <w:rPr>
          <w:b/>
        </w:rPr>
      </w:pPr>
      <w:r w:rsidRPr="00EA320D">
        <w:rPr>
          <w:b/>
        </w:rPr>
        <w:t>- «Активизация ресурсов семьи»</w:t>
      </w:r>
    </w:p>
    <w:p w:rsidR="00EE4BD5" w:rsidRPr="00EA320D" w:rsidRDefault="00EE4BD5" w:rsidP="00BF667C">
      <w:pPr>
        <w:ind w:firstLine="708"/>
        <w:jc w:val="both"/>
        <w:rPr>
          <w:b/>
        </w:rPr>
      </w:pPr>
      <w:r w:rsidRPr="00EA320D">
        <w:rPr>
          <w:spacing w:val="-1"/>
        </w:rPr>
        <w:t xml:space="preserve">Цель проекта </w:t>
      </w:r>
      <w:r w:rsidRPr="00EA320D">
        <w:t xml:space="preserve">- </w:t>
      </w:r>
      <w:r w:rsidRPr="00EA320D">
        <w:rPr>
          <w:spacing w:val="2"/>
        </w:rPr>
        <w:t xml:space="preserve"> изучение опыта работы семейных клиник консультирования в Финляндии для </w:t>
      </w:r>
      <w:r w:rsidRPr="00EA320D">
        <w:t xml:space="preserve">внедрения семейного консультирования на базе центров социального </w:t>
      </w:r>
      <w:r w:rsidRPr="00EA320D">
        <w:rPr>
          <w:spacing w:val="3"/>
        </w:rPr>
        <w:t xml:space="preserve">обслуживания Выборгского района Ленинградской области как инновационной технологии в социальной </w:t>
      </w:r>
      <w:r w:rsidRPr="00EA320D">
        <w:rPr>
          <w:spacing w:val="-2"/>
        </w:rPr>
        <w:t>работе в 2014 году.</w:t>
      </w:r>
    </w:p>
    <w:p w:rsidR="00EE4BD5" w:rsidRDefault="00EE4BD5" w:rsidP="00D960B4">
      <w:pPr>
        <w:ind w:firstLine="708"/>
        <w:jc w:val="both"/>
      </w:pPr>
      <w:r w:rsidRPr="00EA320D">
        <w:t>Уч</w:t>
      </w:r>
      <w:r>
        <w:t xml:space="preserve">астники проекта - </w:t>
      </w:r>
      <w:r w:rsidRPr="00EA320D">
        <w:t xml:space="preserve">муниципальные бюджетные учреждения муниципального образования «Выборгский </w:t>
      </w:r>
      <w:r w:rsidRPr="00EA320D">
        <w:rPr>
          <w:spacing w:val="6"/>
        </w:rPr>
        <w:t xml:space="preserve">район» Ленинградской области «Комплексный центр социального обслуживания </w:t>
      </w:r>
      <w:r w:rsidRPr="00EA320D">
        <w:rPr>
          <w:spacing w:val="9"/>
        </w:rPr>
        <w:t xml:space="preserve">населения «Выборг» и «Добро пожаловать!» по согласованию с Комитетом по </w:t>
      </w:r>
      <w:r w:rsidRPr="00EA320D">
        <w:t xml:space="preserve">социальной защите населения Ленинградской области. </w:t>
      </w:r>
      <w:r>
        <w:t>Проект завершен в апреле</w:t>
      </w:r>
      <w:r w:rsidRPr="00EA320D">
        <w:t xml:space="preserve"> 2014 года.</w:t>
      </w:r>
    </w:p>
    <w:p w:rsidR="00EE4BD5" w:rsidRDefault="00EE4BD5" w:rsidP="00D960B4">
      <w:pPr>
        <w:ind w:firstLine="708"/>
        <w:jc w:val="both"/>
      </w:pPr>
    </w:p>
    <w:p w:rsidR="00EE4BD5" w:rsidRDefault="00EE4BD5" w:rsidP="00D960B4">
      <w:pPr>
        <w:ind w:firstLine="708"/>
        <w:jc w:val="both"/>
        <w:rPr>
          <w:b/>
        </w:rPr>
      </w:pPr>
      <w:r w:rsidRPr="00EA320D">
        <w:rPr>
          <w:b/>
        </w:rPr>
        <w:t xml:space="preserve">-  «Единый </w:t>
      </w:r>
      <w:r>
        <w:rPr>
          <w:b/>
        </w:rPr>
        <w:t>приграничный город: Шаг вперед»</w:t>
      </w:r>
    </w:p>
    <w:p w:rsidR="00EE4BD5" w:rsidRPr="00EA320D" w:rsidRDefault="00EE4BD5" w:rsidP="00D960B4">
      <w:pPr>
        <w:ind w:firstLine="708"/>
        <w:jc w:val="both"/>
        <w:rPr>
          <w:b/>
        </w:rPr>
      </w:pPr>
      <w:r w:rsidRPr="00EA320D">
        <w:rPr>
          <w:b/>
        </w:rPr>
        <w:t xml:space="preserve"> </w:t>
      </w:r>
    </w:p>
    <w:p w:rsidR="00EE4BD5" w:rsidRPr="00EA320D" w:rsidRDefault="00EE4BD5" w:rsidP="001E274C">
      <w:pPr>
        <w:jc w:val="both"/>
      </w:pPr>
      <w:r w:rsidRPr="00EA320D">
        <w:t>Основная цель проекта: дальнейшее развитие сотрудничества приграничных территорий через установление  и осуществление  межличностных и общественных связей по выбранным социальным  направлениям: образование, культура, молодежная политика, спорт.</w:t>
      </w:r>
    </w:p>
    <w:p w:rsidR="00EE4BD5" w:rsidRDefault="00EE4BD5" w:rsidP="001E274C">
      <w:pPr>
        <w:jc w:val="both"/>
      </w:pPr>
      <w:r>
        <w:t>Проект завершен в мае</w:t>
      </w:r>
      <w:r w:rsidRPr="00EA320D">
        <w:t xml:space="preserve"> 2014 года.</w:t>
      </w:r>
    </w:p>
    <w:p w:rsidR="00EE4BD5" w:rsidRDefault="00EE4BD5" w:rsidP="001E274C">
      <w:pPr>
        <w:jc w:val="both"/>
      </w:pPr>
    </w:p>
    <w:p w:rsidR="00EE4BD5" w:rsidRDefault="00EE4BD5" w:rsidP="00BF667C">
      <w:pPr>
        <w:pStyle w:val="Heading1"/>
        <w:spacing w:before="0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667C">
        <w:rPr>
          <w:rFonts w:ascii="Times New Roman" w:hAnsi="Times New Roman"/>
          <w:color w:val="000000"/>
          <w:sz w:val="24"/>
          <w:szCs w:val="24"/>
        </w:rPr>
        <w:t>«Брендинг городов, Фаза II: Совместный брен</w:t>
      </w:r>
      <w:r>
        <w:rPr>
          <w:rFonts w:ascii="Times New Roman" w:hAnsi="Times New Roman"/>
          <w:color w:val="000000"/>
          <w:sz w:val="24"/>
          <w:szCs w:val="24"/>
        </w:rPr>
        <w:t>динг городов среднего размера»</w:t>
      </w:r>
    </w:p>
    <w:p w:rsidR="00EE4BD5" w:rsidRPr="00F25921" w:rsidRDefault="00EE4BD5" w:rsidP="00F25921"/>
    <w:p w:rsidR="00EE4BD5" w:rsidRPr="00BA0646" w:rsidRDefault="00EE4BD5" w:rsidP="00BA0646">
      <w:pPr>
        <w:spacing w:line="345" w:lineRule="atLeast"/>
        <w:jc w:val="both"/>
        <w:textAlignment w:val="baseline"/>
      </w:pPr>
      <w:r w:rsidRPr="00BF667C">
        <w:rPr>
          <w:b/>
          <w:bCs/>
          <w:color w:val="444444"/>
        </w:rPr>
        <w:t>Цель проекта:</w:t>
      </w:r>
      <w:r w:rsidRPr="00BF667C">
        <w:rPr>
          <w:color w:val="444444"/>
        </w:rPr>
        <w:t> </w:t>
      </w:r>
      <w:r w:rsidRPr="00BA0646">
        <w:t>Содействие деятельности по брендингу городов для улучшения качества жизни, ускорения экономического развития и укрепления компетентности в городах среднего размера в регионе Северного измерения</w:t>
      </w:r>
    </w:p>
    <w:p w:rsidR="00EE4BD5" w:rsidRDefault="00EE4BD5" w:rsidP="001661D6">
      <w:pPr>
        <w:spacing w:line="345" w:lineRule="atLeast"/>
        <w:ind w:firstLine="360"/>
        <w:textAlignment w:val="baseline"/>
        <w:rPr>
          <w:b/>
        </w:rPr>
      </w:pPr>
      <w:r>
        <w:t>Проект завершен в июне</w:t>
      </w:r>
      <w:r w:rsidRPr="00EA320D">
        <w:t xml:space="preserve"> 2014 года.</w:t>
      </w:r>
      <w:r>
        <w:rPr>
          <w:b/>
        </w:rPr>
        <w:t xml:space="preserve">  </w:t>
      </w:r>
    </w:p>
    <w:p w:rsidR="00EE4BD5" w:rsidRDefault="00EE4BD5" w:rsidP="001661D6">
      <w:pPr>
        <w:spacing w:line="345" w:lineRule="atLeast"/>
        <w:ind w:firstLine="360"/>
        <w:textAlignment w:val="baseline"/>
        <w:rPr>
          <w:b/>
        </w:rPr>
      </w:pPr>
    </w:p>
    <w:p w:rsidR="00EE4BD5" w:rsidRDefault="00EE4BD5" w:rsidP="001661D6">
      <w:pPr>
        <w:spacing w:line="345" w:lineRule="atLeast"/>
        <w:ind w:firstLine="360"/>
        <w:textAlignment w:val="baseline"/>
        <w:rPr>
          <w:b/>
        </w:rPr>
      </w:pPr>
      <w:r>
        <w:rPr>
          <w:b/>
        </w:rPr>
        <w:t xml:space="preserve">  </w:t>
      </w:r>
      <w:r w:rsidRPr="00EA320D">
        <w:rPr>
          <w:b/>
        </w:rPr>
        <w:t>- «Безопасность трансграничного дорожного движения»</w:t>
      </w:r>
    </w:p>
    <w:p w:rsidR="00EE4BD5" w:rsidRPr="00BF667C" w:rsidRDefault="00EE4BD5" w:rsidP="001661D6">
      <w:pPr>
        <w:spacing w:line="345" w:lineRule="atLeast"/>
        <w:ind w:firstLine="360"/>
        <w:textAlignment w:val="baseline"/>
        <w:rPr>
          <w:color w:val="444444"/>
        </w:rPr>
      </w:pPr>
    </w:p>
    <w:p w:rsidR="00EE4BD5" w:rsidRPr="00EA320D" w:rsidRDefault="00EE4BD5" w:rsidP="001661D6">
      <w:pPr>
        <w:pStyle w:val="NormalWeb"/>
        <w:shd w:val="clear" w:color="auto" w:fill="FFFFFF"/>
        <w:spacing w:before="0" w:beforeAutospacing="0" w:after="0" w:afterAutospacing="0"/>
        <w:jc w:val="both"/>
      </w:pPr>
      <w:r>
        <w:t>Основной целью проекта являлось</w:t>
      </w:r>
      <w:r w:rsidRPr="00EA320D">
        <w:t xml:space="preserve"> разработка и реализация инженерных мероприятий по безопасности дорожного движения улично-дорожной сети Выборгского района, выявление аварийно-опасных участков дорог, обмен опытом в области проектирования и строительства дорожных объектов, создание условий для безопасности передвижения уязвимых участников дорожного движения: велосипедистов, пешеходов, учащихся школ</w:t>
      </w:r>
    </w:p>
    <w:p w:rsidR="00EE4BD5" w:rsidRDefault="00EE4BD5" w:rsidP="00F25921">
      <w:pPr>
        <w:pStyle w:val="NormalWeb"/>
        <w:shd w:val="clear" w:color="auto" w:fill="FFFFFF"/>
        <w:spacing w:before="0" w:beforeAutospacing="0" w:after="0" w:afterAutospacing="0"/>
        <w:ind w:firstLine="357"/>
        <w:jc w:val="both"/>
      </w:pPr>
      <w:r w:rsidRPr="00EA320D">
        <w:t xml:space="preserve"> </w:t>
      </w:r>
      <w:r>
        <w:t>Проект завершен в августе</w:t>
      </w:r>
      <w:r w:rsidRPr="00EA320D">
        <w:t xml:space="preserve"> 2014 года.</w:t>
      </w:r>
    </w:p>
    <w:p w:rsidR="00EE4BD5" w:rsidRPr="00EA320D" w:rsidRDefault="00EE4BD5" w:rsidP="00F25921">
      <w:pPr>
        <w:pStyle w:val="NormalWeb"/>
        <w:shd w:val="clear" w:color="auto" w:fill="FFFFFF"/>
        <w:spacing w:before="0" w:beforeAutospacing="0" w:after="0" w:afterAutospacing="0"/>
        <w:ind w:firstLine="357"/>
        <w:jc w:val="both"/>
      </w:pPr>
    </w:p>
    <w:p w:rsidR="00EE4BD5" w:rsidRPr="00B249EA" w:rsidRDefault="00EE4BD5" w:rsidP="00BA0646">
      <w:pPr>
        <w:pStyle w:val="Heading1"/>
        <w:spacing w:before="0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A0646">
        <w:rPr>
          <w:rFonts w:ascii="Times New Roman" w:hAnsi="Times New Roman"/>
          <w:b w:val="0"/>
          <w:color w:val="auto"/>
          <w:sz w:val="24"/>
          <w:szCs w:val="24"/>
        </w:rPr>
        <w:t>Дан старт новому проекту</w:t>
      </w:r>
      <w:r w:rsidRPr="00B249EA">
        <w:rPr>
          <w:rFonts w:ascii="Times New Roman" w:hAnsi="Times New Roman"/>
          <w:color w:val="auto"/>
          <w:sz w:val="24"/>
          <w:szCs w:val="24"/>
        </w:rPr>
        <w:t xml:space="preserve">  «Борьба с безработицей среди молодежи»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EE4BD5" w:rsidRPr="00B249EA" w:rsidRDefault="00EE4BD5" w:rsidP="00B249EA">
      <w:pPr>
        <w:spacing w:line="345" w:lineRule="atLeast"/>
        <w:jc w:val="both"/>
        <w:textAlignment w:val="baseline"/>
      </w:pPr>
      <w:r w:rsidRPr="00B249EA">
        <w:rPr>
          <w:bCs/>
        </w:rPr>
        <w:t>Цель проекта</w:t>
      </w:r>
      <w:r w:rsidRPr="00B249EA">
        <w:rPr>
          <w:b/>
          <w:bCs/>
        </w:rPr>
        <w:t>:</w:t>
      </w:r>
      <w:r w:rsidRPr="00B249EA">
        <w:t> Улучшить ситуацию с трудоустройством среди молодых людей на приграничных территориях Российской Федерации, Северных стран и стран Балтии.</w:t>
      </w:r>
    </w:p>
    <w:p w:rsidR="00EE4BD5" w:rsidRPr="00B249EA" w:rsidRDefault="00EE4BD5" w:rsidP="00B249EA">
      <w:pPr>
        <w:spacing w:line="345" w:lineRule="atLeast"/>
        <w:jc w:val="both"/>
        <w:textAlignment w:val="baseline"/>
      </w:pPr>
      <w:r w:rsidRPr="00B249EA">
        <w:rPr>
          <w:bCs/>
        </w:rPr>
        <w:t>Задачи проекта</w:t>
      </w:r>
      <w:r w:rsidRPr="00B249EA">
        <w:rPr>
          <w:b/>
          <w:bCs/>
        </w:rPr>
        <w:t>:</w:t>
      </w:r>
      <w:r w:rsidRPr="00B249EA">
        <w:t> Повысить компетентность в борьбе с безработицей, применять новые способы решений проблем, создать платформу, объединяющую экспертов, обмен практиками и их распространение.</w:t>
      </w:r>
    </w:p>
    <w:p w:rsidR="00EE4BD5" w:rsidRPr="00B249EA" w:rsidRDefault="00EE4BD5" w:rsidP="00B249EA">
      <w:pPr>
        <w:spacing w:line="345" w:lineRule="atLeast"/>
        <w:jc w:val="both"/>
        <w:textAlignment w:val="baseline"/>
      </w:pPr>
      <w:r w:rsidRPr="00B249EA">
        <w:rPr>
          <w:bCs/>
        </w:rPr>
        <w:t>Целевые группы</w:t>
      </w:r>
      <w:r w:rsidRPr="00B249EA">
        <w:rPr>
          <w:b/>
          <w:bCs/>
        </w:rPr>
        <w:t>:</w:t>
      </w:r>
      <w:r w:rsidRPr="00B249EA">
        <w:t> Местные, региональные и федеральные власти, молодежные организации, приграничные структуры, представители секторов образования и бизнеса.</w:t>
      </w:r>
    </w:p>
    <w:p w:rsidR="00EE4BD5" w:rsidRPr="00B249EA" w:rsidRDefault="00EE4BD5" w:rsidP="00B249EA">
      <w:pPr>
        <w:spacing w:line="345" w:lineRule="atLeast"/>
        <w:jc w:val="both"/>
        <w:textAlignment w:val="baseline"/>
      </w:pPr>
      <w:r w:rsidRPr="00B249EA">
        <w:rPr>
          <w:bCs/>
        </w:rPr>
        <w:t>Партнеры проекта</w:t>
      </w:r>
      <w:r w:rsidRPr="00B249EA">
        <w:rPr>
          <w:b/>
          <w:bCs/>
        </w:rPr>
        <w:t>:</w:t>
      </w:r>
      <w:r w:rsidRPr="00B249EA">
        <w:t> Офис Совета Министров Северных Стран в Литве, Совет Европы, ассоциация приграничных регионов Европы</w:t>
      </w:r>
      <w:r>
        <w:t>.</w:t>
      </w:r>
    </w:p>
    <w:p w:rsidR="00EE4BD5" w:rsidRPr="00B249EA" w:rsidRDefault="00EE4BD5" w:rsidP="00B249EA">
      <w:pPr>
        <w:spacing w:line="345" w:lineRule="atLeast"/>
        <w:jc w:val="both"/>
        <w:textAlignment w:val="baseline"/>
      </w:pPr>
      <w:r w:rsidRPr="00B249EA">
        <w:rPr>
          <w:bCs/>
        </w:rPr>
        <w:t>Основные мероприятия проекта</w:t>
      </w:r>
      <w:r w:rsidRPr="00B249EA">
        <w:rPr>
          <w:b/>
          <w:bCs/>
        </w:rPr>
        <w:t>:</w:t>
      </w:r>
      <w:r w:rsidRPr="00B249EA">
        <w:t> Тематические рабочие группы, тематические семинары, ознакомительные визиты в Данию, Финляндию и Норвегию</w:t>
      </w:r>
    </w:p>
    <w:p w:rsidR="00EE4BD5" w:rsidRPr="00B249EA" w:rsidRDefault="00EE4BD5" w:rsidP="001661D6">
      <w:pPr>
        <w:spacing w:line="345" w:lineRule="atLeast"/>
        <w:jc w:val="both"/>
        <w:textAlignment w:val="baseline"/>
      </w:pPr>
      <w:r>
        <w:rPr>
          <w:bCs/>
        </w:rPr>
        <w:t xml:space="preserve">        </w:t>
      </w:r>
      <w:r w:rsidRPr="00B249EA">
        <w:rPr>
          <w:bCs/>
        </w:rPr>
        <w:t>Сроки реализации проекта</w:t>
      </w:r>
      <w:r w:rsidRPr="00B249EA">
        <w:rPr>
          <w:b/>
          <w:bCs/>
        </w:rPr>
        <w:t>:</w:t>
      </w:r>
      <w:r w:rsidRPr="00B249EA">
        <w:t> 01.02.2014</w:t>
      </w:r>
      <w:r>
        <w:t xml:space="preserve"> г.</w:t>
      </w:r>
      <w:r w:rsidRPr="00B249EA">
        <w:t xml:space="preserve"> - 30.11.2015</w:t>
      </w:r>
      <w:r>
        <w:t xml:space="preserve"> г. </w:t>
      </w:r>
    </w:p>
    <w:p w:rsidR="00EE4BD5" w:rsidRPr="00EA320D" w:rsidRDefault="00EE4BD5" w:rsidP="008F037E">
      <w:pPr>
        <w:pStyle w:val="NormalWeb"/>
        <w:shd w:val="clear" w:color="auto" w:fill="FFFFFF"/>
        <w:spacing w:before="75" w:beforeAutospacing="0"/>
        <w:ind w:firstLine="708"/>
        <w:jc w:val="both"/>
      </w:pPr>
    </w:p>
    <w:p w:rsidR="00EE4BD5" w:rsidRPr="00EA320D" w:rsidRDefault="00EE4BD5" w:rsidP="00BF667C">
      <w:pPr>
        <w:pStyle w:val="NormalWeb"/>
        <w:shd w:val="clear" w:color="auto" w:fill="FFFFFF"/>
        <w:spacing w:before="75" w:beforeAutospacing="0"/>
        <w:ind w:firstLine="300"/>
        <w:jc w:val="both"/>
      </w:pPr>
      <w:r w:rsidRPr="00EA320D">
        <w:t> </w:t>
      </w:r>
    </w:p>
    <w:p w:rsidR="00EE4BD5" w:rsidRPr="00EA320D" w:rsidRDefault="00EE4BD5" w:rsidP="001E274C">
      <w:pPr>
        <w:pStyle w:val="BodyText"/>
        <w:widowControl/>
        <w:rPr>
          <w:szCs w:val="24"/>
        </w:rPr>
      </w:pPr>
      <w:r w:rsidRPr="00EA320D">
        <w:rPr>
          <w:szCs w:val="24"/>
        </w:rPr>
        <w:t xml:space="preserve">Председатель комитета </w:t>
      </w:r>
    </w:p>
    <w:p w:rsidR="00EE4BD5" w:rsidRPr="00EA320D" w:rsidRDefault="00EE4BD5" w:rsidP="001E274C">
      <w:r w:rsidRPr="00EA320D">
        <w:t>внешнеэкономического сотрудничества                                                    В.М.Васильев</w:t>
      </w:r>
    </w:p>
    <w:p w:rsidR="00EE4BD5" w:rsidRPr="00EA320D" w:rsidRDefault="00EE4BD5"/>
    <w:p w:rsidR="00EE4BD5" w:rsidRPr="00EA320D" w:rsidRDefault="00EE4BD5" w:rsidP="008F037E"/>
    <w:p w:rsidR="00EE4BD5" w:rsidRPr="00EA320D" w:rsidRDefault="00EE4BD5" w:rsidP="008F037E"/>
    <w:p w:rsidR="00EE4BD5" w:rsidRDefault="00EE4BD5" w:rsidP="008F037E"/>
    <w:sectPr w:rsidR="00EE4BD5" w:rsidSect="00F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419"/>
    <w:multiLevelType w:val="hybridMultilevel"/>
    <w:tmpl w:val="54060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35B4065D"/>
    <w:multiLevelType w:val="hybridMultilevel"/>
    <w:tmpl w:val="C05A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57A1B"/>
    <w:multiLevelType w:val="hybridMultilevel"/>
    <w:tmpl w:val="C2EEA8A8"/>
    <w:lvl w:ilvl="0" w:tplc="9FA272F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74C"/>
    <w:rsid w:val="00015F8C"/>
    <w:rsid w:val="00093AA8"/>
    <w:rsid w:val="000A02BA"/>
    <w:rsid w:val="000A5C4E"/>
    <w:rsid w:val="000B2005"/>
    <w:rsid w:val="001011E4"/>
    <w:rsid w:val="00102E11"/>
    <w:rsid w:val="00106A95"/>
    <w:rsid w:val="00124986"/>
    <w:rsid w:val="00135034"/>
    <w:rsid w:val="001661D6"/>
    <w:rsid w:val="00174681"/>
    <w:rsid w:val="00181CBD"/>
    <w:rsid w:val="00187259"/>
    <w:rsid w:val="001A2E4E"/>
    <w:rsid w:val="001D60BA"/>
    <w:rsid w:val="001E274C"/>
    <w:rsid w:val="001F02DE"/>
    <w:rsid w:val="002267C6"/>
    <w:rsid w:val="002671DA"/>
    <w:rsid w:val="00291BCC"/>
    <w:rsid w:val="0029287E"/>
    <w:rsid w:val="002948D2"/>
    <w:rsid w:val="002A15B3"/>
    <w:rsid w:val="002F6F69"/>
    <w:rsid w:val="00304EBC"/>
    <w:rsid w:val="00346471"/>
    <w:rsid w:val="00351581"/>
    <w:rsid w:val="00351E46"/>
    <w:rsid w:val="003567AF"/>
    <w:rsid w:val="00363EEA"/>
    <w:rsid w:val="00372810"/>
    <w:rsid w:val="003913A4"/>
    <w:rsid w:val="003B63E1"/>
    <w:rsid w:val="003B653A"/>
    <w:rsid w:val="003C736E"/>
    <w:rsid w:val="003E2E96"/>
    <w:rsid w:val="003F4312"/>
    <w:rsid w:val="00406102"/>
    <w:rsid w:val="00422E9D"/>
    <w:rsid w:val="00490AE4"/>
    <w:rsid w:val="00494A13"/>
    <w:rsid w:val="004A2D35"/>
    <w:rsid w:val="004C142E"/>
    <w:rsid w:val="004C4840"/>
    <w:rsid w:val="004D1A18"/>
    <w:rsid w:val="004D5BA7"/>
    <w:rsid w:val="00500662"/>
    <w:rsid w:val="005021F9"/>
    <w:rsid w:val="00502795"/>
    <w:rsid w:val="00502EE7"/>
    <w:rsid w:val="00504316"/>
    <w:rsid w:val="0051405A"/>
    <w:rsid w:val="005265F2"/>
    <w:rsid w:val="005371C0"/>
    <w:rsid w:val="005427DB"/>
    <w:rsid w:val="005819FB"/>
    <w:rsid w:val="005B1231"/>
    <w:rsid w:val="005E7364"/>
    <w:rsid w:val="005F6889"/>
    <w:rsid w:val="005F7206"/>
    <w:rsid w:val="00611AFB"/>
    <w:rsid w:val="00647340"/>
    <w:rsid w:val="0065422B"/>
    <w:rsid w:val="00672B34"/>
    <w:rsid w:val="00675B44"/>
    <w:rsid w:val="006A3B59"/>
    <w:rsid w:val="006C46D5"/>
    <w:rsid w:val="006C529D"/>
    <w:rsid w:val="006C718F"/>
    <w:rsid w:val="00727674"/>
    <w:rsid w:val="00750A7E"/>
    <w:rsid w:val="00754BA0"/>
    <w:rsid w:val="00755EB1"/>
    <w:rsid w:val="00757C0F"/>
    <w:rsid w:val="00764999"/>
    <w:rsid w:val="0078177B"/>
    <w:rsid w:val="00793484"/>
    <w:rsid w:val="007A0F29"/>
    <w:rsid w:val="007A2B9C"/>
    <w:rsid w:val="007A3507"/>
    <w:rsid w:val="007B2D6C"/>
    <w:rsid w:val="007C38B0"/>
    <w:rsid w:val="007F0E79"/>
    <w:rsid w:val="007F7D40"/>
    <w:rsid w:val="00804B8C"/>
    <w:rsid w:val="00805954"/>
    <w:rsid w:val="008250E8"/>
    <w:rsid w:val="00844339"/>
    <w:rsid w:val="00871956"/>
    <w:rsid w:val="008772EC"/>
    <w:rsid w:val="008C4C37"/>
    <w:rsid w:val="008D596D"/>
    <w:rsid w:val="008E58EF"/>
    <w:rsid w:val="008E61EE"/>
    <w:rsid w:val="008E78B2"/>
    <w:rsid w:val="008F034E"/>
    <w:rsid w:val="008F037E"/>
    <w:rsid w:val="008F475C"/>
    <w:rsid w:val="009047DE"/>
    <w:rsid w:val="0090793B"/>
    <w:rsid w:val="009137BE"/>
    <w:rsid w:val="0091452B"/>
    <w:rsid w:val="009454CE"/>
    <w:rsid w:val="00961D2C"/>
    <w:rsid w:val="00964F32"/>
    <w:rsid w:val="009731DF"/>
    <w:rsid w:val="00993949"/>
    <w:rsid w:val="009955DA"/>
    <w:rsid w:val="009A3D47"/>
    <w:rsid w:val="009A3DE2"/>
    <w:rsid w:val="009A4279"/>
    <w:rsid w:val="009D2D5C"/>
    <w:rsid w:val="009F5BEA"/>
    <w:rsid w:val="00A1518A"/>
    <w:rsid w:val="00A243FA"/>
    <w:rsid w:val="00A31B8B"/>
    <w:rsid w:val="00A912E8"/>
    <w:rsid w:val="00AA7930"/>
    <w:rsid w:val="00AB2AD0"/>
    <w:rsid w:val="00AF7CCA"/>
    <w:rsid w:val="00B040D9"/>
    <w:rsid w:val="00B20EEF"/>
    <w:rsid w:val="00B249EA"/>
    <w:rsid w:val="00B33234"/>
    <w:rsid w:val="00B44AD3"/>
    <w:rsid w:val="00B627B6"/>
    <w:rsid w:val="00B91C80"/>
    <w:rsid w:val="00BA0646"/>
    <w:rsid w:val="00BA16AD"/>
    <w:rsid w:val="00BA3627"/>
    <w:rsid w:val="00BD4733"/>
    <w:rsid w:val="00BD6987"/>
    <w:rsid w:val="00BF667C"/>
    <w:rsid w:val="00C16FE2"/>
    <w:rsid w:val="00C34796"/>
    <w:rsid w:val="00C73247"/>
    <w:rsid w:val="00C807BB"/>
    <w:rsid w:val="00C974CD"/>
    <w:rsid w:val="00CB32FC"/>
    <w:rsid w:val="00CC47CD"/>
    <w:rsid w:val="00CF0107"/>
    <w:rsid w:val="00D17C25"/>
    <w:rsid w:val="00D20C7F"/>
    <w:rsid w:val="00D26E8E"/>
    <w:rsid w:val="00D27681"/>
    <w:rsid w:val="00D615EB"/>
    <w:rsid w:val="00D7122E"/>
    <w:rsid w:val="00D960B4"/>
    <w:rsid w:val="00E060F8"/>
    <w:rsid w:val="00E11803"/>
    <w:rsid w:val="00E12A05"/>
    <w:rsid w:val="00E219A2"/>
    <w:rsid w:val="00E25FEF"/>
    <w:rsid w:val="00E2727D"/>
    <w:rsid w:val="00E645DA"/>
    <w:rsid w:val="00E85E90"/>
    <w:rsid w:val="00EA1B8A"/>
    <w:rsid w:val="00EA320D"/>
    <w:rsid w:val="00EA5167"/>
    <w:rsid w:val="00EA5846"/>
    <w:rsid w:val="00EC4D7F"/>
    <w:rsid w:val="00EE3D1D"/>
    <w:rsid w:val="00EE4BD5"/>
    <w:rsid w:val="00F1438E"/>
    <w:rsid w:val="00F179EC"/>
    <w:rsid w:val="00F25921"/>
    <w:rsid w:val="00F625E4"/>
    <w:rsid w:val="00F6262F"/>
    <w:rsid w:val="00F72A31"/>
    <w:rsid w:val="00FA4821"/>
    <w:rsid w:val="00FB2798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4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02B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011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02B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11E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BodyText">
    <w:name w:val="Body Text"/>
    <w:basedOn w:val="Normal"/>
    <w:link w:val="BodyTextChar"/>
    <w:uiPriority w:val="99"/>
    <w:rsid w:val="001E274C"/>
    <w:pPr>
      <w:widowControl w:val="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274C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E27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aliases w:val="Обычный (Web)1"/>
    <w:basedOn w:val="Normal"/>
    <w:uiPriority w:val="99"/>
    <w:rsid w:val="001E27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E12A05"/>
    <w:rPr>
      <w:rFonts w:cs="Times New Roman"/>
    </w:rPr>
  </w:style>
  <w:style w:type="table" w:styleId="TableGrid">
    <w:name w:val="Table Grid"/>
    <w:basedOn w:val="TableNormal"/>
    <w:uiPriority w:val="99"/>
    <w:rsid w:val="00CC47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A5C4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B249E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7</Pages>
  <Words>2719</Words>
  <Characters>15502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ВНЕШНЕЭКОНОМИЧЕСКАЯ ДЕЯТЕЛЬНОСТЬ И ПРИГРАНИЧНОЕ СОТРУДНИЧЕСТВО</dc:title>
  <dc:subject/>
  <dc:creator>Владелец</dc:creator>
  <cp:keywords/>
  <dc:description/>
  <cp:lastModifiedBy>OEM User</cp:lastModifiedBy>
  <cp:revision>4</cp:revision>
  <cp:lastPrinted>2014-07-10T14:30:00Z</cp:lastPrinted>
  <dcterms:created xsi:type="dcterms:W3CDTF">2015-01-29T12:31:00Z</dcterms:created>
  <dcterms:modified xsi:type="dcterms:W3CDTF">2015-01-29T12:40:00Z</dcterms:modified>
</cp:coreProperties>
</file>