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B25" w:rsidRDefault="00FC6B25">
      <w:pPr>
        <w:pStyle w:val="Standard"/>
        <w:jc w:val="center"/>
        <w:rPr>
          <w:b/>
          <w:sz w:val="28"/>
          <w:szCs w:val="28"/>
        </w:rPr>
      </w:pPr>
      <w:bookmarkStart w:id="0" w:name="_GoBack"/>
      <w:bookmarkEnd w:id="0"/>
    </w:p>
    <w:p w:rsidR="00FC6B25" w:rsidRDefault="00FC6B25">
      <w:pPr>
        <w:pStyle w:val="Standard"/>
        <w:jc w:val="center"/>
        <w:rPr>
          <w:b/>
          <w:sz w:val="28"/>
          <w:szCs w:val="28"/>
        </w:rPr>
      </w:pPr>
    </w:p>
    <w:p w:rsidR="00FC6B25" w:rsidRDefault="00FC6B25">
      <w:pPr>
        <w:pStyle w:val="Standard"/>
        <w:jc w:val="center"/>
        <w:rPr>
          <w:b/>
          <w:sz w:val="28"/>
          <w:szCs w:val="28"/>
        </w:rPr>
      </w:pPr>
    </w:p>
    <w:p w:rsidR="00FC6B25" w:rsidRDefault="0055120C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</w:t>
      </w:r>
    </w:p>
    <w:p w:rsidR="00FC6B25" w:rsidRDefault="0055120C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сектора приграничного сотрудничества</w:t>
      </w:r>
    </w:p>
    <w:p w:rsidR="00FC6B25" w:rsidRDefault="0055120C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Комитета по внутренней политике и международным связям</w:t>
      </w:r>
    </w:p>
    <w:p w:rsidR="00FC6B25" w:rsidRDefault="0055120C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март</w:t>
      </w:r>
      <w:r>
        <w:rPr>
          <w:b/>
          <w:sz w:val="28"/>
          <w:szCs w:val="28"/>
        </w:rPr>
        <w:t xml:space="preserve"> 2018 г.</w:t>
      </w:r>
    </w:p>
    <w:p w:rsidR="00FC6B25" w:rsidRDefault="00FC6B25">
      <w:pPr>
        <w:pStyle w:val="Standard"/>
        <w:rPr>
          <w:sz w:val="26"/>
          <w:szCs w:val="26"/>
        </w:rPr>
      </w:pPr>
    </w:p>
    <w:tbl>
      <w:tblPr>
        <w:tblW w:w="10110" w:type="dxa"/>
        <w:tblInd w:w="-1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0"/>
        <w:gridCol w:w="6343"/>
        <w:gridCol w:w="1877"/>
      </w:tblGrid>
      <w:tr w:rsidR="00FC6B25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8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B25" w:rsidRDefault="0055120C">
            <w:pPr>
              <w:pStyle w:val="Standard"/>
              <w:tabs>
                <w:tab w:val="left" w:pos="1260"/>
              </w:tabs>
              <w:snapToGrid w:val="0"/>
              <w:spacing w:line="100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Дата, время мероприятия</w:t>
            </w:r>
          </w:p>
        </w:tc>
        <w:tc>
          <w:tcPr>
            <w:tcW w:w="63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B25" w:rsidRDefault="0055120C">
            <w:pPr>
              <w:pStyle w:val="Textbody"/>
              <w:widowControl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Название мероприятия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B25" w:rsidRDefault="0055120C">
            <w:pPr>
              <w:pStyle w:val="Standard"/>
              <w:widowControl/>
              <w:tabs>
                <w:tab w:val="left" w:pos="1260"/>
              </w:tabs>
              <w:spacing w:line="100" w:lineRule="atLeast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Место проведения</w:t>
            </w:r>
          </w:p>
        </w:tc>
      </w:tr>
      <w:tr w:rsidR="00FC6B25">
        <w:tblPrEx>
          <w:tblCellMar>
            <w:top w:w="0" w:type="dxa"/>
            <w:bottom w:w="0" w:type="dxa"/>
          </w:tblCellMar>
        </w:tblPrEx>
        <w:tc>
          <w:tcPr>
            <w:tcW w:w="18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B25" w:rsidRDefault="0055120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01.03.2018</w:t>
            </w:r>
          </w:p>
        </w:tc>
        <w:tc>
          <w:tcPr>
            <w:tcW w:w="63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B25" w:rsidRDefault="0055120C">
            <w:pPr>
              <w:pStyle w:val="LTTitel"/>
              <w:spacing w:after="12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Рабочая встреча с представителями общества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«Койвисто» (Финляндская Республика) по проекту установки памятного знака.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B25" w:rsidRDefault="0055120C">
            <w:pPr>
              <w:pStyle w:val="Standard"/>
              <w:tabs>
                <w:tab w:val="left" w:pos="1260"/>
              </w:tabs>
              <w:spacing w:line="100" w:lineRule="atLeas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г.Выборг, г.Приморск</w:t>
            </w:r>
          </w:p>
        </w:tc>
      </w:tr>
      <w:tr w:rsidR="00FC6B25">
        <w:tblPrEx>
          <w:tblCellMar>
            <w:top w:w="0" w:type="dxa"/>
            <w:bottom w:w="0" w:type="dxa"/>
          </w:tblCellMar>
        </w:tblPrEx>
        <w:tc>
          <w:tcPr>
            <w:tcW w:w="1890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B25" w:rsidRDefault="0055120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15.03.2018</w:t>
            </w:r>
          </w:p>
          <w:p w:rsidR="00FC6B25" w:rsidRDefault="0055120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11.00 — 16.00</w:t>
            </w:r>
          </w:p>
        </w:tc>
        <w:tc>
          <w:tcPr>
            <w:tcW w:w="6343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B25" w:rsidRDefault="0055120C">
            <w:pPr>
              <w:pStyle w:val="LTTitel"/>
              <w:spacing w:after="12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Участие в ГАСТРО-2018</w:t>
            </w:r>
          </w:p>
        </w:tc>
        <w:tc>
          <w:tcPr>
            <w:tcW w:w="1877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B25" w:rsidRDefault="0055120C">
            <w:pPr>
              <w:pStyle w:val="Standard"/>
              <w:tabs>
                <w:tab w:val="left" w:pos="1260"/>
              </w:tabs>
              <w:spacing w:line="100" w:lineRule="atLeas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г.Хельсинки (Финляндская Республика)</w:t>
            </w:r>
          </w:p>
        </w:tc>
      </w:tr>
      <w:tr w:rsidR="00FC6B25">
        <w:tblPrEx>
          <w:tblCellMar>
            <w:top w:w="0" w:type="dxa"/>
            <w:bottom w:w="0" w:type="dxa"/>
          </w:tblCellMar>
        </w:tblPrEx>
        <w:tc>
          <w:tcPr>
            <w:tcW w:w="1890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B25" w:rsidRDefault="0055120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22.03.2018</w:t>
            </w:r>
          </w:p>
          <w:p w:rsidR="00FC6B25" w:rsidRDefault="0055120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12.00</w:t>
            </w:r>
          </w:p>
        </w:tc>
        <w:tc>
          <w:tcPr>
            <w:tcW w:w="6343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B25" w:rsidRDefault="0055120C">
            <w:pPr>
              <w:pStyle w:val="LTTitel"/>
              <w:spacing w:after="12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Рабочая встреча с представителями общества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«Вахвиала» (Финляндская Республика).</w:t>
            </w:r>
          </w:p>
        </w:tc>
        <w:tc>
          <w:tcPr>
            <w:tcW w:w="1877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B25" w:rsidRDefault="0055120C">
            <w:pPr>
              <w:pStyle w:val="Standard"/>
              <w:tabs>
                <w:tab w:val="left" w:pos="1260"/>
              </w:tabs>
              <w:spacing w:line="100" w:lineRule="atLeas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г.Выборг</w:t>
            </w:r>
          </w:p>
        </w:tc>
      </w:tr>
      <w:tr w:rsidR="00FC6B25">
        <w:tblPrEx>
          <w:tblCellMar>
            <w:top w:w="0" w:type="dxa"/>
            <w:bottom w:w="0" w:type="dxa"/>
          </w:tblCellMar>
        </w:tblPrEx>
        <w:tc>
          <w:tcPr>
            <w:tcW w:w="1890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B25" w:rsidRDefault="0055120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23.03.2018</w:t>
            </w:r>
          </w:p>
        </w:tc>
        <w:tc>
          <w:tcPr>
            <w:tcW w:w="6343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B25" w:rsidRDefault="0055120C">
            <w:pPr>
              <w:pStyle w:val="Textbody"/>
              <w:widowControl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Собрание оргкомитета международного молодежного лагеря творчества.</w:t>
            </w:r>
          </w:p>
          <w:p w:rsidR="00FC6B25" w:rsidRDefault="00FC6B25">
            <w:pPr>
              <w:pStyle w:val="Textbody"/>
              <w:widowControl/>
              <w:rPr>
                <w:rFonts w:cs="Times New Roman"/>
                <w:color w:val="000000"/>
              </w:rPr>
            </w:pPr>
          </w:p>
          <w:p w:rsidR="00FC6B25" w:rsidRDefault="0055120C">
            <w:pPr>
              <w:pStyle w:val="Textbody"/>
              <w:widowControl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Рабочая встреча с архитектором-скульптором  Тару Мянтюнен по согласованию проекта скульптуры «Девушка Иматры»</w:t>
            </w:r>
          </w:p>
        </w:tc>
        <w:tc>
          <w:tcPr>
            <w:tcW w:w="1877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B25" w:rsidRDefault="0055120C">
            <w:pPr>
              <w:pStyle w:val="Standard"/>
              <w:tabs>
                <w:tab w:val="left" w:pos="1260"/>
              </w:tabs>
              <w:spacing w:line="100" w:lineRule="atLeas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г.Варкаус</w:t>
            </w:r>
          </w:p>
          <w:p w:rsidR="00FC6B25" w:rsidRDefault="0055120C">
            <w:pPr>
              <w:pStyle w:val="Standard"/>
              <w:tabs>
                <w:tab w:val="left" w:pos="1260"/>
              </w:tabs>
              <w:spacing w:line="100" w:lineRule="atLeas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(Финляндская Республика)</w:t>
            </w:r>
          </w:p>
        </w:tc>
      </w:tr>
      <w:tr w:rsidR="00FC6B25">
        <w:tblPrEx>
          <w:tblCellMar>
            <w:top w:w="0" w:type="dxa"/>
            <w:bottom w:w="0" w:type="dxa"/>
          </w:tblCellMar>
        </w:tblPrEx>
        <w:tc>
          <w:tcPr>
            <w:tcW w:w="1890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B25" w:rsidRDefault="0055120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29.03.2018</w:t>
            </w:r>
          </w:p>
          <w:p w:rsidR="00FC6B25" w:rsidRDefault="0055120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15.00</w:t>
            </w:r>
          </w:p>
        </w:tc>
        <w:tc>
          <w:tcPr>
            <w:tcW w:w="6343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B25" w:rsidRDefault="0055120C">
            <w:pPr>
              <w:pStyle w:val="Textbody"/>
              <w:widowControl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Участие в литературном вечере, посвященном 150-летию со дня рождения М.Горького: малоизвестные страницы пребывания в Петербургской губернии (в рамках проекта «Оазисы многонациональной культуры Санкт-Петербургской </w:t>
            </w:r>
            <w:r>
              <w:rPr>
                <w:rFonts w:cs="Times New Roman"/>
                <w:color w:val="000000"/>
              </w:rPr>
              <w:t>губернии (Ленинградской области»).</w:t>
            </w:r>
          </w:p>
        </w:tc>
        <w:tc>
          <w:tcPr>
            <w:tcW w:w="1877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B25" w:rsidRDefault="0055120C">
            <w:pPr>
              <w:pStyle w:val="Standard"/>
              <w:tabs>
                <w:tab w:val="left" w:pos="1260"/>
              </w:tabs>
              <w:spacing w:line="100" w:lineRule="atLeas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г.Выборг, пр.Суворова,4</w:t>
            </w:r>
          </w:p>
          <w:p w:rsidR="00FC6B25" w:rsidRDefault="0055120C">
            <w:pPr>
              <w:pStyle w:val="Standard"/>
              <w:tabs>
                <w:tab w:val="left" w:pos="1260"/>
              </w:tabs>
              <w:spacing w:line="100" w:lineRule="atLeas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МАУК библиотека А.Аалто</w:t>
            </w:r>
          </w:p>
        </w:tc>
      </w:tr>
    </w:tbl>
    <w:p w:rsidR="00FC6B25" w:rsidRDefault="00FC6B25">
      <w:pPr>
        <w:pStyle w:val="Standard"/>
        <w:tabs>
          <w:tab w:val="left" w:pos="7650"/>
        </w:tabs>
      </w:pPr>
    </w:p>
    <w:p w:rsidR="00FC6B25" w:rsidRDefault="00FC6B25">
      <w:pPr>
        <w:pStyle w:val="Standard"/>
        <w:tabs>
          <w:tab w:val="left" w:pos="7650"/>
        </w:tabs>
      </w:pPr>
    </w:p>
    <w:p w:rsidR="00FC6B25" w:rsidRDefault="00FC6B25">
      <w:pPr>
        <w:pStyle w:val="Standard"/>
        <w:tabs>
          <w:tab w:val="left" w:pos="7650"/>
        </w:tabs>
      </w:pPr>
    </w:p>
    <w:p w:rsidR="00FC6B25" w:rsidRDefault="0055120C">
      <w:pPr>
        <w:pStyle w:val="Standard"/>
        <w:tabs>
          <w:tab w:val="left" w:pos="7650"/>
        </w:tabs>
      </w:pPr>
      <w:r>
        <w:t>Заместитель председателя комитета</w:t>
      </w:r>
    </w:p>
    <w:p w:rsidR="00FC6B25" w:rsidRDefault="0055120C">
      <w:pPr>
        <w:pStyle w:val="Standard"/>
        <w:tabs>
          <w:tab w:val="left" w:pos="7650"/>
        </w:tabs>
      </w:pPr>
      <w:r>
        <w:t>по внутренней политике и</w:t>
      </w:r>
    </w:p>
    <w:p w:rsidR="00FC6B25" w:rsidRDefault="0055120C">
      <w:pPr>
        <w:pStyle w:val="Standard"/>
        <w:tabs>
          <w:tab w:val="left" w:pos="7650"/>
        </w:tabs>
      </w:pPr>
      <w:r>
        <w:t xml:space="preserve">международным связям                                                                 </w:t>
      </w:r>
      <w:r>
        <w:t xml:space="preserve">                             В.М. Васильев</w:t>
      </w:r>
    </w:p>
    <w:p w:rsidR="00FC6B25" w:rsidRDefault="00FC6B25">
      <w:pPr>
        <w:pStyle w:val="Standard"/>
        <w:rPr>
          <w:b/>
          <w:i/>
          <w:sz w:val="22"/>
          <w:szCs w:val="22"/>
        </w:rPr>
      </w:pPr>
    </w:p>
    <w:p w:rsidR="00FC6B25" w:rsidRDefault="00FC6B25">
      <w:pPr>
        <w:pStyle w:val="Standard"/>
        <w:jc w:val="center"/>
        <w:rPr>
          <w:i/>
          <w:sz w:val="22"/>
          <w:szCs w:val="22"/>
        </w:rPr>
      </w:pPr>
    </w:p>
    <w:p w:rsidR="00FC6B25" w:rsidRDefault="0055120C">
      <w:pPr>
        <w:pStyle w:val="Standard"/>
        <w:rPr>
          <w:i/>
          <w:sz w:val="22"/>
          <w:szCs w:val="22"/>
        </w:rPr>
      </w:pPr>
      <w:r>
        <w:rPr>
          <w:i/>
          <w:sz w:val="22"/>
          <w:szCs w:val="22"/>
        </w:rPr>
        <w:t>Исп. Зайцева И.В. 2-64-84</w:t>
      </w:r>
    </w:p>
    <w:sectPr w:rsidR="00FC6B25">
      <w:pgSz w:w="11906" w:h="16838"/>
      <w:pgMar w:top="480" w:right="572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20C" w:rsidRDefault="0055120C">
      <w:r>
        <w:separator/>
      </w:r>
    </w:p>
  </w:endnote>
  <w:endnote w:type="continuationSeparator" w:id="0">
    <w:p w:rsidR="0055120C" w:rsidRDefault="00551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20C" w:rsidRDefault="0055120C">
      <w:r>
        <w:rPr>
          <w:color w:val="000000"/>
        </w:rPr>
        <w:ptab w:relativeTo="margin" w:alignment="center" w:leader="none"/>
      </w:r>
    </w:p>
  </w:footnote>
  <w:footnote w:type="continuationSeparator" w:id="0">
    <w:p w:rsidR="0055120C" w:rsidRDefault="00551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C6B25"/>
    <w:rsid w:val="00292E25"/>
    <w:rsid w:val="0055120C"/>
    <w:rsid w:val="00FC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25F17F-EECC-4ACE-81C9-5C3532F23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LTTitel">
    <w:name w:val="Титульный слайд~LT~Titel"/>
    <w:pPr>
      <w:widowControl/>
      <w:spacing w:line="200" w:lineRule="atLeast"/>
    </w:pPr>
    <w:rPr>
      <w:rFonts w:ascii="Mangal" w:eastAsia="Tahoma" w:hAnsi="Mangal" w:cs="Liberation Sans"/>
      <w:color w:val="000000"/>
      <w:sz w:val="48"/>
    </w:rPr>
  </w:style>
  <w:style w:type="character" w:styleId="a5">
    <w:name w:val="Emphasis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Win10</cp:lastModifiedBy>
  <cp:revision>2</cp:revision>
  <cp:lastPrinted>2018-03-28T14:26:00Z</cp:lastPrinted>
  <dcterms:created xsi:type="dcterms:W3CDTF">2025-03-21T09:13:00Z</dcterms:created>
  <dcterms:modified xsi:type="dcterms:W3CDTF">2025-03-21T09:13:00Z</dcterms:modified>
</cp:coreProperties>
</file>