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55EF5" w14:textId="633355AE" w:rsidR="00801260" w:rsidRDefault="00D84E1F" w:rsidP="003B32EF">
      <w:pPr>
        <w:jc w:val="center"/>
        <w:rPr>
          <w:rFonts w:ascii="Times New Roman" w:hAnsi="Times New Roman" w:cs="Times New Roman"/>
          <w:sz w:val="48"/>
          <w:szCs w:val="48"/>
        </w:rPr>
      </w:pPr>
      <w:bookmarkStart w:id="0" w:name="_Hlk67650824"/>
      <w:bookmarkEnd w:id="0"/>
      <w:r>
        <w:rPr>
          <w:rFonts w:ascii="Times New Roman" w:hAnsi="Times New Roman" w:cs="Times New Roman"/>
          <w:sz w:val="48"/>
          <w:szCs w:val="48"/>
        </w:rPr>
        <w:t>Инвестиционный паспорт</w:t>
      </w:r>
    </w:p>
    <w:p w14:paraId="3B19B9BA" w14:textId="53699227" w:rsidR="003B32EF" w:rsidRDefault="003B32EF" w:rsidP="003B32EF">
      <w:pPr>
        <w:tabs>
          <w:tab w:val="left" w:pos="9638"/>
        </w:tabs>
        <w:spacing w:after="0"/>
        <w:jc w:val="center"/>
        <w:rPr>
          <w:rFonts w:ascii="Times New Roman" w:eastAsia="Calibri" w:hAnsi="Times New Roman" w:cs="Times New Roman"/>
          <w:sz w:val="28"/>
          <w:szCs w:val="28"/>
        </w:rPr>
      </w:pPr>
      <w:r w:rsidRPr="00EA106E">
        <w:rPr>
          <w:rFonts w:ascii="Times New Roman" w:eastAsia="Calibri" w:hAnsi="Times New Roman" w:cs="Times New Roman"/>
          <w:sz w:val="28"/>
          <w:szCs w:val="28"/>
        </w:rPr>
        <w:t>Муниципально</w:t>
      </w:r>
      <w:r w:rsidR="007900AE">
        <w:rPr>
          <w:rFonts w:ascii="Times New Roman" w:eastAsia="Calibri" w:hAnsi="Times New Roman" w:cs="Times New Roman"/>
          <w:sz w:val="28"/>
          <w:szCs w:val="28"/>
        </w:rPr>
        <w:t>го</w:t>
      </w:r>
      <w:r>
        <w:rPr>
          <w:rFonts w:ascii="Times New Roman" w:eastAsia="Calibri" w:hAnsi="Times New Roman" w:cs="Times New Roman"/>
          <w:sz w:val="28"/>
          <w:szCs w:val="28"/>
        </w:rPr>
        <w:t xml:space="preserve"> </w:t>
      </w:r>
      <w:r w:rsidRPr="00EA106E">
        <w:rPr>
          <w:rFonts w:ascii="Times New Roman" w:eastAsia="Calibri" w:hAnsi="Times New Roman" w:cs="Times New Roman"/>
          <w:sz w:val="28"/>
          <w:szCs w:val="28"/>
        </w:rPr>
        <w:t xml:space="preserve"> образовани</w:t>
      </w:r>
      <w:r w:rsidR="007900AE">
        <w:rPr>
          <w:rFonts w:ascii="Times New Roman" w:eastAsia="Calibri" w:hAnsi="Times New Roman" w:cs="Times New Roman"/>
          <w:sz w:val="28"/>
          <w:szCs w:val="28"/>
        </w:rPr>
        <w:t>я</w:t>
      </w:r>
      <w:r>
        <w:rPr>
          <w:rFonts w:ascii="Times New Roman" w:eastAsia="Calibri" w:hAnsi="Times New Roman" w:cs="Times New Roman"/>
          <w:sz w:val="28"/>
          <w:szCs w:val="28"/>
        </w:rPr>
        <w:t xml:space="preserve"> </w:t>
      </w:r>
      <w:r w:rsidRPr="00EA106E">
        <w:rPr>
          <w:rFonts w:ascii="Times New Roman" w:eastAsia="Calibri" w:hAnsi="Times New Roman" w:cs="Times New Roman"/>
          <w:sz w:val="28"/>
          <w:szCs w:val="28"/>
        </w:rPr>
        <w:t xml:space="preserve">«Выборгский район» </w:t>
      </w:r>
    </w:p>
    <w:p w14:paraId="01669530" w14:textId="7469972C" w:rsidR="00F92C4F" w:rsidRDefault="003B32EF" w:rsidP="003B32EF">
      <w:pPr>
        <w:tabs>
          <w:tab w:val="left" w:pos="9638"/>
        </w:tabs>
        <w:spacing w:after="0"/>
        <w:jc w:val="center"/>
        <w:rPr>
          <w:rFonts w:ascii="Times New Roman" w:hAnsi="Times New Roman"/>
          <w:sz w:val="28"/>
          <w:szCs w:val="28"/>
          <w:lang w:eastAsia="ru-RU"/>
        </w:rPr>
      </w:pPr>
      <w:r w:rsidRPr="00EA106E">
        <w:rPr>
          <w:rFonts w:ascii="Times New Roman" w:eastAsia="Calibri" w:hAnsi="Times New Roman" w:cs="Times New Roman"/>
          <w:sz w:val="28"/>
          <w:szCs w:val="28"/>
        </w:rPr>
        <w:t>Ленинградской</w:t>
      </w:r>
      <w:r>
        <w:rPr>
          <w:rFonts w:ascii="Times New Roman" w:eastAsia="Calibri" w:hAnsi="Times New Roman" w:cs="Times New Roman"/>
          <w:sz w:val="28"/>
          <w:szCs w:val="28"/>
        </w:rPr>
        <w:t xml:space="preserve"> </w:t>
      </w:r>
      <w:r>
        <w:rPr>
          <w:rFonts w:ascii="Times New Roman" w:hAnsi="Times New Roman"/>
          <w:sz w:val="28"/>
          <w:szCs w:val="28"/>
          <w:lang w:eastAsia="ru-RU"/>
        </w:rPr>
        <w:t>области</w:t>
      </w:r>
      <w:r w:rsidR="007900AE">
        <w:rPr>
          <w:rFonts w:ascii="Times New Roman" w:hAnsi="Times New Roman"/>
          <w:sz w:val="28"/>
          <w:szCs w:val="28"/>
          <w:lang w:eastAsia="ru-RU"/>
        </w:rPr>
        <w:t xml:space="preserve"> </w:t>
      </w:r>
    </w:p>
    <w:p w14:paraId="51431C4E" w14:textId="77777777" w:rsidR="003B32EF" w:rsidRDefault="003B32EF" w:rsidP="003B32EF">
      <w:pPr>
        <w:tabs>
          <w:tab w:val="left" w:pos="9638"/>
        </w:tabs>
        <w:spacing w:after="0"/>
        <w:jc w:val="center"/>
        <w:rPr>
          <w:rFonts w:ascii="Times New Roman" w:hAnsi="Times New Roman" w:cs="Times New Roman"/>
          <w:sz w:val="48"/>
          <w:szCs w:val="48"/>
        </w:rPr>
      </w:pPr>
    </w:p>
    <w:p w14:paraId="73A0343B" w14:textId="32299C9D" w:rsidR="00811CB5" w:rsidRDefault="00811CB5" w:rsidP="003B32EF">
      <w:pPr>
        <w:tabs>
          <w:tab w:val="left" w:pos="9638"/>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225AC" w:rsidRPr="00EA106E">
        <w:rPr>
          <w:rFonts w:ascii="Times New Roman" w:eastAsia="Calibri" w:hAnsi="Times New Roman" w:cs="Times New Roman"/>
          <w:sz w:val="28"/>
          <w:szCs w:val="28"/>
        </w:rPr>
        <w:t>Муниципальное</w:t>
      </w:r>
      <w:r>
        <w:rPr>
          <w:rFonts w:ascii="Times New Roman" w:eastAsia="Calibri" w:hAnsi="Times New Roman" w:cs="Times New Roman"/>
          <w:sz w:val="28"/>
          <w:szCs w:val="28"/>
        </w:rPr>
        <w:t xml:space="preserve"> </w:t>
      </w:r>
      <w:r w:rsidR="000225AC" w:rsidRPr="00EA106E">
        <w:rPr>
          <w:rFonts w:ascii="Times New Roman" w:eastAsia="Calibri" w:hAnsi="Times New Roman" w:cs="Times New Roman"/>
          <w:sz w:val="28"/>
          <w:szCs w:val="28"/>
        </w:rPr>
        <w:t xml:space="preserve"> образование</w:t>
      </w:r>
      <w:r>
        <w:rPr>
          <w:rFonts w:ascii="Times New Roman" w:eastAsia="Calibri" w:hAnsi="Times New Roman" w:cs="Times New Roman"/>
          <w:sz w:val="28"/>
          <w:szCs w:val="28"/>
        </w:rPr>
        <w:t xml:space="preserve">   </w:t>
      </w:r>
      <w:r w:rsidR="000225AC" w:rsidRPr="00EA106E">
        <w:rPr>
          <w:rFonts w:ascii="Times New Roman" w:eastAsia="Calibri" w:hAnsi="Times New Roman" w:cs="Times New Roman"/>
          <w:sz w:val="28"/>
          <w:szCs w:val="28"/>
        </w:rPr>
        <w:t xml:space="preserve"> «Выборгский район» Ленинградской</w:t>
      </w:r>
      <w:r w:rsidR="000225AC">
        <w:rPr>
          <w:rFonts w:ascii="Times New Roman" w:eastAsia="Calibri" w:hAnsi="Times New Roman" w:cs="Times New Roman"/>
          <w:sz w:val="28"/>
          <w:szCs w:val="28"/>
        </w:rPr>
        <w:t xml:space="preserve"> </w:t>
      </w:r>
    </w:p>
    <w:p w14:paraId="3143311C" w14:textId="77777777" w:rsidR="00E40C08" w:rsidRPr="00EA106E" w:rsidRDefault="00811CB5" w:rsidP="003B32EF">
      <w:pPr>
        <w:tabs>
          <w:tab w:val="left" w:pos="720"/>
        </w:tabs>
        <w:spacing w:after="0" w:line="240" w:lineRule="auto"/>
        <w:jc w:val="both"/>
        <w:rPr>
          <w:rFonts w:ascii="Times New Roman" w:eastAsia="Calibri" w:hAnsi="Times New Roman" w:cs="Times New Roman"/>
          <w:sz w:val="28"/>
          <w:szCs w:val="28"/>
        </w:rPr>
      </w:pPr>
      <w:r>
        <w:rPr>
          <w:rFonts w:ascii="Times New Roman" w:hAnsi="Times New Roman"/>
          <w:sz w:val="28"/>
          <w:szCs w:val="28"/>
          <w:lang w:eastAsia="ru-RU"/>
        </w:rPr>
        <w:t>о</w:t>
      </w:r>
      <w:r w:rsidR="000225AC">
        <w:rPr>
          <w:rFonts w:ascii="Times New Roman" w:hAnsi="Times New Roman"/>
          <w:sz w:val="28"/>
          <w:szCs w:val="28"/>
          <w:lang w:eastAsia="ru-RU"/>
        </w:rPr>
        <w:t>бласти</w:t>
      </w:r>
      <w:r>
        <w:rPr>
          <w:rFonts w:ascii="Times New Roman" w:hAnsi="Times New Roman"/>
          <w:sz w:val="28"/>
          <w:szCs w:val="28"/>
          <w:lang w:eastAsia="ru-RU"/>
        </w:rPr>
        <w:t xml:space="preserve"> </w:t>
      </w:r>
      <w:r w:rsidR="000225AC">
        <w:rPr>
          <w:rFonts w:ascii="Times New Roman" w:hAnsi="Times New Roman"/>
          <w:sz w:val="28"/>
          <w:szCs w:val="28"/>
          <w:lang w:eastAsia="ru-RU"/>
        </w:rPr>
        <w:t xml:space="preserve">  </w:t>
      </w:r>
      <w:r w:rsidR="000225AC" w:rsidRPr="00EA106E">
        <w:rPr>
          <w:rFonts w:ascii="Times New Roman" w:eastAsia="Calibri" w:hAnsi="Times New Roman" w:cs="Times New Roman"/>
          <w:sz w:val="28"/>
          <w:szCs w:val="28"/>
        </w:rPr>
        <w:t>образовано</w:t>
      </w:r>
      <w:r w:rsidR="000225AC">
        <w:rPr>
          <w:rFonts w:ascii="Times New Roman" w:eastAsia="Calibri" w:hAnsi="Times New Roman" w:cs="Times New Roman"/>
          <w:sz w:val="28"/>
          <w:szCs w:val="28"/>
        </w:rPr>
        <w:t xml:space="preserve"> </w:t>
      </w:r>
      <w:r w:rsidR="000225AC" w:rsidRPr="00EA106E">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0225AC" w:rsidRPr="00EA106E">
        <w:rPr>
          <w:rFonts w:ascii="Times New Roman" w:eastAsia="Calibri" w:hAnsi="Times New Roman" w:cs="Times New Roman"/>
          <w:sz w:val="28"/>
          <w:szCs w:val="28"/>
        </w:rPr>
        <w:t>Областным</w:t>
      </w:r>
      <w:r>
        <w:rPr>
          <w:rFonts w:ascii="Times New Roman" w:eastAsia="Calibri" w:hAnsi="Times New Roman" w:cs="Times New Roman"/>
          <w:sz w:val="28"/>
          <w:szCs w:val="28"/>
        </w:rPr>
        <w:t xml:space="preserve"> </w:t>
      </w:r>
      <w:r w:rsidR="000225AC" w:rsidRPr="00EA106E">
        <w:rPr>
          <w:rFonts w:ascii="Times New Roman" w:eastAsia="Calibri" w:hAnsi="Times New Roman" w:cs="Times New Roman"/>
          <w:sz w:val="28"/>
          <w:szCs w:val="28"/>
        </w:rPr>
        <w:t xml:space="preserve"> </w:t>
      </w:r>
      <w:r w:rsidR="000225AC">
        <w:rPr>
          <w:rFonts w:ascii="Times New Roman" w:eastAsia="Calibri" w:hAnsi="Times New Roman" w:cs="Times New Roman"/>
          <w:sz w:val="28"/>
          <w:szCs w:val="28"/>
        </w:rPr>
        <w:t xml:space="preserve"> </w:t>
      </w:r>
      <w:r w:rsidR="000225AC" w:rsidRPr="00EA106E">
        <w:rPr>
          <w:rFonts w:ascii="Times New Roman" w:eastAsia="Calibri" w:hAnsi="Times New Roman" w:cs="Times New Roman"/>
          <w:sz w:val="28"/>
          <w:szCs w:val="28"/>
        </w:rPr>
        <w:t xml:space="preserve">законом   № 17-оз </w:t>
      </w:r>
      <w:r>
        <w:rPr>
          <w:rFonts w:ascii="Times New Roman" w:eastAsia="Calibri" w:hAnsi="Times New Roman" w:cs="Times New Roman"/>
          <w:sz w:val="28"/>
          <w:szCs w:val="28"/>
        </w:rPr>
        <w:t xml:space="preserve"> </w:t>
      </w:r>
      <w:r w:rsidR="000225AC">
        <w:rPr>
          <w:rFonts w:ascii="Times New Roman" w:eastAsia="Calibri" w:hAnsi="Times New Roman" w:cs="Times New Roman"/>
          <w:sz w:val="28"/>
          <w:szCs w:val="28"/>
        </w:rPr>
        <w:t xml:space="preserve"> </w:t>
      </w:r>
      <w:r w:rsidR="000225AC" w:rsidRPr="00EA106E">
        <w:rPr>
          <w:rFonts w:ascii="Times New Roman" w:eastAsia="Calibri" w:hAnsi="Times New Roman" w:cs="Times New Roman"/>
          <w:sz w:val="28"/>
          <w:szCs w:val="28"/>
        </w:rPr>
        <w:t xml:space="preserve">от 10 марта </w:t>
      </w:r>
      <w:r w:rsidR="000225AC">
        <w:rPr>
          <w:rFonts w:ascii="Times New Roman" w:eastAsia="Calibri" w:hAnsi="Times New Roman" w:cs="Times New Roman"/>
          <w:sz w:val="28"/>
          <w:szCs w:val="28"/>
        </w:rPr>
        <w:t xml:space="preserve">  </w:t>
      </w:r>
      <w:r w:rsidR="000225AC" w:rsidRPr="00EA106E">
        <w:rPr>
          <w:rFonts w:ascii="Times New Roman" w:eastAsia="Calibri" w:hAnsi="Times New Roman" w:cs="Times New Roman"/>
          <w:sz w:val="28"/>
          <w:szCs w:val="28"/>
        </w:rPr>
        <w:t>2004</w:t>
      </w:r>
      <w:r w:rsidR="000225AC">
        <w:rPr>
          <w:rFonts w:ascii="Times New Roman" w:eastAsia="Calibri" w:hAnsi="Times New Roman" w:cs="Times New Roman"/>
          <w:sz w:val="28"/>
          <w:szCs w:val="28"/>
        </w:rPr>
        <w:t xml:space="preserve">   года </w:t>
      </w:r>
      <w:r w:rsidR="00E40C08" w:rsidRPr="00EA106E">
        <w:rPr>
          <w:rFonts w:ascii="Times New Roman" w:eastAsia="Calibri" w:hAnsi="Times New Roman" w:cs="Times New Roman"/>
          <w:sz w:val="28"/>
          <w:szCs w:val="28"/>
        </w:rPr>
        <w:t>«Об установлении границ и наделении соответствующим статусом муниципальных образований Всеволожский район и Выборгский район и муниципальных образований в их составе».</w:t>
      </w:r>
    </w:p>
    <w:p w14:paraId="7BA686AA" w14:textId="77777777" w:rsidR="0096069B" w:rsidRDefault="0096069B" w:rsidP="003B32EF">
      <w:pPr>
        <w:tabs>
          <w:tab w:val="left" w:pos="9638"/>
        </w:tabs>
        <w:spacing w:after="0"/>
        <w:jc w:val="both"/>
        <w:rPr>
          <w:rFonts w:ascii="Times New Roman" w:hAnsi="Times New Roman"/>
          <w:sz w:val="28"/>
          <w:szCs w:val="28"/>
          <w:lang w:eastAsia="ru-RU"/>
        </w:rPr>
      </w:pPr>
    </w:p>
    <w:p w14:paraId="3E892138" w14:textId="77777777" w:rsidR="00E40C08" w:rsidRDefault="00E40C08" w:rsidP="003B32EF">
      <w:pPr>
        <w:shd w:val="clear" w:color="auto" w:fill="F8FCFF"/>
        <w:spacing w:after="0" w:line="240" w:lineRule="auto"/>
        <w:jc w:val="both"/>
        <w:rPr>
          <w:rFonts w:ascii="Times New Roman" w:hAnsi="Times New Roman"/>
          <w:sz w:val="28"/>
          <w:szCs w:val="28"/>
        </w:rPr>
      </w:pPr>
      <w:r w:rsidRPr="00EA106E">
        <w:rPr>
          <w:rFonts w:ascii="Times New Roman" w:eastAsia="Times New Roman" w:hAnsi="Times New Roman" w:cs="Times New Roman"/>
          <w:sz w:val="28"/>
          <w:szCs w:val="28"/>
          <w:lang w:eastAsia="ru-RU"/>
        </w:rPr>
        <w:t>Указом Президента России от 25 марта 2010 года городу присвоено  почетное звание «Город воинской славы».</w:t>
      </w:r>
    </w:p>
    <w:p w14:paraId="15E28188" w14:textId="77777777" w:rsidR="00E40C08" w:rsidRDefault="00E40C08" w:rsidP="003B32EF">
      <w:pPr>
        <w:shd w:val="clear" w:color="auto" w:fill="F8FCFF"/>
        <w:spacing w:after="0" w:line="240" w:lineRule="auto"/>
        <w:jc w:val="both"/>
        <w:rPr>
          <w:rFonts w:ascii="Times New Roman" w:hAnsi="Times New Roman"/>
          <w:sz w:val="28"/>
          <w:szCs w:val="28"/>
        </w:rPr>
      </w:pPr>
      <w:r w:rsidRPr="00EA106E">
        <w:rPr>
          <w:rFonts w:ascii="Times New Roman" w:eastAsia="Times New Roman" w:hAnsi="Times New Roman" w:cs="Times New Roman"/>
          <w:sz w:val="28"/>
          <w:szCs w:val="28"/>
          <w:lang w:eastAsia="ru-RU"/>
        </w:rPr>
        <w:t xml:space="preserve">Административным центром муниципального образования «Выборгский район» Ленинградской области является город Выборг.   </w:t>
      </w:r>
    </w:p>
    <w:p w14:paraId="2D8FEDB0" w14:textId="77777777" w:rsidR="00E40C08" w:rsidRDefault="00E40C08" w:rsidP="003B32EF">
      <w:pPr>
        <w:spacing w:after="0" w:line="240" w:lineRule="auto"/>
        <w:ind w:left="-142"/>
        <w:jc w:val="both"/>
        <w:rPr>
          <w:rFonts w:ascii="Times New Roman" w:hAnsi="Times New Roman"/>
          <w:sz w:val="28"/>
          <w:szCs w:val="28"/>
        </w:rPr>
      </w:pPr>
    </w:p>
    <w:p w14:paraId="3C3AB9C4" w14:textId="10A1D119" w:rsidR="00811CB5" w:rsidRDefault="00EE0393" w:rsidP="003B32EF">
      <w:pPr>
        <w:spacing w:after="0" w:line="240" w:lineRule="auto"/>
        <w:ind w:left="-142"/>
        <w:jc w:val="both"/>
        <w:rPr>
          <w:rFonts w:ascii="Times New Roman" w:hAnsi="Times New Roman"/>
          <w:sz w:val="28"/>
          <w:szCs w:val="28"/>
        </w:rPr>
      </w:pPr>
      <w:r>
        <w:rPr>
          <w:rFonts w:ascii="Times New Roman" w:hAnsi="Times New Roman"/>
          <w:sz w:val="28"/>
          <w:szCs w:val="28"/>
          <w:lang w:eastAsia="ru-RU"/>
        </w:rPr>
        <w:t xml:space="preserve">         </w:t>
      </w:r>
      <w:r w:rsidR="00811CB5">
        <w:rPr>
          <w:rFonts w:ascii="Times New Roman" w:hAnsi="Times New Roman"/>
          <w:sz w:val="28"/>
          <w:szCs w:val="28"/>
        </w:rPr>
        <w:t xml:space="preserve">      </w:t>
      </w:r>
    </w:p>
    <w:p w14:paraId="073948CD" w14:textId="5EEFA224" w:rsidR="0096069B" w:rsidRDefault="00811CB5" w:rsidP="003B32EF">
      <w:pPr>
        <w:spacing w:after="0" w:line="240" w:lineRule="auto"/>
        <w:ind w:left="-142"/>
        <w:jc w:val="both"/>
        <w:rPr>
          <w:rFonts w:ascii="Times New Roman" w:hAnsi="Times New Roman"/>
          <w:sz w:val="28"/>
          <w:szCs w:val="28"/>
        </w:rPr>
      </w:pPr>
      <w:r>
        <w:rPr>
          <w:rFonts w:ascii="Times New Roman" w:hAnsi="Times New Roman"/>
          <w:sz w:val="28"/>
          <w:szCs w:val="28"/>
        </w:rPr>
        <w:t xml:space="preserve">       </w:t>
      </w:r>
      <w:r w:rsidR="004116B8" w:rsidRPr="00647391">
        <w:rPr>
          <w:rFonts w:ascii="Times New Roman" w:hAnsi="Times New Roman"/>
          <w:sz w:val="28"/>
          <w:szCs w:val="28"/>
        </w:rPr>
        <w:t xml:space="preserve">На Выборгском участке границы действуют 3 международных автомобильных пункта пропуска: </w:t>
      </w:r>
    </w:p>
    <w:p w14:paraId="012047A2" w14:textId="76D29209" w:rsidR="004116B8" w:rsidRDefault="004116B8" w:rsidP="003B32EF">
      <w:pPr>
        <w:spacing w:after="0" w:line="240" w:lineRule="auto"/>
        <w:ind w:left="-142"/>
        <w:jc w:val="both"/>
        <w:rPr>
          <w:rFonts w:ascii="Times New Roman" w:hAnsi="Times New Roman"/>
          <w:sz w:val="28"/>
          <w:szCs w:val="28"/>
        </w:rPr>
      </w:pPr>
      <w:r w:rsidRPr="00647391">
        <w:rPr>
          <w:rFonts w:ascii="Times New Roman" w:hAnsi="Times New Roman"/>
          <w:sz w:val="28"/>
          <w:szCs w:val="28"/>
        </w:rPr>
        <w:t>Торфяновка, Брусничное, Светогорск, 1 железнодорожный – Бусловская, портовый таможенный пост в городе Выборге.</w:t>
      </w:r>
    </w:p>
    <w:p w14:paraId="5A222E92" w14:textId="77777777" w:rsidR="0096069B" w:rsidRDefault="0096069B" w:rsidP="003B32EF">
      <w:pPr>
        <w:spacing w:after="0" w:line="240" w:lineRule="auto"/>
        <w:ind w:left="-142" w:firstLine="4537"/>
        <w:jc w:val="both"/>
        <w:rPr>
          <w:rFonts w:ascii="Times New Roman" w:hAnsi="Times New Roman"/>
          <w:sz w:val="28"/>
          <w:szCs w:val="28"/>
        </w:rPr>
        <w:sectPr w:rsidR="0096069B" w:rsidSect="000225AC">
          <w:footerReference w:type="default" r:id="rId7"/>
          <w:type w:val="continuous"/>
          <w:pgSz w:w="11906" w:h="16838"/>
          <w:pgMar w:top="1134" w:right="850" w:bottom="1134" w:left="1418" w:header="708" w:footer="708" w:gutter="0"/>
          <w:cols w:space="708"/>
          <w:docGrid w:linePitch="360"/>
        </w:sectPr>
      </w:pPr>
    </w:p>
    <w:p w14:paraId="4C987BFA" w14:textId="31490A70" w:rsidR="00EE0393" w:rsidRPr="00647391" w:rsidRDefault="00EE0393" w:rsidP="003B32EF">
      <w:pPr>
        <w:spacing w:after="0" w:line="240" w:lineRule="auto"/>
        <w:ind w:left="-142" w:firstLine="4537"/>
        <w:jc w:val="both"/>
        <w:rPr>
          <w:rFonts w:ascii="Times New Roman" w:hAnsi="Times New Roman"/>
          <w:sz w:val="28"/>
          <w:szCs w:val="28"/>
        </w:rPr>
      </w:pPr>
    </w:p>
    <w:p w14:paraId="4E68B225" w14:textId="2D2826FA" w:rsidR="004116B8" w:rsidRPr="00647391" w:rsidRDefault="00811CB5" w:rsidP="003B32EF">
      <w:pPr>
        <w:spacing w:after="0" w:line="240" w:lineRule="auto"/>
        <w:ind w:left="-142"/>
        <w:jc w:val="both"/>
        <w:rPr>
          <w:rFonts w:ascii="Times New Roman" w:hAnsi="Times New Roman"/>
          <w:sz w:val="28"/>
          <w:szCs w:val="28"/>
          <w:lang w:eastAsia="ru-RU"/>
        </w:rPr>
      </w:pPr>
      <w:r>
        <w:rPr>
          <w:rFonts w:ascii="Times New Roman" w:hAnsi="Times New Roman"/>
          <w:sz w:val="28"/>
          <w:szCs w:val="28"/>
        </w:rPr>
        <w:t xml:space="preserve">        </w:t>
      </w:r>
      <w:r w:rsidR="004116B8" w:rsidRPr="00647391">
        <w:rPr>
          <w:rFonts w:ascii="Times New Roman" w:hAnsi="Times New Roman"/>
          <w:sz w:val="28"/>
          <w:szCs w:val="28"/>
        </w:rPr>
        <w:t>Выборгский муниципальный район</w:t>
      </w:r>
      <w:r w:rsidR="004116B8" w:rsidRPr="00647391">
        <w:rPr>
          <w:rFonts w:ascii="Times New Roman" w:hAnsi="Times New Roman"/>
          <w:sz w:val="28"/>
          <w:szCs w:val="28"/>
          <w:lang w:eastAsia="ru-RU"/>
        </w:rPr>
        <w:t xml:space="preserve"> граничит:</w:t>
      </w:r>
    </w:p>
    <w:p w14:paraId="21871A4C" w14:textId="77777777" w:rsidR="004116B8" w:rsidRPr="00647391" w:rsidRDefault="004116B8" w:rsidP="003B32EF">
      <w:pPr>
        <w:numPr>
          <w:ilvl w:val="0"/>
          <w:numId w:val="1"/>
        </w:numPr>
        <w:tabs>
          <w:tab w:val="clear" w:pos="1080"/>
        </w:tabs>
        <w:spacing w:after="0" w:line="240" w:lineRule="auto"/>
        <w:ind w:left="-142" w:firstLine="0"/>
        <w:jc w:val="both"/>
        <w:rPr>
          <w:rFonts w:ascii="Times New Roman" w:hAnsi="Times New Roman"/>
          <w:sz w:val="28"/>
          <w:szCs w:val="28"/>
          <w:lang w:eastAsia="ru-RU"/>
        </w:rPr>
      </w:pPr>
      <w:r w:rsidRPr="00647391">
        <w:rPr>
          <w:rFonts w:ascii="Times New Roman" w:hAnsi="Times New Roman"/>
          <w:sz w:val="28"/>
          <w:szCs w:val="28"/>
          <w:lang w:eastAsia="ru-RU"/>
        </w:rPr>
        <w:t>на севере — с республикой Карелией,</w:t>
      </w:r>
    </w:p>
    <w:p w14:paraId="5708A748" w14:textId="77777777" w:rsidR="004116B8" w:rsidRPr="00647391" w:rsidRDefault="004116B8" w:rsidP="003B32EF">
      <w:pPr>
        <w:numPr>
          <w:ilvl w:val="0"/>
          <w:numId w:val="1"/>
        </w:numPr>
        <w:tabs>
          <w:tab w:val="clear" w:pos="1080"/>
        </w:tabs>
        <w:spacing w:after="0" w:line="240" w:lineRule="auto"/>
        <w:ind w:left="-142" w:firstLine="0"/>
        <w:jc w:val="both"/>
        <w:rPr>
          <w:rFonts w:ascii="Times New Roman" w:hAnsi="Times New Roman"/>
          <w:sz w:val="28"/>
          <w:szCs w:val="28"/>
          <w:lang w:eastAsia="ru-RU"/>
        </w:rPr>
      </w:pPr>
      <w:r w:rsidRPr="00647391">
        <w:rPr>
          <w:rFonts w:ascii="Times New Roman" w:hAnsi="Times New Roman"/>
          <w:sz w:val="28"/>
          <w:szCs w:val="28"/>
          <w:lang w:eastAsia="ru-RU"/>
        </w:rPr>
        <w:t>на северо-востоке — с Приозерским муниципальным районом Ленинградской области,</w:t>
      </w:r>
    </w:p>
    <w:p w14:paraId="02064E8D" w14:textId="77777777" w:rsidR="004116B8" w:rsidRPr="00647391" w:rsidRDefault="004116B8" w:rsidP="003B32EF">
      <w:pPr>
        <w:numPr>
          <w:ilvl w:val="0"/>
          <w:numId w:val="1"/>
        </w:numPr>
        <w:tabs>
          <w:tab w:val="clear" w:pos="1080"/>
        </w:tabs>
        <w:spacing w:after="0" w:line="240" w:lineRule="auto"/>
        <w:ind w:left="-142" w:firstLine="0"/>
        <w:jc w:val="both"/>
        <w:rPr>
          <w:rFonts w:ascii="Times New Roman" w:hAnsi="Times New Roman"/>
          <w:sz w:val="28"/>
          <w:szCs w:val="28"/>
          <w:lang w:eastAsia="ru-RU"/>
        </w:rPr>
      </w:pPr>
      <w:r w:rsidRPr="00647391">
        <w:rPr>
          <w:rFonts w:ascii="Times New Roman" w:hAnsi="Times New Roman"/>
          <w:sz w:val="28"/>
          <w:szCs w:val="28"/>
          <w:lang w:eastAsia="ru-RU"/>
        </w:rPr>
        <w:t xml:space="preserve">на востоке — с городом федерального подчинения Санкт –Петербургом (расстояние между городами Выборг и Санкт – Петербург составляет </w:t>
      </w:r>
      <w:smartTag w:uri="urn:schemas-microsoft-com:office:smarttags" w:element="metricconverter">
        <w:smartTagPr>
          <w:attr w:name="ProductID" w:val="138 км"/>
        </w:smartTagPr>
        <w:r w:rsidRPr="00647391">
          <w:rPr>
            <w:rFonts w:ascii="Times New Roman" w:hAnsi="Times New Roman"/>
            <w:sz w:val="28"/>
            <w:szCs w:val="28"/>
            <w:lang w:eastAsia="ru-RU"/>
          </w:rPr>
          <w:t>138 км</w:t>
        </w:r>
      </w:smartTag>
      <w:r w:rsidRPr="00647391">
        <w:rPr>
          <w:rFonts w:ascii="Times New Roman" w:hAnsi="Times New Roman"/>
          <w:sz w:val="28"/>
          <w:szCs w:val="28"/>
          <w:lang w:eastAsia="ru-RU"/>
        </w:rPr>
        <w:t>),</w:t>
      </w:r>
    </w:p>
    <w:p w14:paraId="47001F16" w14:textId="77777777" w:rsidR="004116B8" w:rsidRPr="00647391" w:rsidRDefault="004116B8" w:rsidP="003B32EF">
      <w:pPr>
        <w:numPr>
          <w:ilvl w:val="0"/>
          <w:numId w:val="1"/>
        </w:numPr>
        <w:tabs>
          <w:tab w:val="clear" w:pos="1080"/>
        </w:tabs>
        <w:spacing w:after="0" w:line="240" w:lineRule="auto"/>
        <w:ind w:left="-142" w:firstLine="0"/>
        <w:jc w:val="both"/>
        <w:rPr>
          <w:rFonts w:ascii="Times New Roman" w:hAnsi="Times New Roman"/>
          <w:sz w:val="28"/>
          <w:szCs w:val="28"/>
          <w:lang w:eastAsia="ru-RU"/>
        </w:rPr>
      </w:pPr>
      <w:r w:rsidRPr="00647391">
        <w:rPr>
          <w:rFonts w:ascii="Times New Roman" w:hAnsi="Times New Roman"/>
          <w:sz w:val="28"/>
          <w:szCs w:val="28"/>
          <w:lang w:eastAsia="ru-RU"/>
        </w:rPr>
        <w:t xml:space="preserve">на  западе — государственная граница с Финляндией </w:t>
      </w:r>
      <w:r w:rsidRPr="00647391">
        <w:rPr>
          <w:rFonts w:ascii="Times New Roman" w:hAnsi="Times New Roman"/>
          <w:sz w:val="28"/>
          <w:szCs w:val="28"/>
        </w:rPr>
        <w:t xml:space="preserve">(протяженность государственной границы </w:t>
      </w:r>
      <w:smartTag w:uri="urn:schemas-microsoft-com:office:smarttags" w:element="metricconverter">
        <w:smartTagPr>
          <w:attr w:name="ProductID" w:val="-120 км"/>
        </w:smartTagPr>
        <w:r w:rsidRPr="00647391">
          <w:rPr>
            <w:rFonts w:ascii="Times New Roman" w:hAnsi="Times New Roman"/>
            <w:sz w:val="28"/>
            <w:szCs w:val="28"/>
          </w:rPr>
          <w:t>-120 км</w:t>
        </w:r>
      </w:smartTag>
      <w:r w:rsidRPr="00647391">
        <w:rPr>
          <w:rFonts w:ascii="Times New Roman" w:hAnsi="Times New Roman"/>
          <w:sz w:val="28"/>
          <w:szCs w:val="28"/>
        </w:rPr>
        <w:t>.)</w:t>
      </w:r>
      <w:r w:rsidRPr="00647391">
        <w:rPr>
          <w:rFonts w:ascii="Times New Roman" w:hAnsi="Times New Roman"/>
          <w:sz w:val="28"/>
          <w:szCs w:val="28"/>
          <w:lang w:eastAsia="ru-RU"/>
        </w:rPr>
        <w:t>.</w:t>
      </w:r>
    </w:p>
    <w:p w14:paraId="6AB55ABF" w14:textId="77777777" w:rsidR="004116B8" w:rsidRPr="00D84E1F" w:rsidRDefault="004116B8" w:rsidP="003B32EF">
      <w:pPr>
        <w:spacing w:after="0" w:line="240" w:lineRule="auto"/>
        <w:jc w:val="both"/>
        <w:rPr>
          <w:rFonts w:ascii="Times New Roman" w:hAnsi="Times New Roman"/>
          <w:color w:val="FF0000"/>
          <w:sz w:val="28"/>
          <w:szCs w:val="28"/>
        </w:rPr>
      </w:pPr>
      <w:r w:rsidRPr="00647391">
        <w:rPr>
          <w:rFonts w:ascii="Times New Roman" w:hAnsi="Times New Roman"/>
          <w:sz w:val="28"/>
          <w:szCs w:val="28"/>
        </w:rPr>
        <w:t xml:space="preserve">           </w:t>
      </w:r>
    </w:p>
    <w:p w14:paraId="4A67345E" w14:textId="4C3A081D" w:rsidR="004116B8" w:rsidRPr="00283E58" w:rsidRDefault="00EE0393" w:rsidP="003B32EF">
      <w:pPr>
        <w:spacing w:after="0"/>
        <w:ind w:left="-142"/>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116B8" w:rsidRPr="00283E58">
        <w:rPr>
          <w:rFonts w:ascii="Times New Roman" w:hAnsi="Times New Roman" w:cs="Times New Roman"/>
          <w:color w:val="000000" w:themeColor="text1"/>
          <w:sz w:val="28"/>
          <w:szCs w:val="28"/>
        </w:rPr>
        <w:t xml:space="preserve">Площадь территории </w:t>
      </w:r>
      <w:r w:rsidR="004116B8" w:rsidRPr="00283E58">
        <w:rPr>
          <w:rFonts w:ascii="Times New Roman" w:hAnsi="Times New Roman" w:cs="Times New Roman"/>
          <w:color w:val="000000" w:themeColor="text1"/>
          <w:sz w:val="28"/>
          <w:szCs w:val="28"/>
          <w:shd w:val="clear" w:color="auto" w:fill="FFFFFF"/>
        </w:rPr>
        <w:t>1133,6 тыс. га, из которой 65% - земли в границах поселений, 35% - водная поверхность.</w:t>
      </w:r>
    </w:p>
    <w:p w14:paraId="4F229C8B" w14:textId="77777777" w:rsidR="004116B8" w:rsidRPr="00801260" w:rsidRDefault="004116B8" w:rsidP="003B32EF">
      <w:pPr>
        <w:spacing w:after="0"/>
        <w:rPr>
          <w:rFonts w:ascii="Times New Roman" w:hAnsi="Times New Roman" w:cs="Times New Roman"/>
          <w:sz w:val="28"/>
          <w:szCs w:val="28"/>
        </w:rPr>
      </w:pPr>
    </w:p>
    <w:p w14:paraId="3EF30DDB" w14:textId="05BCBD88" w:rsidR="00801260" w:rsidRDefault="00801260" w:rsidP="003B32EF">
      <w:pPr>
        <w:spacing w:after="0"/>
        <w:rPr>
          <w:rFonts w:ascii="Times New Roman" w:hAnsi="Times New Roman" w:cs="Times New Roman"/>
          <w:sz w:val="28"/>
          <w:szCs w:val="28"/>
          <w:shd w:val="clear" w:color="auto" w:fill="FFFFFF"/>
        </w:rPr>
      </w:pPr>
    </w:p>
    <w:p w14:paraId="4F651475" w14:textId="309AFFC2" w:rsidR="00EE0393" w:rsidRDefault="00801260" w:rsidP="00801260">
      <w:pPr>
        <w:tabs>
          <w:tab w:val="left" w:pos="1050"/>
        </w:tabs>
        <w:rPr>
          <w:rFonts w:ascii="Times New Roman" w:hAnsi="Times New Roman" w:cs="Times New Roman"/>
          <w:sz w:val="28"/>
          <w:szCs w:val="28"/>
        </w:rPr>
      </w:pPr>
      <w:r>
        <w:rPr>
          <w:rFonts w:ascii="Times New Roman" w:hAnsi="Times New Roman" w:cs="Times New Roman"/>
          <w:sz w:val="28"/>
          <w:szCs w:val="28"/>
        </w:rPr>
        <w:tab/>
      </w:r>
    </w:p>
    <w:p w14:paraId="2ADEA8D8" w14:textId="63E83C55" w:rsidR="00187B52" w:rsidRDefault="00187B52" w:rsidP="00801260">
      <w:pPr>
        <w:tabs>
          <w:tab w:val="left" w:pos="1050"/>
        </w:tabs>
        <w:rPr>
          <w:rFonts w:ascii="Times New Roman" w:hAnsi="Times New Roman" w:cs="Times New Roman"/>
          <w:sz w:val="28"/>
          <w:szCs w:val="28"/>
        </w:rPr>
      </w:pPr>
    </w:p>
    <w:p w14:paraId="524D72D6" w14:textId="5F5F73F3" w:rsidR="00786459" w:rsidRPr="00EA106E" w:rsidRDefault="007F1A17" w:rsidP="00786459">
      <w:pPr>
        <w:widowControl w:val="0"/>
        <w:autoSpaceDE w:val="0"/>
        <w:autoSpaceDN w:val="0"/>
        <w:spacing w:after="0" w:line="240" w:lineRule="auto"/>
        <w:jc w:val="both"/>
        <w:rPr>
          <w:rFonts w:ascii="Times New Roman" w:eastAsia="Calibri" w:hAnsi="Times New Roman" w:cs="Times New Roman"/>
          <w:sz w:val="28"/>
          <w:szCs w:val="28"/>
          <w:lang w:eastAsia="ru-RU"/>
        </w:rPr>
      </w:pPr>
      <w:r>
        <w:rPr>
          <w:rFonts w:ascii="Times New Roman" w:hAnsi="Times New Roman" w:cs="Times New Roman"/>
          <w:b/>
          <w:bCs/>
          <w:noProof/>
          <w:sz w:val="28"/>
          <w:szCs w:val="28"/>
          <w:lang w:eastAsia="ru-RU"/>
        </w:rPr>
        <w:lastRenderedPageBreak/>
        <w:drawing>
          <wp:anchor distT="0" distB="0" distL="114300" distR="114300" simplePos="0" relativeHeight="251666432" behindDoc="1" locked="0" layoutInCell="1" allowOverlap="1" wp14:anchorId="25FD1BA9" wp14:editId="7BB8F10B">
            <wp:simplePos x="0" y="0"/>
            <wp:positionH relativeFrom="page">
              <wp:posOffset>3448685</wp:posOffset>
            </wp:positionH>
            <wp:positionV relativeFrom="paragraph">
              <wp:posOffset>72390</wp:posOffset>
            </wp:positionV>
            <wp:extent cx="3669665" cy="5744210"/>
            <wp:effectExtent l="0" t="0" r="6985" b="8890"/>
            <wp:wrapTight wrapText="bothSides">
              <wp:wrapPolygon edited="0">
                <wp:start x="0" y="0"/>
                <wp:lineTo x="0" y="21562"/>
                <wp:lineTo x="21529" y="21562"/>
                <wp:lineTo x="21529"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2.jpg"/>
                    <pic:cNvPicPr/>
                  </pic:nvPicPr>
                  <pic:blipFill rotWithShape="1">
                    <a:blip r:embed="rId8">
                      <a:extLst>
                        <a:ext uri="{28A0092B-C50C-407E-A947-70E740481C1C}">
                          <a14:useLocalDpi xmlns:a14="http://schemas.microsoft.com/office/drawing/2010/main" val="0"/>
                        </a:ext>
                      </a:extLst>
                    </a:blip>
                    <a:srcRect l="51396" b="-56"/>
                    <a:stretch/>
                  </pic:blipFill>
                  <pic:spPr bwMode="auto">
                    <a:xfrm>
                      <a:off x="0" y="0"/>
                      <a:ext cx="3669665" cy="5744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6459">
        <w:rPr>
          <w:rFonts w:ascii="Times New Roman" w:eastAsia="Calibri" w:hAnsi="Times New Roman" w:cs="Times New Roman"/>
          <w:sz w:val="28"/>
          <w:szCs w:val="28"/>
          <w:lang w:eastAsia="ru-RU"/>
        </w:rPr>
        <w:t xml:space="preserve">             </w:t>
      </w:r>
      <w:r w:rsidR="00786459" w:rsidRPr="00EA106E">
        <w:rPr>
          <w:rFonts w:ascii="Times New Roman" w:eastAsia="Calibri" w:hAnsi="Times New Roman" w:cs="Times New Roman"/>
          <w:sz w:val="28"/>
          <w:szCs w:val="28"/>
          <w:lang w:eastAsia="ru-RU"/>
        </w:rPr>
        <w:t xml:space="preserve">Выборгский район Ленинградской области включает в себя 7 городских поселений и 5 сельских поселений. </w:t>
      </w:r>
      <w:r w:rsidR="00786459">
        <w:rPr>
          <w:rFonts w:ascii="Times New Roman" w:eastAsia="Calibri" w:hAnsi="Times New Roman" w:cs="Times New Roman"/>
          <w:sz w:val="28"/>
          <w:szCs w:val="28"/>
          <w:lang w:eastAsia="ru-RU"/>
        </w:rPr>
        <w:t>В составе района -</w:t>
      </w:r>
      <w:r w:rsidR="00EE0393">
        <w:rPr>
          <w:rFonts w:ascii="Times New Roman" w:eastAsia="Calibri" w:hAnsi="Times New Roman" w:cs="Times New Roman"/>
          <w:sz w:val="28"/>
          <w:szCs w:val="28"/>
          <w:lang w:eastAsia="ru-RU"/>
        </w:rPr>
        <w:t xml:space="preserve"> </w:t>
      </w:r>
      <w:r w:rsidR="00786459">
        <w:rPr>
          <w:rFonts w:ascii="Times New Roman" w:eastAsia="Calibri" w:hAnsi="Times New Roman" w:cs="Times New Roman"/>
          <w:sz w:val="28"/>
          <w:szCs w:val="28"/>
          <w:lang w:eastAsia="ru-RU"/>
        </w:rPr>
        <w:t>12</w:t>
      </w:r>
      <w:r w:rsidR="00786459" w:rsidRPr="00EA106E">
        <w:rPr>
          <w:rFonts w:ascii="Times New Roman" w:eastAsia="Calibri" w:hAnsi="Times New Roman" w:cs="Times New Roman"/>
          <w:sz w:val="28"/>
          <w:szCs w:val="28"/>
          <w:lang w:eastAsia="ru-RU"/>
        </w:rPr>
        <w:t xml:space="preserve"> муниципальных образований</w:t>
      </w:r>
      <w:r w:rsidR="00786459">
        <w:rPr>
          <w:rFonts w:ascii="Times New Roman" w:eastAsia="Calibri" w:hAnsi="Times New Roman" w:cs="Times New Roman"/>
          <w:sz w:val="28"/>
          <w:szCs w:val="28"/>
          <w:lang w:eastAsia="ru-RU"/>
        </w:rPr>
        <w:t>.</w:t>
      </w:r>
      <w:r w:rsidR="00786459" w:rsidRPr="00EA106E">
        <w:rPr>
          <w:rFonts w:ascii="Times New Roman" w:eastAsia="Calibri" w:hAnsi="Times New Roman" w:cs="Times New Roman"/>
          <w:sz w:val="28"/>
          <w:szCs w:val="28"/>
          <w:lang w:eastAsia="ru-RU"/>
        </w:rPr>
        <w:t xml:space="preserve"> </w:t>
      </w:r>
    </w:p>
    <w:p w14:paraId="003B4B8C" w14:textId="77777777" w:rsidR="00786459" w:rsidRPr="00EA106E" w:rsidRDefault="00786459" w:rsidP="00786459">
      <w:pPr>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Pr="00EA106E">
        <w:rPr>
          <w:rFonts w:ascii="Times New Roman" w:eastAsia="Calibri" w:hAnsi="Times New Roman" w:cs="Times New Roman"/>
          <w:sz w:val="28"/>
          <w:szCs w:val="28"/>
        </w:rPr>
        <w:t xml:space="preserve"> состав района входит 181 населенный пункт, из них городов – 5, поселков городского типа – 3, сельских населенных пунктов – 173. Крупнейшие города Выборгского района: Выборг (7</w:t>
      </w:r>
      <w:r w:rsidRPr="009B5326">
        <w:rPr>
          <w:rFonts w:ascii="Times New Roman" w:eastAsia="Calibri" w:hAnsi="Times New Roman" w:cs="Times New Roman"/>
          <w:sz w:val="28"/>
          <w:szCs w:val="28"/>
        </w:rPr>
        <w:t>4</w:t>
      </w:r>
      <w:r>
        <w:rPr>
          <w:rFonts w:ascii="Times New Roman" w:eastAsia="Calibri" w:hAnsi="Times New Roman" w:cs="Times New Roman"/>
          <w:sz w:val="28"/>
          <w:szCs w:val="28"/>
        </w:rPr>
        <w:t>,</w:t>
      </w:r>
      <w:r w:rsidRPr="009B5326">
        <w:rPr>
          <w:rFonts w:ascii="Times New Roman" w:eastAsia="Calibri" w:hAnsi="Times New Roman" w:cs="Times New Roman"/>
          <w:sz w:val="28"/>
          <w:szCs w:val="28"/>
        </w:rPr>
        <w:t>1</w:t>
      </w:r>
      <w:r w:rsidRPr="00EA106E">
        <w:rPr>
          <w:rFonts w:ascii="Times New Roman" w:eastAsia="Calibri" w:hAnsi="Times New Roman" w:cs="Times New Roman"/>
          <w:sz w:val="28"/>
          <w:szCs w:val="28"/>
        </w:rPr>
        <w:t xml:space="preserve"> тыс. чел.); Светогорск (15,</w:t>
      </w:r>
      <w:r w:rsidRPr="009B5326">
        <w:rPr>
          <w:rFonts w:ascii="Times New Roman" w:eastAsia="Calibri" w:hAnsi="Times New Roman" w:cs="Times New Roman"/>
          <w:sz w:val="28"/>
          <w:szCs w:val="28"/>
        </w:rPr>
        <w:t>0</w:t>
      </w:r>
      <w:r w:rsidRPr="00EA106E">
        <w:rPr>
          <w:rFonts w:ascii="Times New Roman" w:eastAsia="Calibri" w:hAnsi="Times New Roman" w:cs="Times New Roman"/>
          <w:sz w:val="28"/>
          <w:szCs w:val="28"/>
        </w:rPr>
        <w:t xml:space="preserve"> тыс. чел.). </w:t>
      </w:r>
    </w:p>
    <w:p w14:paraId="64F86B87" w14:textId="5630EBED" w:rsidR="00786459" w:rsidRPr="00EA106E" w:rsidRDefault="00786459" w:rsidP="00786459">
      <w:pPr>
        <w:widowControl w:val="0"/>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   </w:t>
      </w:r>
      <w:r w:rsidRPr="00EA106E">
        <w:rPr>
          <w:rFonts w:ascii="Times New Roman" w:eastAsia="Times New Roman" w:hAnsi="Times New Roman" w:cs="Times New Roman"/>
          <w:sz w:val="28"/>
          <w:szCs w:val="20"/>
          <w:lang w:eastAsia="ru-RU"/>
        </w:rPr>
        <w:t>По численности населения Выборгский муниципальный район является одним из самых крупных (после Всеволожского и Гатчинского районов) в Ленинградской области.</w:t>
      </w:r>
    </w:p>
    <w:p w14:paraId="294215FA" w14:textId="77777777" w:rsidR="00786459" w:rsidRPr="00EA106E" w:rsidRDefault="00786459" w:rsidP="00786459">
      <w:pPr>
        <w:widowControl w:val="0"/>
        <w:spacing w:after="0" w:line="240" w:lineRule="auto"/>
        <w:ind w:firstLine="720"/>
        <w:jc w:val="both"/>
        <w:rPr>
          <w:rFonts w:ascii="Times New Roman" w:eastAsia="Times New Roman" w:hAnsi="Times New Roman" w:cs="Times New Roman"/>
          <w:sz w:val="28"/>
          <w:szCs w:val="28"/>
          <w:lang w:eastAsia="ru-RU"/>
        </w:rPr>
      </w:pPr>
      <w:r w:rsidRPr="00EA106E">
        <w:rPr>
          <w:rFonts w:ascii="Times New Roman" w:eastAsia="Times New Roman" w:hAnsi="Times New Roman" w:cs="Times New Roman"/>
          <w:sz w:val="28"/>
          <w:szCs w:val="28"/>
          <w:lang w:eastAsia="ru-RU"/>
        </w:rPr>
        <w:t>Численность постоянного населения Выборгского района Ленинградской области состав</w:t>
      </w:r>
      <w:r>
        <w:rPr>
          <w:rFonts w:ascii="Times New Roman" w:eastAsia="Times New Roman" w:hAnsi="Times New Roman" w:cs="Times New Roman"/>
          <w:sz w:val="28"/>
          <w:szCs w:val="28"/>
          <w:lang w:eastAsia="ru-RU"/>
        </w:rPr>
        <w:t xml:space="preserve">ляет </w:t>
      </w:r>
      <w:r w:rsidRPr="00EA106E">
        <w:rPr>
          <w:rFonts w:ascii="Times New Roman" w:eastAsia="Times New Roman" w:hAnsi="Times New Roman" w:cs="Times New Roman"/>
          <w:sz w:val="28"/>
          <w:szCs w:val="28"/>
          <w:lang w:eastAsia="ru-RU"/>
        </w:rPr>
        <w:t>19</w:t>
      </w:r>
      <w:r>
        <w:rPr>
          <w:rFonts w:ascii="Times New Roman" w:eastAsia="Times New Roman" w:hAnsi="Times New Roman" w:cs="Times New Roman"/>
          <w:sz w:val="28"/>
          <w:szCs w:val="28"/>
          <w:lang w:eastAsia="ru-RU"/>
        </w:rPr>
        <w:t>5,8</w:t>
      </w:r>
      <w:r w:rsidRPr="00EA106E">
        <w:rPr>
          <w:rFonts w:ascii="Times New Roman" w:eastAsia="Times New Roman" w:hAnsi="Times New Roman" w:cs="Times New Roman"/>
          <w:sz w:val="28"/>
          <w:szCs w:val="28"/>
          <w:lang w:eastAsia="ru-RU"/>
        </w:rPr>
        <w:t xml:space="preserve"> тыс. человек, в том числе 6</w:t>
      </w:r>
      <w:r>
        <w:rPr>
          <w:rFonts w:ascii="Times New Roman" w:eastAsia="Times New Roman" w:hAnsi="Times New Roman" w:cs="Times New Roman"/>
          <w:sz w:val="28"/>
          <w:szCs w:val="28"/>
          <w:lang w:eastAsia="ru-RU"/>
        </w:rPr>
        <w:t>4</w:t>
      </w:r>
      <w:r w:rsidRPr="00EA106E">
        <w:rPr>
          <w:rFonts w:ascii="Times New Roman" w:eastAsia="Times New Roman" w:hAnsi="Times New Roman" w:cs="Times New Roman"/>
          <w:sz w:val="28"/>
          <w:szCs w:val="28"/>
          <w:lang w:eastAsia="ru-RU"/>
        </w:rPr>
        <w:t>% -городское население и 3</w:t>
      </w:r>
      <w:r>
        <w:rPr>
          <w:rFonts w:ascii="Times New Roman" w:eastAsia="Times New Roman" w:hAnsi="Times New Roman" w:cs="Times New Roman"/>
          <w:sz w:val="28"/>
          <w:szCs w:val="28"/>
          <w:lang w:eastAsia="ru-RU"/>
        </w:rPr>
        <w:t>6</w:t>
      </w:r>
      <w:r w:rsidRPr="00EA106E">
        <w:rPr>
          <w:rFonts w:ascii="Times New Roman" w:eastAsia="Times New Roman" w:hAnsi="Times New Roman" w:cs="Times New Roman"/>
          <w:sz w:val="28"/>
          <w:szCs w:val="28"/>
          <w:lang w:eastAsia="ru-RU"/>
        </w:rPr>
        <w:t xml:space="preserve">% - сельское. </w:t>
      </w:r>
    </w:p>
    <w:p w14:paraId="6751DBEE" w14:textId="77777777" w:rsidR="00786459" w:rsidRPr="00EA106E" w:rsidRDefault="00786459" w:rsidP="00786459">
      <w:pPr>
        <w:widowControl w:val="0"/>
        <w:spacing w:after="0" w:line="240" w:lineRule="auto"/>
        <w:ind w:firstLine="720"/>
        <w:jc w:val="both"/>
        <w:rPr>
          <w:rFonts w:ascii="Times New Roman" w:eastAsia="Times New Roman" w:hAnsi="Times New Roman" w:cs="Times New Roman"/>
          <w:sz w:val="28"/>
          <w:szCs w:val="28"/>
          <w:lang w:eastAsia="ru-RU"/>
        </w:rPr>
      </w:pPr>
      <w:r w:rsidRPr="00EA106E">
        <w:rPr>
          <w:rFonts w:ascii="Times New Roman" w:eastAsia="Times New Roman" w:hAnsi="Times New Roman" w:cs="Times New Roman"/>
          <w:sz w:val="28"/>
          <w:szCs w:val="20"/>
          <w:lang w:eastAsia="ru-RU"/>
        </w:rPr>
        <w:t xml:space="preserve">38% всего населения района проживает в административном центре — городе Выборге. </w:t>
      </w:r>
    </w:p>
    <w:p w14:paraId="459C6032" w14:textId="77777777" w:rsidR="003D4378" w:rsidRDefault="003D4378" w:rsidP="00EB149D">
      <w:pPr>
        <w:tabs>
          <w:tab w:val="left" w:pos="1050"/>
        </w:tabs>
        <w:spacing w:after="120"/>
        <w:jc w:val="center"/>
        <w:rPr>
          <w:rFonts w:ascii="Times New Roman" w:hAnsi="Times New Roman" w:cs="Times New Roman"/>
          <w:b/>
          <w:bCs/>
          <w:sz w:val="28"/>
          <w:szCs w:val="28"/>
        </w:rPr>
      </w:pPr>
    </w:p>
    <w:p w14:paraId="5BDDA199" w14:textId="77777777" w:rsidR="003D4378" w:rsidRDefault="003D4378" w:rsidP="00EB149D">
      <w:pPr>
        <w:tabs>
          <w:tab w:val="left" w:pos="1050"/>
        </w:tabs>
        <w:spacing w:after="120"/>
        <w:jc w:val="center"/>
        <w:rPr>
          <w:rFonts w:ascii="Times New Roman" w:hAnsi="Times New Roman" w:cs="Times New Roman"/>
          <w:b/>
          <w:bCs/>
          <w:sz w:val="28"/>
          <w:szCs w:val="28"/>
        </w:rPr>
      </w:pPr>
    </w:p>
    <w:p w14:paraId="213827FB" w14:textId="261743E3" w:rsidR="00987D85" w:rsidRDefault="00987D85" w:rsidP="000F7EC5">
      <w:pPr>
        <w:tabs>
          <w:tab w:val="left" w:pos="1050"/>
        </w:tabs>
        <w:spacing w:after="120"/>
        <w:rPr>
          <w:rFonts w:ascii="Times New Roman" w:hAnsi="Times New Roman" w:cs="Times New Roman"/>
          <w:b/>
          <w:bCs/>
          <w:sz w:val="28"/>
          <w:szCs w:val="28"/>
        </w:rPr>
      </w:pPr>
    </w:p>
    <w:p w14:paraId="52A08035" w14:textId="2091F232" w:rsidR="00987D85" w:rsidRDefault="00987D85" w:rsidP="00EB149D">
      <w:pPr>
        <w:tabs>
          <w:tab w:val="left" w:pos="1050"/>
        </w:tabs>
        <w:spacing w:after="120"/>
        <w:jc w:val="center"/>
        <w:rPr>
          <w:rFonts w:ascii="Times New Roman" w:hAnsi="Times New Roman" w:cs="Times New Roman"/>
          <w:b/>
          <w:bCs/>
          <w:sz w:val="28"/>
          <w:szCs w:val="28"/>
        </w:rPr>
      </w:pPr>
    </w:p>
    <w:p w14:paraId="1A053950" w14:textId="55748109" w:rsidR="00E40C08" w:rsidRDefault="00E40C08" w:rsidP="00EB149D">
      <w:pPr>
        <w:tabs>
          <w:tab w:val="left" w:pos="1050"/>
        </w:tabs>
        <w:spacing w:after="120"/>
        <w:jc w:val="center"/>
        <w:rPr>
          <w:rFonts w:ascii="Times New Roman" w:hAnsi="Times New Roman" w:cs="Times New Roman"/>
          <w:b/>
          <w:bCs/>
          <w:sz w:val="28"/>
          <w:szCs w:val="28"/>
        </w:rPr>
      </w:pPr>
    </w:p>
    <w:p w14:paraId="71872157" w14:textId="77777777" w:rsidR="00E40C08" w:rsidRDefault="00E40C08" w:rsidP="00EB149D">
      <w:pPr>
        <w:tabs>
          <w:tab w:val="left" w:pos="1050"/>
        </w:tabs>
        <w:spacing w:after="120"/>
        <w:jc w:val="center"/>
        <w:rPr>
          <w:rFonts w:ascii="Times New Roman" w:hAnsi="Times New Roman" w:cs="Times New Roman"/>
          <w:b/>
          <w:bCs/>
          <w:sz w:val="28"/>
          <w:szCs w:val="28"/>
        </w:rPr>
      </w:pPr>
    </w:p>
    <w:p w14:paraId="22E81B46" w14:textId="3D6B2119" w:rsidR="00786459" w:rsidRDefault="00786459" w:rsidP="00EB149D">
      <w:pPr>
        <w:tabs>
          <w:tab w:val="left" w:pos="1050"/>
        </w:tabs>
        <w:spacing w:after="120"/>
        <w:jc w:val="center"/>
        <w:rPr>
          <w:rFonts w:ascii="Times New Roman" w:hAnsi="Times New Roman" w:cs="Times New Roman"/>
          <w:b/>
          <w:bCs/>
          <w:sz w:val="28"/>
          <w:szCs w:val="28"/>
        </w:rPr>
      </w:pPr>
    </w:p>
    <w:p w14:paraId="51E19FA9" w14:textId="5BABF176" w:rsidR="00786459" w:rsidRDefault="00786459" w:rsidP="00EB149D">
      <w:pPr>
        <w:tabs>
          <w:tab w:val="left" w:pos="1050"/>
        </w:tabs>
        <w:spacing w:after="120"/>
        <w:jc w:val="center"/>
        <w:rPr>
          <w:rFonts w:ascii="Times New Roman" w:hAnsi="Times New Roman" w:cs="Times New Roman"/>
          <w:b/>
          <w:bCs/>
          <w:sz w:val="28"/>
          <w:szCs w:val="28"/>
        </w:rPr>
      </w:pPr>
    </w:p>
    <w:p w14:paraId="6E5B1075" w14:textId="36935B7B" w:rsidR="00786459" w:rsidRDefault="00786459" w:rsidP="00EB149D">
      <w:pPr>
        <w:tabs>
          <w:tab w:val="left" w:pos="1050"/>
        </w:tabs>
        <w:spacing w:after="120"/>
        <w:jc w:val="center"/>
        <w:rPr>
          <w:rFonts w:ascii="Times New Roman" w:hAnsi="Times New Roman" w:cs="Times New Roman"/>
          <w:b/>
          <w:bCs/>
          <w:sz w:val="28"/>
          <w:szCs w:val="28"/>
        </w:rPr>
      </w:pPr>
    </w:p>
    <w:p w14:paraId="4E2944A4" w14:textId="77777777" w:rsidR="00786459" w:rsidRDefault="00786459" w:rsidP="00EB149D">
      <w:pPr>
        <w:tabs>
          <w:tab w:val="left" w:pos="1050"/>
        </w:tabs>
        <w:spacing w:after="120"/>
        <w:jc w:val="center"/>
        <w:rPr>
          <w:rFonts w:ascii="Times New Roman" w:hAnsi="Times New Roman" w:cs="Times New Roman"/>
          <w:b/>
          <w:bCs/>
          <w:sz w:val="28"/>
          <w:szCs w:val="28"/>
        </w:rPr>
      </w:pPr>
    </w:p>
    <w:p w14:paraId="197590B7" w14:textId="77777777" w:rsidR="00786459" w:rsidRPr="00EA106E" w:rsidRDefault="00786459" w:rsidP="00786459">
      <w:pPr>
        <w:spacing w:after="0" w:line="240" w:lineRule="auto"/>
        <w:jc w:val="center"/>
        <w:rPr>
          <w:rFonts w:ascii="Times New Roman" w:eastAsia="Calibri" w:hAnsi="Times New Roman" w:cs="Times New Roman"/>
          <w:b/>
          <w:sz w:val="28"/>
          <w:szCs w:val="28"/>
        </w:rPr>
      </w:pPr>
      <w:r w:rsidRPr="00EA106E">
        <w:rPr>
          <w:rFonts w:ascii="Times New Roman" w:eastAsia="Calibri" w:hAnsi="Times New Roman" w:cs="Times New Roman"/>
          <w:b/>
          <w:sz w:val="28"/>
          <w:szCs w:val="28"/>
        </w:rPr>
        <w:t>Города и городские поселки Выборгского муниципального района</w:t>
      </w:r>
    </w:p>
    <w:p w14:paraId="4E3D77C0" w14:textId="77777777" w:rsidR="00786459" w:rsidRPr="004C63FE" w:rsidRDefault="00786459" w:rsidP="00786459">
      <w:pPr>
        <w:spacing w:after="0" w:line="240" w:lineRule="auto"/>
        <w:rPr>
          <w:rFonts w:ascii="Times New Roman" w:eastAsia="Calibri" w:hAnsi="Times New Roman" w:cs="Times New Roman"/>
          <w:sz w:val="28"/>
          <w:szCs w:val="28"/>
        </w:rPr>
      </w:pPr>
    </w:p>
    <w:tbl>
      <w:tblPr>
        <w:tblStyle w:val="11"/>
        <w:tblW w:w="0" w:type="auto"/>
        <w:tblInd w:w="108" w:type="dxa"/>
        <w:tblLook w:val="04A0" w:firstRow="1" w:lastRow="0" w:firstColumn="1" w:lastColumn="0" w:noHBand="0" w:noVBand="1"/>
      </w:tblPr>
      <w:tblGrid>
        <w:gridCol w:w="2265"/>
        <w:gridCol w:w="2343"/>
        <w:gridCol w:w="2342"/>
        <w:gridCol w:w="2570"/>
      </w:tblGrid>
      <w:tr w:rsidR="00786459" w:rsidRPr="004C63FE" w14:paraId="2185B52B" w14:textId="77777777" w:rsidTr="00CA2238">
        <w:tc>
          <w:tcPr>
            <w:tcW w:w="2284" w:type="dxa"/>
            <w:tcBorders>
              <w:top w:val="single" w:sz="4" w:space="0" w:color="auto"/>
              <w:left w:val="single" w:sz="4" w:space="0" w:color="auto"/>
              <w:bottom w:val="single" w:sz="4" w:space="0" w:color="auto"/>
              <w:right w:val="single" w:sz="4" w:space="0" w:color="auto"/>
            </w:tcBorders>
            <w:hideMark/>
          </w:tcPr>
          <w:p w14:paraId="2727CE3A"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Наименование</w:t>
            </w:r>
          </w:p>
        </w:tc>
        <w:tc>
          <w:tcPr>
            <w:tcW w:w="2393" w:type="dxa"/>
            <w:tcBorders>
              <w:top w:val="single" w:sz="4" w:space="0" w:color="auto"/>
              <w:left w:val="single" w:sz="4" w:space="0" w:color="auto"/>
              <w:bottom w:val="single" w:sz="4" w:space="0" w:color="auto"/>
              <w:right w:val="single" w:sz="4" w:space="0" w:color="auto"/>
            </w:tcBorders>
            <w:hideMark/>
          </w:tcPr>
          <w:p w14:paraId="3D1F59DE"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Год отнесения к городам, городским поселкам / год первого упоминания в летописных источниках</w:t>
            </w:r>
          </w:p>
        </w:tc>
        <w:tc>
          <w:tcPr>
            <w:tcW w:w="2393" w:type="dxa"/>
            <w:tcBorders>
              <w:top w:val="single" w:sz="4" w:space="0" w:color="auto"/>
              <w:left w:val="single" w:sz="4" w:space="0" w:color="auto"/>
              <w:bottom w:val="single" w:sz="4" w:space="0" w:color="auto"/>
              <w:right w:val="single" w:sz="4" w:space="0" w:color="auto"/>
            </w:tcBorders>
            <w:hideMark/>
          </w:tcPr>
          <w:p w14:paraId="76C76878"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Расстояние до Санкт – Петербурга, км</w:t>
            </w:r>
          </w:p>
        </w:tc>
        <w:tc>
          <w:tcPr>
            <w:tcW w:w="2002" w:type="dxa"/>
            <w:tcBorders>
              <w:top w:val="single" w:sz="4" w:space="0" w:color="auto"/>
              <w:left w:val="single" w:sz="4" w:space="0" w:color="auto"/>
              <w:bottom w:val="single" w:sz="4" w:space="0" w:color="auto"/>
              <w:right w:val="single" w:sz="4" w:space="0" w:color="auto"/>
            </w:tcBorders>
            <w:hideMark/>
          </w:tcPr>
          <w:p w14:paraId="5AFFC717"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Расстояние до административного центра муниципального района, км</w:t>
            </w:r>
          </w:p>
        </w:tc>
      </w:tr>
      <w:tr w:rsidR="00786459" w:rsidRPr="004C63FE" w14:paraId="5EABA165" w14:textId="77777777" w:rsidTr="00CA2238">
        <w:tc>
          <w:tcPr>
            <w:tcW w:w="9072" w:type="dxa"/>
            <w:gridSpan w:val="4"/>
            <w:tcBorders>
              <w:top w:val="single" w:sz="4" w:space="0" w:color="auto"/>
              <w:left w:val="single" w:sz="4" w:space="0" w:color="auto"/>
              <w:bottom w:val="single" w:sz="4" w:space="0" w:color="auto"/>
              <w:right w:val="single" w:sz="4" w:space="0" w:color="auto"/>
            </w:tcBorders>
            <w:hideMark/>
          </w:tcPr>
          <w:p w14:paraId="2183F71C" w14:textId="77777777" w:rsidR="00786459" w:rsidRPr="004C63FE" w:rsidRDefault="00786459" w:rsidP="00CA2238">
            <w:pPr>
              <w:jc w:val="center"/>
              <w:rPr>
                <w:rFonts w:ascii="Times New Roman" w:hAnsi="Times New Roman"/>
                <w:b/>
                <w:sz w:val="28"/>
                <w:szCs w:val="28"/>
              </w:rPr>
            </w:pPr>
            <w:r w:rsidRPr="004C63FE">
              <w:rPr>
                <w:rFonts w:ascii="Times New Roman" w:hAnsi="Times New Roman"/>
                <w:b/>
                <w:sz w:val="28"/>
                <w:szCs w:val="28"/>
              </w:rPr>
              <w:t>ГОРОДА</w:t>
            </w:r>
          </w:p>
        </w:tc>
      </w:tr>
      <w:tr w:rsidR="00786459" w:rsidRPr="004C63FE" w14:paraId="25529DA4" w14:textId="77777777" w:rsidTr="00CA2238">
        <w:tc>
          <w:tcPr>
            <w:tcW w:w="2284" w:type="dxa"/>
            <w:tcBorders>
              <w:top w:val="single" w:sz="4" w:space="0" w:color="auto"/>
              <w:left w:val="single" w:sz="4" w:space="0" w:color="auto"/>
              <w:bottom w:val="single" w:sz="4" w:space="0" w:color="auto"/>
              <w:right w:val="single" w:sz="4" w:space="0" w:color="auto"/>
            </w:tcBorders>
            <w:hideMark/>
          </w:tcPr>
          <w:p w14:paraId="795B90AE" w14:textId="77777777" w:rsidR="00786459" w:rsidRPr="004C63FE" w:rsidRDefault="00786459" w:rsidP="00CA2238">
            <w:pPr>
              <w:rPr>
                <w:rFonts w:ascii="Times New Roman" w:hAnsi="Times New Roman"/>
                <w:sz w:val="28"/>
                <w:szCs w:val="28"/>
              </w:rPr>
            </w:pPr>
            <w:r w:rsidRPr="004C63FE">
              <w:rPr>
                <w:rFonts w:ascii="Times New Roman" w:hAnsi="Times New Roman"/>
                <w:sz w:val="28"/>
                <w:szCs w:val="28"/>
              </w:rPr>
              <w:t>Выборг</w:t>
            </w:r>
          </w:p>
        </w:tc>
        <w:tc>
          <w:tcPr>
            <w:tcW w:w="2393" w:type="dxa"/>
            <w:tcBorders>
              <w:top w:val="single" w:sz="4" w:space="0" w:color="auto"/>
              <w:left w:val="single" w:sz="4" w:space="0" w:color="auto"/>
              <w:bottom w:val="single" w:sz="4" w:space="0" w:color="auto"/>
              <w:right w:val="single" w:sz="4" w:space="0" w:color="auto"/>
            </w:tcBorders>
            <w:hideMark/>
          </w:tcPr>
          <w:p w14:paraId="48CA601E"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1403 / 1293</w:t>
            </w:r>
          </w:p>
        </w:tc>
        <w:tc>
          <w:tcPr>
            <w:tcW w:w="2393" w:type="dxa"/>
            <w:tcBorders>
              <w:top w:val="single" w:sz="4" w:space="0" w:color="auto"/>
              <w:left w:val="single" w:sz="4" w:space="0" w:color="auto"/>
              <w:bottom w:val="single" w:sz="4" w:space="0" w:color="auto"/>
              <w:right w:val="single" w:sz="4" w:space="0" w:color="auto"/>
            </w:tcBorders>
            <w:hideMark/>
          </w:tcPr>
          <w:p w14:paraId="16D630F3"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141</w:t>
            </w:r>
          </w:p>
        </w:tc>
        <w:tc>
          <w:tcPr>
            <w:tcW w:w="2002" w:type="dxa"/>
            <w:tcBorders>
              <w:top w:val="single" w:sz="4" w:space="0" w:color="auto"/>
              <w:left w:val="single" w:sz="4" w:space="0" w:color="auto"/>
              <w:bottom w:val="single" w:sz="4" w:space="0" w:color="auto"/>
              <w:right w:val="single" w:sz="4" w:space="0" w:color="auto"/>
            </w:tcBorders>
            <w:hideMark/>
          </w:tcPr>
          <w:p w14:paraId="322089C8"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w:t>
            </w:r>
          </w:p>
        </w:tc>
      </w:tr>
      <w:tr w:rsidR="00786459" w:rsidRPr="004C63FE" w14:paraId="687031BE" w14:textId="77777777" w:rsidTr="00CA2238">
        <w:tc>
          <w:tcPr>
            <w:tcW w:w="2284" w:type="dxa"/>
            <w:tcBorders>
              <w:top w:val="single" w:sz="4" w:space="0" w:color="auto"/>
              <w:left w:val="single" w:sz="4" w:space="0" w:color="auto"/>
              <w:bottom w:val="single" w:sz="4" w:space="0" w:color="auto"/>
              <w:right w:val="single" w:sz="4" w:space="0" w:color="auto"/>
            </w:tcBorders>
            <w:hideMark/>
          </w:tcPr>
          <w:p w14:paraId="6D766A34" w14:textId="77777777" w:rsidR="00786459" w:rsidRPr="004C63FE" w:rsidRDefault="00786459" w:rsidP="00CA2238">
            <w:pPr>
              <w:rPr>
                <w:rFonts w:ascii="Times New Roman" w:hAnsi="Times New Roman"/>
                <w:sz w:val="28"/>
                <w:szCs w:val="28"/>
              </w:rPr>
            </w:pPr>
            <w:r w:rsidRPr="004C63FE">
              <w:rPr>
                <w:rFonts w:ascii="Times New Roman" w:hAnsi="Times New Roman"/>
                <w:sz w:val="28"/>
                <w:szCs w:val="28"/>
              </w:rPr>
              <w:t>Высоцк</w:t>
            </w:r>
            <w:r w:rsidRPr="004C63FE">
              <w:rPr>
                <w:rFonts w:ascii="Times New Roman" w:hAnsi="Times New Roman"/>
                <w:sz w:val="28"/>
                <w:szCs w:val="28"/>
                <w:vertAlign w:val="superscript"/>
              </w:rPr>
              <w:t>1</w:t>
            </w:r>
          </w:p>
        </w:tc>
        <w:tc>
          <w:tcPr>
            <w:tcW w:w="2393" w:type="dxa"/>
            <w:tcBorders>
              <w:top w:val="single" w:sz="4" w:space="0" w:color="auto"/>
              <w:left w:val="single" w:sz="4" w:space="0" w:color="auto"/>
              <w:bottom w:val="single" w:sz="4" w:space="0" w:color="auto"/>
              <w:right w:val="single" w:sz="4" w:space="0" w:color="auto"/>
            </w:tcBorders>
            <w:hideMark/>
          </w:tcPr>
          <w:p w14:paraId="72D52D9F"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1940 / 1640</w:t>
            </w:r>
          </w:p>
        </w:tc>
        <w:tc>
          <w:tcPr>
            <w:tcW w:w="2393" w:type="dxa"/>
            <w:tcBorders>
              <w:top w:val="single" w:sz="4" w:space="0" w:color="auto"/>
              <w:left w:val="single" w:sz="4" w:space="0" w:color="auto"/>
              <w:bottom w:val="single" w:sz="4" w:space="0" w:color="auto"/>
              <w:right w:val="single" w:sz="4" w:space="0" w:color="auto"/>
            </w:tcBorders>
            <w:hideMark/>
          </w:tcPr>
          <w:p w14:paraId="774419C8"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171</w:t>
            </w:r>
          </w:p>
        </w:tc>
        <w:tc>
          <w:tcPr>
            <w:tcW w:w="2002" w:type="dxa"/>
            <w:tcBorders>
              <w:top w:val="single" w:sz="4" w:space="0" w:color="auto"/>
              <w:left w:val="single" w:sz="4" w:space="0" w:color="auto"/>
              <w:bottom w:val="single" w:sz="4" w:space="0" w:color="auto"/>
              <w:right w:val="single" w:sz="4" w:space="0" w:color="auto"/>
            </w:tcBorders>
            <w:hideMark/>
          </w:tcPr>
          <w:p w14:paraId="0A9DF297"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30</w:t>
            </w:r>
          </w:p>
        </w:tc>
      </w:tr>
      <w:tr w:rsidR="00786459" w:rsidRPr="004C63FE" w14:paraId="6AB63BCC" w14:textId="77777777" w:rsidTr="00CA2238">
        <w:tc>
          <w:tcPr>
            <w:tcW w:w="2284" w:type="dxa"/>
            <w:tcBorders>
              <w:top w:val="single" w:sz="4" w:space="0" w:color="auto"/>
              <w:left w:val="single" w:sz="4" w:space="0" w:color="auto"/>
              <w:bottom w:val="single" w:sz="4" w:space="0" w:color="auto"/>
              <w:right w:val="single" w:sz="4" w:space="0" w:color="auto"/>
            </w:tcBorders>
            <w:hideMark/>
          </w:tcPr>
          <w:p w14:paraId="33312A47" w14:textId="77777777" w:rsidR="00786459" w:rsidRPr="004C63FE" w:rsidRDefault="00786459" w:rsidP="00CA2238">
            <w:pPr>
              <w:rPr>
                <w:rFonts w:ascii="Times New Roman" w:hAnsi="Times New Roman"/>
                <w:sz w:val="28"/>
                <w:szCs w:val="28"/>
              </w:rPr>
            </w:pPr>
            <w:r w:rsidRPr="004C63FE">
              <w:rPr>
                <w:rFonts w:ascii="Times New Roman" w:hAnsi="Times New Roman"/>
                <w:sz w:val="28"/>
                <w:szCs w:val="28"/>
              </w:rPr>
              <w:t>Каменногорск</w:t>
            </w:r>
            <w:r w:rsidRPr="004C63FE">
              <w:rPr>
                <w:rFonts w:ascii="Times New Roman" w:hAnsi="Times New Roman"/>
                <w:sz w:val="28"/>
                <w:szCs w:val="28"/>
                <w:vertAlign w:val="superscript"/>
              </w:rPr>
              <w:t>2</w:t>
            </w:r>
          </w:p>
        </w:tc>
        <w:tc>
          <w:tcPr>
            <w:tcW w:w="2393" w:type="dxa"/>
            <w:tcBorders>
              <w:top w:val="single" w:sz="4" w:space="0" w:color="auto"/>
              <w:left w:val="single" w:sz="4" w:space="0" w:color="auto"/>
              <w:bottom w:val="single" w:sz="4" w:space="0" w:color="auto"/>
              <w:right w:val="single" w:sz="4" w:space="0" w:color="auto"/>
            </w:tcBorders>
            <w:hideMark/>
          </w:tcPr>
          <w:p w14:paraId="002FC0FC"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1940/1703</w:t>
            </w:r>
          </w:p>
        </w:tc>
        <w:tc>
          <w:tcPr>
            <w:tcW w:w="2393" w:type="dxa"/>
            <w:tcBorders>
              <w:top w:val="single" w:sz="4" w:space="0" w:color="auto"/>
              <w:left w:val="single" w:sz="4" w:space="0" w:color="auto"/>
              <w:bottom w:val="single" w:sz="4" w:space="0" w:color="auto"/>
              <w:right w:val="single" w:sz="4" w:space="0" w:color="auto"/>
            </w:tcBorders>
            <w:hideMark/>
          </w:tcPr>
          <w:p w14:paraId="430B3932"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181</w:t>
            </w:r>
          </w:p>
        </w:tc>
        <w:tc>
          <w:tcPr>
            <w:tcW w:w="2002" w:type="dxa"/>
            <w:tcBorders>
              <w:top w:val="single" w:sz="4" w:space="0" w:color="auto"/>
              <w:left w:val="single" w:sz="4" w:space="0" w:color="auto"/>
              <w:bottom w:val="single" w:sz="4" w:space="0" w:color="auto"/>
              <w:right w:val="single" w:sz="4" w:space="0" w:color="auto"/>
            </w:tcBorders>
            <w:hideMark/>
          </w:tcPr>
          <w:p w14:paraId="209E0F1B"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40</w:t>
            </w:r>
          </w:p>
        </w:tc>
      </w:tr>
      <w:tr w:rsidR="00786459" w:rsidRPr="004C63FE" w14:paraId="164F4FB5" w14:textId="77777777" w:rsidTr="00CA2238">
        <w:tc>
          <w:tcPr>
            <w:tcW w:w="2284" w:type="dxa"/>
            <w:tcBorders>
              <w:top w:val="single" w:sz="4" w:space="0" w:color="auto"/>
              <w:left w:val="single" w:sz="4" w:space="0" w:color="auto"/>
              <w:bottom w:val="single" w:sz="4" w:space="0" w:color="auto"/>
              <w:right w:val="single" w:sz="4" w:space="0" w:color="auto"/>
            </w:tcBorders>
            <w:hideMark/>
          </w:tcPr>
          <w:p w14:paraId="6C20FBC4" w14:textId="77777777" w:rsidR="00786459" w:rsidRPr="004C63FE" w:rsidRDefault="00786459" w:rsidP="00CA2238">
            <w:pPr>
              <w:rPr>
                <w:rFonts w:ascii="Times New Roman" w:hAnsi="Times New Roman"/>
                <w:sz w:val="28"/>
                <w:szCs w:val="28"/>
              </w:rPr>
            </w:pPr>
            <w:r w:rsidRPr="004C63FE">
              <w:rPr>
                <w:rFonts w:ascii="Times New Roman" w:hAnsi="Times New Roman"/>
                <w:sz w:val="28"/>
                <w:szCs w:val="28"/>
              </w:rPr>
              <w:t>Приморск</w:t>
            </w:r>
            <w:r w:rsidRPr="004C63FE">
              <w:rPr>
                <w:rFonts w:ascii="Times New Roman" w:hAnsi="Times New Roman"/>
                <w:sz w:val="28"/>
                <w:szCs w:val="28"/>
                <w:vertAlign w:val="superscript"/>
              </w:rPr>
              <w:t>3</w:t>
            </w:r>
          </w:p>
        </w:tc>
        <w:tc>
          <w:tcPr>
            <w:tcW w:w="2393" w:type="dxa"/>
            <w:tcBorders>
              <w:top w:val="single" w:sz="4" w:space="0" w:color="auto"/>
              <w:left w:val="single" w:sz="4" w:space="0" w:color="auto"/>
              <w:bottom w:val="single" w:sz="4" w:space="0" w:color="auto"/>
              <w:right w:val="single" w:sz="4" w:space="0" w:color="auto"/>
            </w:tcBorders>
            <w:hideMark/>
          </w:tcPr>
          <w:p w14:paraId="4867754E"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1940</w:t>
            </w:r>
          </w:p>
        </w:tc>
        <w:tc>
          <w:tcPr>
            <w:tcW w:w="2393" w:type="dxa"/>
            <w:tcBorders>
              <w:top w:val="single" w:sz="4" w:space="0" w:color="auto"/>
              <w:left w:val="single" w:sz="4" w:space="0" w:color="auto"/>
              <w:bottom w:val="single" w:sz="4" w:space="0" w:color="auto"/>
              <w:right w:val="single" w:sz="4" w:space="0" w:color="auto"/>
            </w:tcBorders>
            <w:hideMark/>
          </w:tcPr>
          <w:p w14:paraId="440C08C7"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75</w:t>
            </w:r>
          </w:p>
        </w:tc>
        <w:tc>
          <w:tcPr>
            <w:tcW w:w="2002" w:type="dxa"/>
            <w:tcBorders>
              <w:top w:val="single" w:sz="4" w:space="0" w:color="auto"/>
              <w:left w:val="single" w:sz="4" w:space="0" w:color="auto"/>
              <w:bottom w:val="single" w:sz="4" w:space="0" w:color="auto"/>
              <w:right w:val="single" w:sz="4" w:space="0" w:color="auto"/>
            </w:tcBorders>
            <w:hideMark/>
          </w:tcPr>
          <w:p w14:paraId="1CB99329"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48</w:t>
            </w:r>
          </w:p>
        </w:tc>
      </w:tr>
      <w:tr w:rsidR="00786459" w:rsidRPr="004C63FE" w14:paraId="7E30C772" w14:textId="77777777" w:rsidTr="00CA2238">
        <w:tc>
          <w:tcPr>
            <w:tcW w:w="2284" w:type="dxa"/>
            <w:tcBorders>
              <w:top w:val="single" w:sz="4" w:space="0" w:color="auto"/>
              <w:left w:val="single" w:sz="4" w:space="0" w:color="auto"/>
              <w:bottom w:val="single" w:sz="4" w:space="0" w:color="auto"/>
              <w:right w:val="single" w:sz="4" w:space="0" w:color="auto"/>
            </w:tcBorders>
            <w:hideMark/>
          </w:tcPr>
          <w:p w14:paraId="7BB194FD" w14:textId="77777777" w:rsidR="00786459" w:rsidRPr="004C63FE" w:rsidRDefault="00786459" w:rsidP="00CA2238">
            <w:pPr>
              <w:rPr>
                <w:rFonts w:ascii="Times New Roman" w:hAnsi="Times New Roman"/>
                <w:sz w:val="28"/>
                <w:szCs w:val="28"/>
              </w:rPr>
            </w:pPr>
            <w:r w:rsidRPr="004C63FE">
              <w:rPr>
                <w:rFonts w:ascii="Times New Roman" w:hAnsi="Times New Roman"/>
                <w:sz w:val="28"/>
                <w:szCs w:val="28"/>
              </w:rPr>
              <w:t>Светогорск</w:t>
            </w:r>
            <w:r w:rsidRPr="004C63FE">
              <w:rPr>
                <w:rFonts w:ascii="Times New Roman" w:hAnsi="Times New Roman"/>
                <w:sz w:val="28"/>
                <w:szCs w:val="28"/>
                <w:vertAlign w:val="superscript"/>
              </w:rPr>
              <w:t>4</w:t>
            </w:r>
          </w:p>
        </w:tc>
        <w:tc>
          <w:tcPr>
            <w:tcW w:w="2393" w:type="dxa"/>
            <w:tcBorders>
              <w:top w:val="single" w:sz="4" w:space="0" w:color="auto"/>
              <w:left w:val="single" w:sz="4" w:space="0" w:color="auto"/>
              <w:bottom w:val="single" w:sz="4" w:space="0" w:color="auto"/>
              <w:right w:val="single" w:sz="4" w:space="0" w:color="auto"/>
            </w:tcBorders>
            <w:hideMark/>
          </w:tcPr>
          <w:p w14:paraId="66AD9DA0"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1940/ 1887</w:t>
            </w:r>
          </w:p>
        </w:tc>
        <w:tc>
          <w:tcPr>
            <w:tcW w:w="2393" w:type="dxa"/>
            <w:tcBorders>
              <w:top w:val="single" w:sz="4" w:space="0" w:color="auto"/>
              <w:left w:val="single" w:sz="4" w:space="0" w:color="auto"/>
              <w:bottom w:val="single" w:sz="4" w:space="0" w:color="auto"/>
              <w:right w:val="single" w:sz="4" w:space="0" w:color="auto"/>
            </w:tcBorders>
            <w:hideMark/>
          </w:tcPr>
          <w:p w14:paraId="2D84FCBC"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207</w:t>
            </w:r>
          </w:p>
        </w:tc>
        <w:tc>
          <w:tcPr>
            <w:tcW w:w="2002" w:type="dxa"/>
            <w:tcBorders>
              <w:top w:val="single" w:sz="4" w:space="0" w:color="auto"/>
              <w:left w:val="single" w:sz="4" w:space="0" w:color="auto"/>
              <w:bottom w:val="single" w:sz="4" w:space="0" w:color="auto"/>
              <w:right w:val="single" w:sz="4" w:space="0" w:color="auto"/>
            </w:tcBorders>
            <w:hideMark/>
          </w:tcPr>
          <w:p w14:paraId="61E08A91"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66</w:t>
            </w:r>
          </w:p>
        </w:tc>
      </w:tr>
      <w:tr w:rsidR="00786459" w:rsidRPr="004C63FE" w14:paraId="7B78C9CD" w14:textId="77777777" w:rsidTr="00CA2238">
        <w:tc>
          <w:tcPr>
            <w:tcW w:w="9072" w:type="dxa"/>
            <w:gridSpan w:val="4"/>
            <w:tcBorders>
              <w:top w:val="single" w:sz="4" w:space="0" w:color="auto"/>
              <w:left w:val="single" w:sz="4" w:space="0" w:color="auto"/>
              <w:bottom w:val="single" w:sz="4" w:space="0" w:color="auto"/>
              <w:right w:val="single" w:sz="4" w:space="0" w:color="auto"/>
            </w:tcBorders>
            <w:hideMark/>
          </w:tcPr>
          <w:p w14:paraId="30605A66" w14:textId="77777777" w:rsidR="00786459" w:rsidRPr="004C63FE" w:rsidRDefault="00786459" w:rsidP="00CA2238">
            <w:pPr>
              <w:jc w:val="center"/>
              <w:rPr>
                <w:rFonts w:ascii="Times New Roman" w:hAnsi="Times New Roman"/>
                <w:b/>
                <w:sz w:val="28"/>
                <w:szCs w:val="28"/>
              </w:rPr>
            </w:pPr>
            <w:r w:rsidRPr="004C63FE">
              <w:rPr>
                <w:rFonts w:ascii="Times New Roman" w:hAnsi="Times New Roman"/>
                <w:b/>
                <w:sz w:val="28"/>
                <w:szCs w:val="28"/>
              </w:rPr>
              <w:t>ГОРОДСКИЕ ПОСЕЛКИ</w:t>
            </w:r>
          </w:p>
        </w:tc>
      </w:tr>
      <w:tr w:rsidR="00786459" w:rsidRPr="004C63FE" w14:paraId="6CB12B55" w14:textId="77777777" w:rsidTr="00CA2238">
        <w:tc>
          <w:tcPr>
            <w:tcW w:w="2284" w:type="dxa"/>
            <w:tcBorders>
              <w:top w:val="single" w:sz="4" w:space="0" w:color="auto"/>
              <w:left w:val="single" w:sz="4" w:space="0" w:color="auto"/>
              <w:bottom w:val="single" w:sz="4" w:space="0" w:color="auto"/>
              <w:right w:val="single" w:sz="4" w:space="0" w:color="auto"/>
            </w:tcBorders>
            <w:hideMark/>
          </w:tcPr>
          <w:p w14:paraId="63E2BA00" w14:textId="77777777" w:rsidR="00786459" w:rsidRPr="004C63FE" w:rsidRDefault="00786459" w:rsidP="00CA2238">
            <w:pPr>
              <w:rPr>
                <w:rFonts w:ascii="Times New Roman" w:hAnsi="Times New Roman"/>
                <w:sz w:val="28"/>
                <w:szCs w:val="28"/>
              </w:rPr>
            </w:pPr>
            <w:r w:rsidRPr="004C63FE">
              <w:rPr>
                <w:rFonts w:ascii="Times New Roman" w:hAnsi="Times New Roman"/>
                <w:sz w:val="28"/>
                <w:szCs w:val="28"/>
              </w:rPr>
              <w:t>Лесогорский</w:t>
            </w:r>
            <w:r w:rsidRPr="004C63FE">
              <w:rPr>
                <w:rFonts w:ascii="Times New Roman" w:hAnsi="Times New Roman"/>
                <w:sz w:val="28"/>
                <w:szCs w:val="28"/>
                <w:vertAlign w:val="superscript"/>
              </w:rPr>
              <w:t>5</w:t>
            </w:r>
          </w:p>
        </w:tc>
        <w:tc>
          <w:tcPr>
            <w:tcW w:w="2393" w:type="dxa"/>
            <w:tcBorders>
              <w:top w:val="single" w:sz="4" w:space="0" w:color="auto"/>
              <w:left w:val="single" w:sz="4" w:space="0" w:color="auto"/>
              <w:bottom w:val="single" w:sz="4" w:space="0" w:color="auto"/>
              <w:right w:val="single" w:sz="4" w:space="0" w:color="auto"/>
            </w:tcBorders>
            <w:hideMark/>
          </w:tcPr>
          <w:p w14:paraId="0C068E03"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1940</w:t>
            </w:r>
          </w:p>
        </w:tc>
        <w:tc>
          <w:tcPr>
            <w:tcW w:w="2393" w:type="dxa"/>
            <w:tcBorders>
              <w:top w:val="single" w:sz="4" w:space="0" w:color="auto"/>
              <w:left w:val="single" w:sz="4" w:space="0" w:color="auto"/>
              <w:bottom w:val="single" w:sz="4" w:space="0" w:color="auto"/>
              <w:right w:val="single" w:sz="4" w:space="0" w:color="auto"/>
            </w:tcBorders>
          </w:tcPr>
          <w:p w14:paraId="7282ADCD" w14:textId="77777777" w:rsidR="00786459" w:rsidRPr="004C63FE" w:rsidRDefault="00786459" w:rsidP="00CA2238">
            <w:pPr>
              <w:jc w:val="center"/>
              <w:rPr>
                <w:rFonts w:ascii="Times New Roman" w:hAnsi="Times New Roman"/>
                <w:sz w:val="28"/>
                <w:szCs w:val="28"/>
              </w:rPr>
            </w:pPr>
          </w:p>
        </w:tc>
        <w:tc>
          <w:tcPr>
            <w:tcW w:w="2002" w:type="dxa"/>
            <w:tcBorders>
              <w:top w:val="single" w:sz="4" w:space="0" w:color="auto"/>
              <w:left w:val="single" w:sz="4" w:space="0" w:color="auto"/>
              <w:bottom w:val="single" w:sz="4" w:space="0" w:color="auto"/>
              <w:right w:val="single" w:sz="4" w:space="0" w:color="auto"/>
            </w:tcBorders>
            <w:hideMark/>
          </w:tcPr>
          <w:p w14:paraId="1A5291D4"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40</w:t>
            </w:r>
          </w:p>
        </w:tc>
      </w:tr>
      <w:tr w:rsidR="00786459" w:rsidRPr="004C63FE" w14:paraId="1DB65519" w14:textId="77777777" w:rsidTr="00CA2238">
        <w:tc>
          <w:tcPr>
            <w:tcW w:w="2284" w:type="dxa"/>
            <w:tcBorders>
              <w:top w:val="single" w:sz="4" w:space="0" w:color="auto"/>
              <w:left w:val="single" w:sz="4" w:space="0" w:color="auto"/>
              <w:bottom w:val="single" w:sz="4" w:space="0" w:color="auto"/>
              <w:right w:val="single" w:sz="4" w:space="0" w:color="auto"/>
            </w:tcBorders>
            <w:hideMark/>
          </w:tcPr>
          <w:p w14:paraId="63D85A5B" w14:textId="77777777" w:rsidR="00786459" w:rsidRPr="004C63FE" w:rsidRDefault="00786459" w:rsidP="00CA2238">
            <w:pPr>
              <w:rPr>
                <w:rFonts w:ascii="Times New Roman" w:hAnsi="Times New Roman"/>
                <w:sz w:val="28"/>
                <w:szCs w:val="28"/>
              </w:rPr>
            </w:pPr>
            <w:r w:rsidRPr="004C63FE">
              <w:rPr>
                <w:rFonts w:ascii="Times New Roman" w:hAnsi="Times New Roman"/>
                <w:sz w:val="28"/>
                <w:szCs w:val="28"/>
              </w:rPr>
              <w:t>Рощино</w:t>
            </w:r>
            <w:r w:rsidRPr="004C63FE">
              <w:rPr>
                <w:rFonts w:ascii="Times New Roman" w:hAnsi="Times New Roman"/>
                <w:sz w:val="28"/>
                <w:szCs w:val="28"/>
                <w:vertAlign w:val="superscript"/>
              </w:rPr>
              <w:t>6</w:t>
            </w:r>
          </w:p>
        </w:tc>
        <w:tc>
          <w:tcPr>
            <w:tcW w:w="2393" w:type="dxa"/>
            <w:tcBorders>
              <w:top w:val="single" w:sz="4" w:space="0" w:color="auto"/>
              <w:left w:val="single" w:sz="4" w:space="0" w:color="auto"/>
              <w:bottom w:val="single" w:sz="4" w:space="0" w:color="auto"/>
              <w:right w:val="single" w:sz="4" w:space="0" w:color="auto"/>
            </w:tcBorders>
            <w:hideMark/>
          </w:tcPr>
          <w:p w14:paraId="7E0F4646"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1959</w:t>
            </w:r>
          </w:p>
        </w:tc>
        <w:tc>
          <w:tcPr>
            <w:tcW w:w="2393" w:type="dxa"/>
            <w:tcBorders>
              <w:top w:val="single" w:sz="4" w:space="0" w:color="auto"/>
              <w:left w:val="single" w:sz="4" w:space="0" w:color="auto"/>
              <w:bottom w:val="single" w:sz="4" w:space="0" w:color="auto"/>
              <w:right w:val="single" w:sz="4" w:space="0" w:color="auto"/>
            </w:tcBorders>
          </w:tcPr>
          <w:p w14:paraId="2B07D6E1" w14:textId="77777777" w:rsidR="00786459" w:rsidRPr="004C63FE" w:rsidRDefault="00786459" w:rsidP="00CA2238">
            <w:pPr>
              <w:jc w:val="center"/>
              <w:rPr>
                <w:rFonts w:ascii="Times New Roman" w:hAnsi="Times New Roman"/>
                <w:sz w:val="28"/>
                <w:szCs w:val="28"/>
              </w:rPr>
            </w:pPr>
          </w:p>
        </w:tc>
        <w:tc>
          <w:tcPr>
            <w:tcW w:w="2002" w:type="dxa"/>
            <w:tcBorders>
              <w:top w:val="single" w:sz="4" w:space="0" w:color="auto"/>
              <w:left w:val="single" w:sz="4" w:space="0" w:color="auto"/>
              <w:bottom w:val="single" w:sz="4" w:space="0" w:color="auto"/>
              <w:right w:val="single" w:sz="4" w:space="0" w:color="auto"/>
            </w:tcBorders>
            <w:hideMark/>
          </w:tcPr>
          <w:p w14:paraId="66CB3B7F"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68</w:t>
            </w:r>
          </w:p>
        </w:tc>
      </w:tr>
      <w:tr w:rsidR="00786459" w:rsidRPr="004C63FE" w14:paraId="5480E44E" w14:textId="77777777" w:rsidTr="00CA2238">
        <w:tc>
          <w:tcPr>
            <w:tcW w:w="2284" w:type="dxa"/>
            <w:tcBorders>
              <w:top w:val="single" w:sz="4" w:space="0" w:color="auto"/>
              <w:left w:val="single" w:sz="4" w:space="0" w:color="auto"/>
              <w:bottom w:val="single" w:sz="4" w:space="0" w:color="auto"/>
              <w:right w:val="single" w:sz="4" w:space="0" w:color="auto"/>
            </w:tcBorders>
            <w:hideMark/>
          </w:tcPr>
          <w:p w14:paraId="76EB7160" w14:textId="77777777" w:rsidR="00786459" w:rsidRPr="004C63FE" w:rsidRDefault="00786459" w:rsidP="00CA2238">
            <w:pPr>
              <w:rPr>
                <w:rFonts w:ascii="Times New Roman" w:hAnsi="Times New Roman"/>
                <w:sz w:val="28"/>
                <w:szCs w:val="28"/>
              </w:rPr>
            </w:pPr>
            <w:r w:rsidRPr="004C63FE">
              <w:rPr>
                <w:rFonts w:ascii="Times New Roman" w:hAnsi="Times New Roman"/>
                <w:sz w:val="28"/>
                <w:szCs w:val="28"/>
              </w:rPr>
              <w:t>Советский</w:t>
            </w:r>
            <w:r w:rsidRPr="004C63FE">
              <w:rPr>
                <w:rFonts w:ascii="Times New Roman" w:hAnsi="Times New Roman"/>
                <w:sz w:val="28"/>
                <w:szCs w:val="28"/>
                <w:vertAlign w:val="superscript"/>
              </w:rPr>
              <w:t>7</w:t>
            </w:r>
          </w:p>
        </w:tc>
        <w:tc>
          <w:tcPr>
            <w:tcW w:w="2393" w:type="dxa"/>
            <w:tcBorders>
              <w:top w:val="single" w:sz="4" w:space="0" w:color="auto"/>
              <w:left w:val="single" w:sz="4" w:space="0" w:color="auto"/>
              <w:bottom w:val="single" w:sz="4" w:space="0" w:color="auto"/>
              <w:right w:val="single" w:sz="4" w:space="0" w:color="auto"/>
            </w:tcBorders>
            <w:hideMark/>
          </w:tcPr>
          <w:p w14:paraId="41697326"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1940</w:t>
            </w:r>
          </w:p>
        </w:tc>
        <w:tc>
          <w:tcPr>
            <w:tcW w:w="2393" w:type="dxa"/>
            <w:tcBorders>
              <w:top w:val="single" w:sz="4" w:space="0" w:color="auto"/>
              <w:left w:val="single" w:sz="4" w:space="0" w:color="auto"/>
              <w:bottom w:val="single" w:sz="4" w:space="0" w:color="auto"/>
              <w:right w:val="single" w:sz="4" w:space="0" w:color="auto"/>
            </w:tcBorders>
          </w:tcPr>
          <w:p w14:paraId="05735BA4" w14:textId="77777777" w:rsidR="00786459" w:rsidRPr="004C63FE" w:rsidRDefault="00786459" w:rsidP="00CA2238">
            <w:pPr>
              <w:jc w:val="center"/>
              <w:rPr>
                <w:rFonts w:ascii="Times New Roman" w:hAnsi="Times New Roman"/>
                <w:sz w:val="28"/>
                <w:szCs w:val="28"/>
              </w:rPr>
            </w:pPr>
          </w:p>
        </w:tc>
        <w:tc>
          <w:tcPr>
            <w:tcW w:w="2002" w:type="dxa"/>
            <w:tcBorders>
              <w:top w:val="single" w:sz="4" w:space="0" w:color="auto"/>
              <w:left w:val="single" w:sz="4" w:space="0" w:color="auto"/>
              <w:bottom w:val="single" w:sz="4" w:space="0" w:color="auto"/>
              <w:right w:val="single" w:sz="4" w:space="0" w:color="auto"/>
            </w:tcBorders>
            <w:hideMark/>
          </w:tcPr>
          <w:p w14:paraId="358F4618"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23</w:t>
            </w:r>
          </w:p>
        </w:tc>
      </w:tr>
    </w:tbl>
    <w:p w14:paraId="6FC35927" w14:textId="77777777" w:rsidR="00786459" w:rsidRPr="004C63FE" w:rsidRDefault="00786459" w:rsidP="00786459">
      <w:pPr>
        <w:spacing w:after="0" w:line="240" w:lineRule="auto"/>
        <w:rPr>
          <w:rFonts w:ascii="Times New Roman" w:eastAsia="Calibri" w:hAnsi="Times New Roman" w:cs="Times New Roman"/>
          <w:sz w:val="28"/>
          <w:szCs w:val="28"/>
        </w:rPr>
      </w:pPr>
    </w:p>
    <w:p w14:paraId="34401EAF" w14:textId="77777777" w:rsidR="00786459" w:rsidRPr="004C63FE" w:rsidRDefault="00786459" w:rsidP="00786459">
      <w:pPr>
        <w:spacing w:after="0" w:line="240" w:lineRule="auto"/>
        <w:rPr>
          <w:rFonts w:ascii="Times New Roman" w:hAnsi="Times New Roman" w:cs="Times New Roman"/>
          <w:sz w:val="28"/>
          <w:szCs w:val="28"/>
        </w:rPr>
      </w:pPr>
      <w:r w:rsidRPr="004C63FE">
        <w:rPr>
          <w:rFonts w:ascii="Times New Roman" w:hAnsi="Times New Roman" w:cs="Times New Roman"/>
          <w:sz w:val="28"/>
          <w:szCs w:val="28"/>
        </w:rPr>
        <w:t>1 –в 1940-1948 годах – Уурас (Тронгсунд).</w:t>
      </w:r>
    </w:p>
    <w:p w14:paraId="1AE6009C" w14:textId="77777777" w:rsidR="00786459" w:rsidRPr="004C63FE" w:rsidRDefault="00786459" w:rsidP="00786459">
      <w:pPr>
        <w:spacing w:after="0" w:line="240" w:lineRule="auto"/>
        <w:rPr>
          <w:rFonts w:ascii="Times New Roman" w:hAnsi="Times New Roman" w:cs="Times New Roman"/>
          <w:sz w:val="28"/>
          <w:szCs w:val="28"/>
        </w:rPr>
      </w:pPr>
      <w:r w:rsidRPr="004C63FE">
        <w:rPr>
          <w:rFonts w:ascii="Times New Roman" w:hAnsi="Times New Roman" w:cs="Times New Roman"/>
          <w:sz w:val="28"/>
          <w:szCs w:val="28"/>
        </w:rPr>
        <w:t>2 – в 1940-1948 годах – Антреа.</w:t>
      </w:r>
    </w:p>
    <w:p w14:paraId="04B21CC5" w14:textId="77777777" w:rsidR="00786459" w:rsidRPr="004C63FE" w:rsidRDefault="00786459" w:rsidP="00786459">
      <w:pPr>
        <w:spacing w:after="0" w:line="240" w:lineRule="auto"/>
        <w:rPr>
          <w:rFonts w:ascii="Times New Roman" w:hAnsi="Times New Roman" w:cs="Times New Roman"/>
          <w:sz w:val="28"/>
          <w:szCs w:val="28"/>
        </w:rPr>
      </w:pPr>
      <w:r w:rsidRPr="004C63FE">
        <w:rPr>
          <w:rFonts w:ascii="Times New Roman" w:hAnsi="Times New Roman" w:cs="Times New Roman"/>
          <w:sz w:val="28"/>
          <w:szCs w:val="28"/>
        </w:rPr>
        <w:t>3- в 1940-1948 годах – Койвисто.</w:t>
      </w:r>
    </w:p>
    <w:p w14:paraId="4006589B" w14:textId="77777777" w:rsidR="00786459" w:rsidRPr="004C63FE" w:rsidRDefault="00786459" w:rsidP="00786459">
      <w:pPr>
        <w:spacing w:after="0" w:line="240" w:lineRule="auto"/>
        <w:rPr>
          <w:rFonts w:ascii="Times New Roman" w:hAnsi="Times New Roman" w:cs="Times New Roman"/>
          <w:sz w:val="28"/>
          <w:szCs w:val="28"/>
        </w:rPr>
      </w:pPr>
      <w:r w:rsidRPr="004C63FE">
        <w:rPr>
          <w:rFonts w:ascii="Times New Roman" w:hAnsi="Times New Roman" w:cs="Times New Roman"/>
          <w:sz w:val="28"/>
          <w:szCs w:val="28"/>
        </w:rPr>
        <w:t>4- в 1940-1948 годах – Энсо.</w:t>
      </w:r>
    </w:p>
    <w:p w14:paraId="4E81FE23" w14:textId="77777777" w:rsidR="00786459" w:rsidRPr="004C63FE" w:rsidRDefault="00786459" w:rsidP="00786459">
      <w:pPr>
        <w:spacing w:after="0" w:line="240" w:lineRule="auto"/>
        <w:rPr>
          <w:rFonts w:ascii="Times New Roman" w:hAnsi="Times New Roman" w:cs="Times New Roman"/>
          <w:sz w:val="28"/>
          <w:szCs w:val="28"/>
        </w:rPr>
      </w:pPr>
      <w:r w:rsidRPr="004C63FE">
        <w:rPr>
          <w:rFonts w:ascii="Times New Roman" w:hAnsi="Times New Roman" w:cs="Times New Roman"/>
          <w:sz w:val="28"/>
          <w:szCs w:val="28"/>
        </w:rPr>
        <w:t>5 – до 1948 года – Яски.</w:t>
      </w:r>
    </w:p>
    <w:p w14:paraId="6BFF57A8" w14:textId="77777777" w:rsidR="00786459" w:rsidRPr="004C63FE" w:rsidRDefault="00786459" w:rsidP="00786459">
      <w:pPr>
        <w:spacing w:after="0" w:line="240" w:lineRule="auto"/>
        <w:rPr>
          <w:rFonts w:ascii="Times New Roman" w:hAnsi="Times New Roman" w:cs="Times New Roman"/>
          <w:sz w:val="28"/>
          <w:szCs w:val="28"/>
        </w:rPr>
      </w:pPr>
      <w:r w:rsidRPr="004C63FE">
        <w:rPr>
          <w:rFonts w:ascii="Times New Roman" w:hAnsi="Times New Roman" w:cs="Times New Roman"/>
          <w:sz w:val="28"/>
          <w:szCs w:val="28"/>
        </w:rPr>
        <w:t>6- до 1948 года – Райвола.</w:t>
      </w:r>
    </w:p>
    <w:p w14:paraId="3DD2CB28" w14:textId="77777777" w:rsidR="00786459" w:rsidRPr="004C63FE" w:rsidRDefault="00786459" w:rsidP="00786459">
      <w:pPr>
        <w:spacing w:after="0" w:line="240" w:lineRule="auto"/>
        <w:rPr>
          <w:rFonts w:ascii="Times New Roman" w:hAnsi="Times New Roman" w:cs="Times New Roman"/>
          <w:sz w:val="28"/>
          <w:szCs w:val="28"/>
        </w:rPr>
      </w:pPr>
      <w:r w:rsidRPr="004C63FE">
        <w:rPr>
          <w:rFonts w:ascii="Times New Roman" w:hAnsi="Times New Roman" w:cs="Times New Roman"/>
          <w:sz w:val="28"/>
          <w:szCs w:val="28"/>
        </w:rPr>
        <w:t>7 – до 1948 года – Иоханнес.</w:t>
      </w:r>
    </w:p>
    <w:p w14:paraId="5AC89293" w14:textId="39A34637" w:rsidR="00786459" w:rsidRPr="004C63FE" w:rsidRDefault="00786459" w:rsidP="00786459">
      <w:pPr>
        <w:spacing w:after="0" w:line="240" w:lineRule="auto"/>
        <w:rPr>
          <w:rFonts w:ascii="Times New Roman" w:eastAsia="Calibri" w:hAnsi="Times New Roman" w:cs="Times New Roman"/>
          <w:sz w:val="28"/>
          <w:szCs w:val="28"/>
        </w:rPr>
      </w:pPr>
    </w:p>
    <w:p w14:paraId="47C970C4" w14:textId="15F7DF4E" w:rsidR="006C3B53" w:rsidRPr="004C63FE" w:rsidRDefault="006C3B53" w:rsidP="00786459">
      <w:pPr>
        <w:spacing w:after="0" w:line="240" w:lineRule="auto"/>
        <w:rPr>
          <w:rFonts w:ascii="Times New Roman" w:eastAsia="Calibri" w:hAnsi="Times New Roman" w:cs="Times New Roman"/>
          <w:sz w:val="28"/>
          <w:szCs w:val="28"/>
        </w:rPr>
      </w:pPr>
    </w:p>
    <w:p w14:paraId="613E6D7B" w14:textId="32FADFBA" w:rsidR="006C3B53" w:rsidRDefault="006C3B53" w:rsidP="00786459">
      <w:pPr>
        <w:spacing w:after="0" w:line="240" w:lineRule="auto"/>
        <w:rPr>
          <w:rFonts w:ascii="Times New Roman" w:eastAsia="Calibri" w:hAnsi="Times New Roman" w:cs="Times New Roman"/>
          <w:sz w:val="20"/>
          <w:szCs w:val="20"/>
        </w:rPr>
      </w:pPr>
    </w:p>
    <w:p w14:paraId="5D65A674" w14:textId="1FAF9FB6" w:rsidR="006C3B53" w:rsidRDefault="006C3B53" w:rsidP="00786459">
      <w:pPr>
        <w:spacing w:after="0" w:line="240" w:lineRule="auto"/>
        <w:rPr>
          <w:rFonts w:ascii="Times New Roman" w:eastAsia="Calibri" w:hAnsi="Times New Roman" w:cs="Times New Roman"/>
          <w:sz w:val="20"/>
          <w:szCs w:val="20"/>
        </w:rPr>
      </w:pPr>
    </w:p>
    <w:p w14:paraId="2F8ECE5A" w14:textId="148F263E" w:rsidR="006C3B53" w:rsidRDefault="006C3B53" w:rsidP="00786459">
      <w:pPr>
        <w:spacing w:after="0" w:line="240" w:lineRule="auto"/>
        <w:rPr>
          <w:rFonts w:ascii="Times New Roman" w:eastAsia="Calibri" w:hAnsi="Times New Roman" w:cs="Times New Roman"/>
          <w:sz w:val="20"/>
          <w:szCs w:val="20"/>
        </w:rPr>
      </w:pPr>
    </w:p>
    <w:p w14:paraId="52BAE04E" w14:textId="663BEA9F" w:rsidR="006C3B53" w:rsidRDefault="006C3B53" w:rsidP="00786459">
      <w:pPr>
        <w:spacing w:after="0" w:line="240" w:lineRule="auto"/>
        <w:rPr>
          <w:rFonts w:ascii="Times New Roman" w:eastAsia="Calibri" w:hAnsi="Times New Roman" w:cs="Times New Roman"/>
          <w:sz w:val="20"/>
          <w:szCs w:val="20"/>
        </w:rPr>
      </w:pPr>
    </w:p>
    <w:p w14:paraId="23A4D13F" w14:textId="04FC1E8E" w:rsidR="006C3B53" w:rsidRDefault="006C3B53" w:rsidP="00786459">
      <w:pPr>
        <w:spacing w:after="0" w:line="240" w:lineRule="auto"/>
        <w:rPr>
          <w:rFonts w:ascii="Times New Roman" w:eastAsia="Calibri" w:hAnsi="Times New Roman" w:cs="Times New Roman"/>
          <w:sz w:val="20"/>
          <w:szCs w:val="20"/>
        </w:rPr>
      </w:pPr>
    </w:p>
    <w:p w14:paraId="572CD7B2" w14:textId="6E5BA4A6" w:rsidR="006C3B53" w:rsidRDefault="006C3B53" w:rsidP="00786459">
      <w:pPr>
        <w:spacing w:after="0" w:line="240" w:lineRule="auto"/>
        <w:rPr>
          <w:rFonts w:ascii="Times New Roman" w:eastAsia="Calibri" w:hAnsi="Times New Roman" w:cs="Times New Roman"/>
          <w:sz w:val="20"/>
          <w:szCs w:val="20"/>
        </w:rPr>
      </w:pPr>
    </w:p>
    <w:p w14:paraId="4CC85E1A" w14:textId="3DCEF791" w:rsidR="006C3B53" w:rsidRDefault="006C3B53" w:rsidP="00786459">
      <w:pPr>
        <w:spacing w:after="0" w:line="240" w:lineRule="auto"/>
        <w:rPr>
          <w:rFonts w:ascii="Times New Roman" w:eastAsia="Calibri" w:hAnsi="Times New Roman" w:cs="Times New Roman"/>
          <w:sz w:val="20"/>
          <w:szCs w:val="20"/>
        </w:rPr>
      </w:pPr>
    </w:p>
    <w:p w14:paraId="47FC53A3" w14:textId="36216583" w:rsidR="006C3B53" w:rsidRDefault="006C3B53" w:rsidP="00786459">
      <w:pPr>
        <w:spacing w:after="0" w:line="240" w:lineRule="auto"/>
        <w:rPr>
          <w:rFonts w:ascii="Times New Roman" w:eastAsia="Calibri" w:hAnsi="Times New Roman" w:cs="Times New Roman"/>
          <w:sz w:val="20"/>
          <w:szCs w:val="20"/>
        </w:rPr>
      </w:pPr>
    </w:p>
    <w:p w14:paraId="3A402F80" w14:textId="4B6B2454" w:rsidR="006C3B53" w:rsidRDefault="006C3B53" w:rsidP="00786459">
      <w:pPr>
        <w:spacing w:after="0" w:line="240" w:lineRule="auto"/>
        <w:rPr>
          <w:rFonts w:ascii="Times New Roman" w:eastAsia="Calibri" w:hAnsi="Times New Roman" w:cs="Times New Roman"/>
          <w:sz w:val="20"/>
          <w:szCs w:val="20"/>
        </w:rPr>
      </w:pPr>
    </w:p>
    <w:p w14:paraId="685D9AC2" w14:textId="6A06E20F" w:rsidR="006C3B53" w:rsidRDefault="006C3B53" w:rsidP="00786459">
      <w:pPr>
        <w:spacing w:after="0" w:line="240" w:lineRule="auto"/>
        <w:rPr>
          <w:rFonts w:ascii="Times New Roman" w:eastAsia="Calibri" w:hAnsi="Times New Roman" w:cs="Times New Roman"/>
          <w:sz w:val="20"/>
          <w:szCs w:val="20"/>
        </w:rPr>
      </w:pPr>
    </w:p>
    <w:p w14:paraId="251B54A2" w14:textId="248A9602" w:rsidR="006C3B53" w:rsidRDefault="006C3B53" w:rsidP="00786459">
      <w:pPr>
        <w:spacing w:after="0" w:line="240" w:lineRule="auto"/>
        <w:rPr>
          <w:rFonts w:ascii="Times New Roman" w:eastAsia="Calibri" w:hAnsi="Times New Roman" w:cs="Times New Roman"/>
          <w:sz w:val="20"/>
          <w:szCs w:val="20"/>
        </w:rPr>
      </w:pPr>
    </w:p>
    <w:p w14:paraId="73A98551" w14:textId="496C7647" w:rsidR="006C3B53" w:rsidRDefault="006C3B53" w:rsidP="00786459">
      <w:pPr>
        <w:spacing w:after="0" w:line="240" w:lineRule="auto"/>
        <w:rPr>
          <w:rFonts w:ascii="Times New Roman" w:eastAsia="Calibri" w:hAnsi="Times New Roman" w:cs="Times New Roman"/>
          <w:sz w:val="20"/>
          <w:szCs w:val="20"/>
        </w:rPr>
      </w:pPr>
    </w:p>
    <w:p w14:paraId="61025363" w14:textId="3145F5C0" w:rsidR="006C3B53" w:rsidRDefault="006C3B53" w:rsidP="00786459">
      <w:pPr>
        <w:spacing w:after="0" w:line="240" w:lineRule="auto"/>
        <w:rPr>
          <w:rFonts w:ascii="Times New Roman" w:eastAsia="Calibri" w:hAnsi="Times New Roman" w:cs="Times New Roman"/>
          <w:sz w:val="20"/>
          <w:szCs w:val="20"/>
        </w:rPr>
      </w:pPr>
    </w:p>
    <w:p w14:paraId="63F19918" w14:textId="468B1F76" w:rsidR="006C3B53" w:rsidRDefault="006C3B53" w:rsidP="00786459">
      <w:pPr>
        <w:spacing w:after="0" w:line="240" w:lineRule="auto"/>
        <w:rPr>
          <w:rFonts w:ascii="Times New Roman" w:eastAsia="Calibri" w:hAnsi="Times New Roman" w:cs="Times New Roman"/>
          <w:sz w:val="20"/>
          <w:szCs w:val="20"/>
        </w:rPr>
      </w:pPr>
    </w:p>
    <w:p w14:paraId="6242C15D" w14:textId="36010246" w:rsidR="006C3B53" w:rsidRDefault="006C3B53" w:rsidP="00786459">
      <w:pPr>
        <w:spacing w:after="0" w:line="240" w:lineRule="auto"/>
        <w:rPr>
          <w:rFonts w:ascii="Times New Roman" w:eastAsia="Calibri" w:hAnsi="Times New Roman" w:cs="Times New Roman"/>
          <w:sz w:val="20"/>
          <w:szCs w:val="20"/>
        </w:rPr>
      </w:pPr>
    </w:p>
    <w:p w14:paraId="5FC10A13" w14:textId="0BAC6228" w:rsidR="006C3B53" w:rsidRDefault="006C3B53" w:rsidP="00786459">
      <w:pPr>
        <w:spacing w:after="0" w:line="240" w:lineRule="auto"/>
        <w:rPr>
          <w:rFonts w:ascii="Times New Roman" w:eastAsia="Calibri" w:hAnsi="Times New Roman" w:cs="Times New Roman"/>
          <w:sz w:val="20"/>
          <w:szCs w:val="20"/>
        </w:rPr>
      </w:pPr>
    </w:p>
    <w:p w14:paraId="6F3E578B" w14:textId="45B1667B" w:rsidR="006C3B53" w:rsidRDefault="006C3B53" w:rsidP="00786459">
      <w:pPr>
        <w:spacing w:after="0" w:line="240" w:lineRule="auto"/>
        <w:rPr>
          <w:rFonts w:ascii="Times New Roman" w:eastAsia="Calibri" w:hAnsi="Times New Roman" w:cs="Times New Roman"/>
          <w:sz w:val="20"/>
          <w:szCs w:val="20"/>
        </w:rPr>
      </w:pPr>
    </w:p>
    <w:p w14:paraId="41B5679B" w14:textId="675486DD" w:rsidR="006C3B53" w:rsidRDefault="006C3B53" w:rsidP="00786459">
      <w:pPr>
        <w:spacing w:after="0" w:line="240" w:lineRule="auto"/>
        <w:rPr>
          <w:rFonts w:ascii="Times New Roman" w:eastAsia="Calibri" w:hAnsi="Times New Roman" w:cs="Times New Roman"/>
          <w:sz w:val="20"/>
          <w:szCs w:val="20"/>
        </w:rPr>
      </w:pPr>
    </w:p>
    <w:p w14:paraId="22BFC04B" w14:textId="7ECCBE1A" w:rsidR="00283E58" w:rsidRPr="00EB149D" w:rsidRDefault="00E3512A" w:rsidP="00EB149D">
      <w:pPr>
        <w:tabs>
          <w:tab w:val="left" w:pos="1050"/>
        </w:tabs>
        <w:spacing w:after="120"/>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СОЦИАЛЬНАЯ </w:t>
      </w:r>
      <w:r w:rsidR="00EB149D">
        <w:rPr>
          <w:rFonts w:ascii="Times New Roman" w:hAnsi="Times New Roman" w:cs="Times New Roman"/>
          <w:b/>
          <w:bCs/>
          <w:sz w:val="28"/>
          <w:szCs w:val="28"/>
        </w:rPr>
        <w:t>ИНФРАСТРУКТУРА</w:t>
      </w:r>
      <w:r w:rsidR="000B19FB" w:rsidRPr="00EB149D">
        <w:rPr>
          <w:rFonts w:ascii="Times New Roman" w:hAnsi="Times New Roman" w:cs="Times New Roman"/>
          <w:b/>
          <w:bCs/>
          <w:sz w:val="28"/>
          <w:szCs w:val="28"/>
        </w:rPr>
        <w:t xml:space="preserve"> </w:t>
      </w:r>
      <w:r w:rsidR="00283E58" w:rsidRPr="00EB149D">
        <w:rPr>
          <w:rFonts w:ascii="Times New Roman" w:hAnsi="Times New Roman" w:cs="Times New Roman"/>
          <w:b/>
          <w:bCs/>
          <w:sz w:val="28"/>
          <w:szCs w:val="28"/>
        </w:rPr>
        <w:t>В</w:t>
      </w:r>
      <w:r w:rsidR="00C713E6">
        <w:rPr>
          <w:rFonts w:ascii="Times New Roman" w:hAnsi="Times New Roman" w:cs="Times New Roman"/>
          <w:b/>
          <w:bCs/>
          <w:sz w:val="28"/>
          <w:szCs w:val="28"/>
        </w:rPr>
        <w:t>ЫБОРГСКОГО РАЙОНА</w:t>
      </w:r>
    </w:p>
    <w:p w14:paraId="1AB80520" w14:textId="5210019D" w:rsidR="006C3B53" w:rsidRPr="006C3B53" w:rsidRDefault="006C3B53" w:rsidP="006C3B53">
      <w:pPr>
        <w:tabs>
          <w:tab w:val="left" w:pos="3522"/>
        </w:tabs>
        <w:spacing w:after="120"/>
        <w:rPr>
          <w:rFonts w:ascii="Times New Roman" w:hAnsi="Times New Roman" w:cs="Times New Roman"/>
          <w:b/>
          <w:bCs/>
          <w:i/>
          <w:iCs/>
          <w:sz w:val="28"/>
          <w:szCs w:val="28"/>
        </w:rPr>
      </w:pPr>
      <w:r>
        <w:rPr>
          <w:rFonts w:ascii="Times New Roman" w:hAnsi="Times New Roman" w:cs="Times New Roman"/>
          <w:b/>
          <w:bCs/>
          <w:sz w:val="28"/>
          <w:szCs w:val="28"/>
        </w:rPr>
        <w:tab/>
      </w:r>
      <w:r w:rsidRPr="006C3B53">
        <w:rPr>
          <w:rFonts w:ascii="Times New Roman" w:hAnsi="Times New Roman" w:cs="Times New Roman"/>
          <w:b/>
          <w:bCs/>
          <w:i/>
          <w:iCs/>
          <w:sz w:val="28"/>
          <w:szCs w:val="28"/>
        </w:rPr>
        <w:t>ОБРАЗОВАНИЕ</w:t>
      </w:r>
    </w:p>
    <w:p w14:paraId="051DC66A" w14:textId="3A1F8D24" w:rsidR="006C3B53" w:rsidRDefault="006C3B53" w:rsidP="006C3B53">
      <w:pPr>
        <w:tabs>
          <w:tab w:val="left" w:pos="1050"/>
        </w:tabs>
        <w:rPr>
          <w:rFonts w:ascii="Times New Roman" w:hAnsi="Times New Roman" w:cs="Times New Roman"/>
          <w:sz w:val="28"/>
          <w:szCs w:val="28"/>
        </w:rPr>
      </w:pPr>
      <w:r>
        <w:rPr>
          <w:rFonts w:ascii="Times New Roman" w:hAnsi="Times New Roman" w:cs="Times New Roman"/>
          <w:sz w:val="28"/>
          <w:szCs w:val="28"/>
        </w:rPr>
        <w:t xml:space="preserve">  </w:t>
      </w:r>
    </w:p>
    <w:p w14:paraId="7DA1BFB1" w14:textId="77777777" w:rsidR="00D35CF6" w:rsidRPr="00375E02" w:rsidRDefault="006C3B53" w:rsidP="00D35CF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35CF6" w:rsidRPr="00375E02">
        <w:rPr>
          <w:rFonts w:ascii="Times New Roman" w:hAnsi="Times New Roman" w:cs="Times New Roman"/>
          <w:sz w:val="28"/>
          <w:szCs w:val="28"/>
        </w:rPr>
        <w:t>Образование является самой финансируемой отраслью в социальной сфере Выборгского района. На территории Выборгского района расположены 57 образовательных организаций - 22 дошкольных учреждения, 31 школа, 3 организации дополнительного образования. Также на территории района функционирует МБУ «Центр диагностики и консультирования», оказывающий психолого-педагогическую и медико-социальную помощь детям, испытывающим трудности в освоении основных общеобразовательных программ, развитии и социальной адаптации, и АУ «Детские оздоровительные лагеря», в состав которого входит три загородных лагеря.</w:t>
      </w:r>
    </w:p>
    <w:p w14:paraId="4143E6F5" w14:textId="77777777" w:rsidR="00D35CF6" w:rsidRPr="00375E02" w:rsidRDefault="00D35CF6" w:rsidP="00D35CF6">
      <w:pPr>
        <w:widowControl w:val="0"/>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Контингент воспитанников детских садов в 2021году составил 8,4 тыс. чел. В детских садах функционируют группы различных направленностей – общеразвивающие, комбинированные, компенсирующие.</w:t>
      </w:r>
    </w:p>
    <w:p w14:paraId="65001001" w14:textId="77777777" w:rsidR="00D35CF6" w:rsidRPr="00375E02" w:rsidRDefault="00D35CF6" w:rsidP="00D35CF6">
      <w:pPr>
        <w:widowControl w:val="0"/>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 xml:space="preserve">Обеспечена 100% доступность дошкольного образования для детей в возрасте от 3 до 7 лет, а также разработаны мероприятия в части повышения доступности дошкольного образования для детей от 0-3 лет. </w:t>
      </w:r>
    </w:p>
    <w:p w14:paraId="4E72EFBF" w14:textId="77777777" w:rsidR="00D35CF6" w:rsidRPr="00375E02" w:rsidRDefault="00D35CF6" w:rsidP="00D35CF6">
      <w:pPr>
        <w:widowControl w:val="0"/>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 xml:space="preserve">Обеспечение качественного образования невозможно без создания современного образовательного пространства. В сентябре 2021 года завершилась реновация МБДОУ «Детский сад №21 г.Выборга». </w:t>
      </w:r>
    </w:p>
    <w:p w14:paraId="2A64561E" w14:textId="77777777" w:rsidR="00D35CF6" w:rsidRPr="00375E02" w:rsidRDefault="00D35CF6" w:rsidP="00D35CF6">
      <w:pPr>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В рамках национального проекта «Образование» совершенствуется работа консультационных центров, в которых родители детей, в т.ч. не посещающих детские сады, могут получить квалифицированную помощь специалистов. В нашем районе создано 9 таких центров. В 2021 году было проведено более тысячи консультаций для родителей.</w:t>
      </w:r>
    </w:p>
    <w:p w14:paraId="66488DAB" w14:textId="77777777" w:rsidR="00D35CF6" w:rsidRPr="00375E02" w:rsidRDefault="00D35CF6" w:rsidP="00D35CF6">
      <w:pPr>
        <w:widowControl w:val="0"/>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Контингент обучающихся школ составляет 16,9 тыс. человек. Численность обучающихся ежегодно увеличивается. При этом все общеобразовательные организации Выборгского района осуществляют обучение в одну смену.</w:t>
      </w:r>
    </w:p>
    <w:p w14:paraId="086FD1FC" w14:textId="77777777" w:rsidR="00D35CF6" w:rsidRPr="00375E02" w:rsidRDefault="00D35CF6" w:rsidP="00D35CF6">
      <w:pPr>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 xml:space="preserve">В 2021 году проведена реновация здания МБОУ «СОШ №14 в городе Выборге на ул. Приморской, здесь созданы все условия для организации обучения детей с ограниченными возможностями здоровья.  </w:t>
      </w:r>
    </w:p>
    <w:p w14:paraId="44D76380" w14:textId="77777777" w:rsidR="00D35CF6" w:rsidRPr="00375E02" w:rsidRDefault="00D35CF6" w:rsidP="00D35CF6">
      <w:pPr>
        <w:spacing w:after="0" w:line="240" w:lineRule="auto"/>
        <w:ind w:firstLine="567"/>
        <w:jc w:val="both"/>
        <w:rPr>
          <w:rFonts w:ascii="Times New Roman" w:hAnsi="Times New Roman" w:cs="Times New Roman"/>
          <w:sz w:val="28"/>
          <w:szCs w:val="28"/>
        </w:rPr>
      </w:pPr>
      <w:r w:rsidRPr="00375E02">
        <w:rPr>
          <w:rFonts w:ascii="Times New Roman" w:hAnsi="Times New Roman" w:cs="Times New Roman"/>
          <w:sz w:val="28"/>
          <w:szCs w:val="28"/>
        </w:rPr>
        <w:t xml:space="preserve">Система образования Выборгского района принимает активное участие в реализации национального проекта «Образование». В 2021 году созданы следующие объекты: Центр образования естественнонаучной и технологической направленности «Точка роста» (МБОУ «Рощинский ЦО»), школьный технопарк «Кванториум» (МБОУ «СОШ №10»), удаленная площадка Центра Интеллект (МБОУ «Гимназия»), цифровая образовательная среда (МБОУ СОШ №6). Обновлены спортивные залы в МБОУ «Первомайский ЦО», МБОУ «Житковская СОШ», МБОУ «Семиозерская ООШ». </w:t>
      </w:r>
    </w:p>
    <w:p w14:paraId="1610ECC2" w14:textId="77777777" w:rsidR="00D35CF6" w:rsidRPr="00375E02" w:rsidRDefault="00D35CF6" w:rsidP="00D35CF6">
      <w:pPr>
        <w:widowControl w:val="0"/>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 xml:space="preserve">Образовательный процесс обеспечивают более 2 тыс. высококвалифицированных педагогических работников, 65 % из которых имеют высшую и первую квалификационные категории. В 2021 году 270 человек </w:t>
      </w:r>
      <w:r w:rsidRPr="00375E02">
        <w:rPr>
          <w:rFonts w:ascii="Times New Roman" w:hAnsi="Times New Roman" w:cs="Times New Roman"/>
          <w:sz w:val="28"/>
          <w:szCs w:val="28"/>
        </w:rPr>
        <w:lastRenderedPageBreak/>
        <w:t xml:space="preserve">награждены знаками отличия органов местного самоуправления, Правительства Ленинградской области и Министерства просвещения РФ за достижения в труде. Система образования Выборгского района в 2021 году приняла 42 молодых специалиста.  Всего в учреждениях образования района работает 23 % педагогов в возрасте до 35 лет.  </w:t>
      </w:r>
    </w:p>
    <w:p w14:paraId="22579E5A" w14:textId="77777777" w:rsidR="00D35CF6" w:rsidRPr="00375E02" w:rsidRDefault="00D35CF6" w:rsidP="00D35CF6">
      <w:pPr>
        <w:widowControl w:val="0"/>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Результаты работы образовательных организаций и педагогических коллективов подтверждаются успехами обучающихся.</w:t>
      </w:r>
    </w:p>
    <w:p w14:paraId="1662AE4D" w14:textId="77777777" w:rsidR="00D35CF6" w:rsidRPr="00375E02" w:rsidRDefault="00D35CF6" w:rsidP="00D35CF6">
      <w:pPr>
        <w:pStyle w:val="ac"/>
        <w:spacing w:after="0" w:line="240" w:lineRule="auto"/>
        <w:ind w:left="0" w:right="157" w:firstLine="708"/>
        <w:jc w:val="both"/>
        <w:rPr>
          <w:rFonts w:ascii="Times New Roman" w:hAnsi="Times New Roman"/>
          <w:bCs/>
          <w:sz w:val="28"/>
          <w:szCs w:val="28"/>
          <w:bdr w:val="none" w:sz="0" w:space="0" w:color="auto" w:frame="1"/>
        </w:rPr>
      </w:pPr>
      <w:r w:rsidRPr="00375E02">
        <w:rPr>
          <w:rFonts w:ascii="Times New Roman" w:hAnsi="Times New Roman"/>
          <w:sz w:val="28"/>
          <w:szCs w:val="28"/>
        </w:rPr>
        <w:t xml:space="preserve">МБДОУ «Детский сад №16 г. Выборга» вошел в тройку лидеров Национального этапа чемпионата </w:t>
      </w:r>
      <w:r w:rsidRPr="00375E02">
        <w:rPr>
          <w:rFonts w:ascii="Times New Roman" w:hAnsi="Times New Roman"/>
          <w:sz w:val="28"/>
          <w:szCs w:val="28"/>
          <w:lang w:val="en-US"/>
        </w:rPr>
        <w:t>BabySkills</w:t>
      </w:r>
      <w:r w:rsidRPr="00375E02">
        <w:rPr>
          <w:rFonts w:ascii="Times New Roman" w:hAnsi="Times New Roman"/>
          <w:sz w:val="28"/>
          <w:szCs w:val="28"/>
        </w:rPr>
        <w:t xml:space="preserve">. </w:t>
      </w:r>
      <w:r w:rsidRPr="00375E02">
        <w:rPr>
          <w:rFonts w:ascii="Times New Roman" w:hAnsi="Times New Roman"/>
          <w:bCs/>
          <w:sz w:val="28"/>
          <w:szCs w:val="28"/>
          <w:bdr w:val="none" w:sz="0" w:space="0" w:color="auto" w:frame="1"/>
        </w:rPr>
        <w:t>Лауреатом Областного конкурса по выявлению перспективных моделей государственно-общественного управления образованием в Ленинградской области в 2021 года стал МБДОУ «Детский сад №32 г.Выборга»;</w:t>
      </w:r>
    </w:p>
    <w:p w14:paraId="62C57E03" w14:textId="77777777" w:rsidR="00D35CF6" w:rsidRPr="00375E02" w:rsidRDefault="00D35CF6" w:rsidP="00D35CF6">
      <w:pPr>
        <w:widowControl w:val="0"/>
        <w:spacing w:after="0" w:line="240" w:lineRule="auto"/>
        <w:ind w:firstLine="709"/>
        <w:jc w:val="both"/>
        <w:rPr>
          <w:rFonts w:ascii="Times New Roman" w:hAnsi="Times New Roman" w:cs="Times New Roman"/>
          <w:sz w:val="28"/>
          <w:szCs w:val="28"/>
          <w:highlight w:val="yellow"/>
        </w:rPr>
      </w:pPr>
      <w:r w:rsidRPr="00375E02">
        <w:rPr>
          <w:rFonts w:ascii="Times New Roman" w:hAnsi="Times New Roman" w:cs="Times New Roman"/>
          <w:sz w:val="28"/>
          <w:szCs w:val="28"/>
        </w:rPr>
        <w:t xml:space="preserve">В 2021 году 54 выпускника награждены медалями «За особые успехи в учении». 3 выпускника получили 100 баллов на ЕГЭ, 90 баллов и выше получили 95 человек. Ученики школ Выборгского района заняли 61 призовое место на областном этапе Всероссийской олимпиады школьников. В заключительный этап олимпиады прошли 7 обучающихся. </w:t>
      </w:r>
      <w:r w:rsidRPr="00375E02">
        <w:rPr>
          <w:rFonts w:ascii="Times New Roman" w:hAnsi="Times New Roman" w:cs="Times New Roman"/>
          <w:bCs/>
          <w:sz w:val="28"/>
          <w:szCs w:val="28"/>
        </w:rPr>
        <w:t>Пять представителей талантливой молодежи Выборгского района стали лауреатами   премии Губернатора Ленинградской области для поддержки талантливой молодежи.</w:t>
      </w:r>
    </w:p>
    <w:p w14:paraId="4D802237" w14:textId="77777777" w:rsidR="00D35CF6" w:rsidRPr="00375E02" w:rsidRDefault="00D35CF6" w:rsidP="00D35CF6">
      <w:pPr>
        <w:pStyle w:val="12"/>
        <w:spacing w:after="0" w:line="240" w:lineRule="auto"/>
        <w:ind w:left="0" w:firstLine="709"/>
        <w:jc w:val="both"/>
        <w:rPr>
          <w:rFonts w:ascii="Times New Roman" w:hAnsi="Times New Roman"/>
          <w:sz w:val="28"/>
          <w:szCs w:val="28"/>
        </w:rPr>
      </w:pPr>
      <w:r w:rsidRPr="00375E02">
        <w:rPr>
          <w:rFonts w:ascii="Times New Roman" w:hAnsi="Times New Roman"/>
          <w:sz w:val="28"/>
          <w:szCs w:val="28"/>
        </w:rPr>
        <w:t>В 2021 году выборгские учащиеся приняли участие во Всероссийском конкурсе «Большая перемена». Обучающийся 11 класса МБОУ «СОШ № 14» Муратов Олег и выпускник 9 класса Ткаченко Иван вошли в число победителей финала конкурса.</w:t>
      </w:r>
    </w:p>
    <w:p w14:paraId="47AD6BC0" w14:textId="77777777" w:rsidR="00D35CF6" w:rsidRPr="00375E02" w:rsidRDefault="00D35CF6" w:rsidP="00D35CF6">
      <w:pPr>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В 2021 году продолжается внедрение целевой модели развития дополнительного образования:13,6 тыс. воспитанников в возрасте от 5 до 18 лет осваивают различные дополнительные образовательные программы в организациях общего и дополнительного образования.</w:t>
      </w:r>
    </w:p>
    <w:p w14:paraId="630B816F" w14:textId="77777777" w:rsidR="00D35CF6" w:rsidRPr="00375E02" w:rsidRDefault="00D35CF6" w:rsidP="00D35CF6">
      <w:pPr>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Из 15 учреждений высшего образования на территории Ленинградской области в Выборгском районе сосредоточено самое большое их количество - 5. Образовательные программы среднего профессионального образования реализуют 4 образовательные организации.  Все учреждения профессионального образования перешли на обучение в соответствии с федеральными государственными стандартами нового поколения. Около одной тысячи специалистов ежегодно пополняют региональный рынок труда.</w:t>
      </w:r>
    </w:p>
    <w:p w14:paraId="4B71739D" w14:textId="77777777" w:rsidR="00D35CF6" w:rsidRPr="00375E02" w:rsidRDefault="00D35CF6" w:rsidP="00D35CF6">
      <w:pPr>
        <w:spacing w:after="0" w:line="240" w:lineRule="auto"/>
        <w:ind w:firstLine="851"/>
        <w:jc w:val="center"/>
        <w:rPr>
          <w:rFonts w:ascii="Times New Roman" w:hAnsi="Times New Roman" w:cs="Times New Roman"/>
          <w:b/>
          <w:sz w:val="28"/>
          <w:szCs w:val="28"/>
        </w:rPr>
      </w:pPr>
    </w:p>
    <w:p w14:paraId="415B5DF5" w14:textId="5A6D2447" w:rsidR="006C3B53" w:rsidRDefault="006C3B53" w:rsidP="00D35CF6">
      <w:pPr>
        <w:tabs>
          <w:tab w:val="left" w:pos="1050"/>
        </w:tabs>
        <w:jc w:val="both"/>
        <w:rPr>
          <w:rFonts w:ascii="Times New Roman" w:hAnsi="Times New Roman" w:cs="Times New Roman"/>
          <w:sz w:val="28"/>
          <w:szCs w:val="28"/>
        </w:rPr>
      </w:pPr>
    </w:p>
    <w:p w14:paraId="49A77549" w14:textId="081C9ABF" w:rsidR="004A1D2E" w:rsidRDefault="004A1D2E" w:rsidP="004A1D2E">
      <w:pPr>
        <w:spacing w:after="0" w:line="240" w:lineRule="auto"/>
        <w:jc w:val="both"/>
        <w:rPr>
          <w:rFonts w:ascii="Times New Roman" w:hAnsi="Times New Roman" w:cs="Times New Roman"/>
          <w:sz w:val="28"/>
          <w:szCs w:val="28"/>
        </w:rPr>
      </w:pPr>
    </w:p>
    <w:p w14:paraId="4C695772" w14:textId="77777777" w:rsidR="00BF7ED9" w:rsidRDefault="00BF7ED9" w:rsidP="004A1D2E">
      <w:pPr>
        <w:spacing w:after="0" w:line="240" w:lineRule="auto"/>
        <w:jc w:val="both"/>
        <w:rPr>
          <w:rFonts w:ascii="Times New Roman" w:hAnsi="Times New Roman" w:cs="Times New Roman"/>
          <w:sz w:val="28"/>
          <w:szCs w:val="28"/>
        </w:rPr>
      </w:pPr>
    </w:p>
    <w:p w14:paraId="7E6E6A32" w14:textId="57C9F766" w:rsidR="000B19FB" w:rsidRDefault="000B19FB" w:rsidP="000B19FB">
      <w:pPr>
        <w:spacing w:after="0" w:line="240" w:lineRule="auto"/>
        <w:ind w:firstLine="709"/>
        <w:jc w:val="center"/>
        <w:rPr>
          <w:rFonts w:ascii="Times New Roman" w:hAnsi="Times New Roman" w:cs="Times New Roman"/>
          <w:b/>
          <w:i/>
          <w:iCs/>
          <w:sz w:val="28"/>
          <w:szCs w:val="28"/>
        </w:rPr>
      </w:pPr>
      <w:r w:rsidRPr="000B19FB">
        <w:rPr>
          <w:rFonts w:ascii="Times New Roman" w:hAnsi="Times New Roman" w:cs="Times New Roman"/>
          <w:b/>
          <w:i/>
          <w:iCs/>
          <w:sz w:val="28"/>
          <w:szCs w:val="28"/>
        </w:rPr>
        <w:t>ЗДРАВООХРАНЕНИЕ</w:t>
      </w:r>
    </w:p>
    <w:p w14:paraId="7A24FA10" w14:textId="27F6DA3E" w:rsidR="004A1D2E" w:rsidRPr="000B19FB" w:rsidRDefault="004A1D2E" w:rsidP="004A1D2E">
      <w:pPr>
        <w:spacing w:after="0" w:line="240" w:lineRule="auto"/>
        <w:jc w:val="center"/>
        <w:rPr>
          <w:rFonts w:ascii="Times New Roman" w:hAnsi="Times New Roman" w:cs="Times New Roman"/>
          <w:b/>
          <w:i/>
          <w:iCs/>
          <w:sz w:val="28"/>
          <w:szCs w:val="28"/>
        </w:rPr>
      </w:pPr>
    </w:p>
    <w:p w14:paraId="0C549ADD" w14:textId="77777777" w:rsidR="00D35CF6" w:rsidRPr="00375E02" w:rsidRDefault="004A1D2E" w:rsidP="00D35CF6">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           </w:t>
      </w:r>
      <w:r w:rsidR="00D35CF6" w:rsidRPr="00375E02">
        <w:rPr>
          <w:rFonts w:ascii="Times New Roman" w:hAnsi="Times New Roman" w:cs="Times New Roman"/>
          <w:sz w:val="28"/>
          <w:szCs w:val="28"/>
        </w:rPr>
        <w:t xml:space="preserve">В реализации Территориальной программы государственных гарантий бесплатного оказания медицинской помощи гражданам в Выборгском районе принимают участие 9 медицинских организаций, в том числе 8 государственных и 1 частное учреждение здравоохранения.  </w:t>
      </w:r>
    </w:p>
    <w:p w14:paraId="24C5D3DF" w14:textId="77777777" w:rsidR="00D35CF6" w:rsidRPr="00375E02" w:rsidRDefault="00D35CF6" w:rsidP="00D35CF6">
      <w:pPr>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lastRenderedPageBreak/>
        <w:t>В круглосуточных стационарах больниц района развернуто 1,4 тысячи коек, около 4,4 тысяч посетителей в смену получают поликлиническую помощь. Доврачебную медицинскую помощь жители района могут получить в 37 ФАПах. Отпуск лекарственных препаратов осуществляют 29 аптек и 24 аптечных киоска.</w:t>
      </w:r>
    </w:p>
    <w:p w14:paraId="077D538D" w14:textId="545DE5B5" w:rsidR="000B19FB" w:rsidRDefault="000B19FB" w:rsidP="00D35CF6">
      <w:pPr>
        <w:spacing w:after="0" w:line="240" w:lineRule="auto"/>
        <w:jc w:val="both"/>
        <w:rPr>
          <w:rFonts w:ascii="Times New Roman" w:hAnsi="Times New Roman" w:cs="Times New Roman"/>
          <w:sz w:val="28"/>
          <w:szCs w:val="28"/>
        </w:rPr>
      </w:pPr>
    </w:p>
    <w:p w14:paraId="6DFB02E4" w14:textId="6E1B75EE" w:rsidR="000B19FB" w:rsidRDefault="000B19FB" w:rsidP="00357DB0">
      <w:pPr>
        <w:spacing w:after="0" w:line="240" w:lineRule="auto"/>
        <w:ind w:firstLine="709"/>
        <w:jc w:val="center"/>
        <w:rPr>
          <w:rFonts w:ascii="Times New Roman" w:hAnsi="Times New Roman" w:cs="Times New Roman"/>
          <w:b/>
          <w:i/>
          <w:iCs/>
          <w:sz w:val="28"/>
          <w:szCs w:val="28"/>
        </w:rPr>
      </w:pPr>
      <w:r w:rsidRPr="000B19FB">
        <w:rPr>
          <w:rFonts w:ascii="Times New Roman" w:hAnsi="Times New Roman" w:cs="Times New Roman"/>
          <w:b/>
          <w:i/>
          <w:iCs/>
          <w:sz w:val="28"/>
          <w:szCs w:val="28"/>
        </w:rPr>
        <w:t>СОЦИАЛЬНАЯ ЗАЩИТА НАСЕЛЕНИЯ</w:t>
      </w:r>
    </w:p>
    <w:p w14:paraId="4538A6F7" w14:textId="77777777" w:rsidR="00357DB0" w:rsidRPr="000B19FB" w:rsidRDefault="00357DB0" w:rsidP="00357DB0">
      <w:pPr>
        <w:spacing w:after="0" w:line="240" w:lineRule="auto"/>
        <w:ind w:firstLine="709"/>
        <w:jc w:val="center"/>
        <w:rPr>
          <w:rFonts w:ascii="Times New Roman" w:hAnsi="Times New Roman" w:cs="Times New Roman"/>
          <w:b/>
          <w:i/>
          <w:iCs/>
          <w:sz w:val="28"/>
          <w:szCs w:val="28"/>
        </w:rPr>
      </w:pPr>
    </w:p>
    <w:p w14:paraId="1CCDC0B1" w14:textId="77777777" w:rsidR="00A52C54" w:rsidRPr="00375E02" w:rsidRDefault="00A52C54" w:rsidP="00A52C54">
      <w:pPr>
        <w:tabs>
          <w:tab w:val="left" w:pos="6096"/>
        </w:tabs>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В Выборгском районе функции социальной защиты населения выполняет Ленинградское областное государственное казенное учреждение «Центр социальной защиты населения».</w:t>
      </w:r>
    </w:p>
    <w:p w14:paraId="1C6600F9" w14:textId="77777777" w:rsidR="00A52C54" w:rsidRPr="00375E02" w:rsidRDefault="00A52C54" w:rsidP="00A52C54">
      <w:pPr>
        <w:pStyle w:val="21"/>
        <w:tabs>
          <w:tab w:val="left" w:pos="6096"/>
        </w:tabs>
        <w:spacing w:after="0" w:line="240" w:lineRule="auto"/>
        <w:ind w:left="0" w:firstLine="709"/>
        <w:jc w:val="both"/>
        <w:rPr>
          <w:rFonts w:ascii="Times New Roman" w:hAnsi="Times New Roman" w:cs="Times New Roman"/>
          <w:sz w:val="28"/>
          <w:szCs w:val="28"/>
        </w:rPr>
      </w:pPr>
      <w:r w:rsidRPr="00375E02">
        <w:rPr>
          <w:rFonts w:ascii="Times New Roman" w:hAnsi="Times New Roman" w:cs="Times New Roman"/>
          <w:sz w:val="28"/>
          <w:szCs w:val="28"/>
        </w:rPr>
        <w:t>Практически каждый четвертый житель района получает различные меры социальной поддержки через систему органов социальной защиты населения.    О</w:t>
      </w:r>
      <w:r w:rsidRPr="00375E02">
        <w:rPr>
          <w:rFonts w:ascii="Times New Roman" w:hAnsi="Times New Roman" w:cs="Times New Roman"/>
          <w:sz w:val="28"/>
          <w:szCs w:val="28"/>
          <w:shd w:val="clear" w:color="auto" w:fill="FFFFFF"/>
        </w:rPr>
        <w:t>бслуживание на дому, стационарное и полустационарное осуществляется</w:t>
      </w:r>
      <w:r w:rsidRPr="00375E02">
        <w:rPr>
          <w:rFonts w:ascii="Times New Roman" w:hAnsi="Times New Roman" w:cs="Times New Roman"/>
          <w:sz w:val="28"/>
          <w:szCs w:val="28"/>
        </w:rPr>
        <w:t xml:space="preserve"> двумя муниципальными бюджетными учреждениями.  Ежегодно такими услугами пользуются около 2 тысяч граждан пожилого возраста и инвалидов. </w:t>
      </w:r>
    </w:p>
    <w:p w14:paraId="10400C8E" w14:textId="77777777" w:rsidR="00A52C54" w:rsidRPr="00375E02" w:rsidRDefault="00A52C54" w:rsidP="00A52C54">
      <w:pPr>
        <w:spacing w:after="0" w:line="240" w:lineRule="auto"/>
        <w:ind w:firstLine="851"/>
        <w:jc w:val="both"/>
        <w:rPr>
          <w:rFonts w:ascii="Times New Roman" w:hAnsi="Times New Roman" w:cs="Times New Roman"/>
          <w:sz w:val="28"/>
          <w:szCs w:val="28"/>
        </w:rPr>
      </w:pPr>
      <w:r w:rsidRPr="00375E02">
        <w:rPr>
          <w:rFonts w:ascii="Times New Roman" w:hAnsi="Times New Roman" w:cs="Times New Roman"/>
          <w:sz w:val="28"/>
          <w:szCs w:val="28"/>
        </w:rPr>
        <w:t>Для повышения качества услуг внедряются новые технологии социального обслуживания:</w:t>
      </w:r>
      <w:r w:rsidRPr="00375E02">
        <w:rPr>
          <w:sz w:val="24"/>
          <w:szCs w:val="24"/>
        </w:rPr>
        <w:t xml:space="preserve"> </w:t>
      </w:r>
      <w:r w:rsidRPr="00375E02">
        <w:rPr>
          <w:rFonts w:ascii="Times New Roman" w:hAnsi="Times New Roman" w:cs="Times New Roman"/>
          <w:sz w:val="28"/>
          <w:szCs w:val="28"/>
        </w:rPr>
        <w:t xml:space="preserve">«Социальное такси», «Тревожная кнопка», «Служба сиделок», «Заботливый сосед», «Домой без преград». Большой популярностью среди пожилых людей пользуется социально-просветительский проект «Университеты третьего возраста». </w:t>
      </w:r>
    </w:p>
    <w:p w14:paraId="3D0116C2" w14:textId="6DD2E837" w:rsidR="00BF7ED9" w:rsidRDefault="00BF7ED9" w:rsidP="000B19FB">
      <w:pPr>
        <w:tabs>
          <w:tab w:val="left" w:pos="6096"/>
        </w:tabs>
        <w:spacing w:after="0" w:line="240" w:lineRule="auto"/>
        <w:ind w:firstLine="709"/>
        <w:jc w:val="both"/>
        <w:rPr>
          <w:rFonts w:ascii="Times New Roman" w:hAnsi="Times New Roman" w:cs="Times New Roman"/>
          <w:sz w:val="28"/>
          <w:szCs w:val="28"/>
        </w:rPr>
      </w:pPr>
    </w:p>
    <w:p w14:paraId="4F237AB8" w14:textId="1F27BEAF" w:rsidR="00BF7ED9" w:rsidRDefault="00BF7ED9" w:rsidP="000B19FB">
      <w:pPr>
        <w:tabs>
          <w:tab w:val="left" w:pos="6096"/>
        </w:tabs>
        <w:spacing w:after="0" w:line="240" w:lineRule="auto"/>
        <w:ind w:firstLine="709"/>
        <w:jc w:val="both"/>
        <w:rPr>
          <w:rFonts w:ascii="Times New Roman" w:hAnsi="Times New Roman" w:cs="Times New Roman"/>
          <w:sz w:val="28"/>
          <w:szCs w:val="28"/>
        </w:rPr>
      </w:pPr>
    </w:p>
    <w:p w14:paraId="6B50C289" w14:textId="77777777" w:rsidR="000B19FB" w:rsidRPr="000B19FB" w:rsidRDefault="000B19FB" w:rsidP="000B19FB">
      <w:pPr>
        <w:spacing w:after="0" w:line="240" w:lineRule="auto"/>
        <w:ind w:firstLine="851"/>
        <w:jc w:val="center"/>
        <w:rPr>
          <w:rFonts w:ascii="Times New Roman" w:hAnsi="Times New Roman" w:cs="Times New Roman"/>
          <w:b/>
          <w:i/>
          <w:iCs/>
          <w:sz w:val="28"/>
          <w:szCs w:val="28"/>
        </w:rPr>
      </w:pPr>
      <w:r w:rsidRPr="000B19FB">
        <w:rPr>
          <w:rFonts w:ascii="Times New Roman" w:hAnsi="Times New Roman" w:cs="Times New Roman"/>
          <w:b/>
          <w:i/>
          <w:iCs/>
          <w:sz w:val="28"/>
          <w:szCs w:val="28"/>
        </w:rPr>
        <w:t>КУЛЬТУРА</w:t>
      </w:r>
    </w:p>
    <w:p w14:paraId="1443E833" w14:textId="77777777" w:rsidR="000B19FB" w:rsidRPr="000B19FB" w:rsidRDefault="000B19FB" w:rsidP="000B19FB">
      <w:pPr>
        <w:spacing w:after="0" w:line="240" w:lineRule="auto"/>
        <w:ind w:firstLine="851"/>
        <w:jc w:val="center"/>
        <w:rPr>
          <w:rFonts w:ascii="Times New Roman" w:hAnsi="Times New Roman" w:cs="Times New Roman"/>
          <w:b/>
          <w:i/>
          <w:iCs/>
          <w:sz w:val="28"/>
          <w:szCs w:val="28"/>
        </w:rPr>
      </w:pPr>
    </w:p>
    <w:p w14:paraId="28F24C86" w14:textId="77777777" w:rsidR="00A52C54" w:rsidRPr="00375E02" w:rsidRDefault="000B19FB" w:rsidP="00A52C5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A52C54" w:rsidRPr="00375E02">
        <w:rPr>
          <w:rFonts w:ascii="Times New Roman" w:hAnsi="Times New Roman" w:cs="Times New Roman"/>
          <w:sz w:val="28"/>
          <w:szCs w:val="28"/>
        </w:rPr>
        <w:t xml:space="preserve">В сфере культуры Выборгского района осуществляют деятельность 14 учреждений культуры, в которых свою творческую деятельность успешно осуществляют 674 клубных формирования, а это более 10 тысяч участников. 50 коллективов художественного творчества Выборгского района с гордостью носят почетное звание «Народный» и «Образцовый». </w:t>
      </w:r>
    </w:p>
    <w:p w14:paraId="726E72D7" w14:textId="77777777" w:rsidR="00A52C54" w:rsidRPr="00375E02" w:rsidRDefault="00A52C54" w:rsidP="00A52C54">
      <w:pPr>
        <w:pStyle w:val="10"/>
        <w:tabs>
          <w:tab w:val="left" w:pos="426"/>
        </w:tabs>
        <w:ind w:firstLine="851"/>
        <w:jc w:val="both"/>
        <w:rPr>
          <w:sz w:val="28"/>
          <w:szCs w:val="28"/>
        </w:rPr>
      </w:pPr>
      <w:r w:rsidRPr="00375E02">
        <w:rPr>
          <w:sz w:val="28"/>
          <w:szCs w:val="28"/>
        </w:rPr>
        <w:t xml:space="preserve">Большой популярностью и любовью зрителей пользуется Заслуженный коллектив народного творчества Ансамбль «Вереск». </w:t>
      </w:r>
    </w:p>
    <w:p w14:paraId="12388ADC" w14:textId="77777777" w:rsidR="00A52C54" w:rsidRPr="00375E02" w:rsidRDefault="00A52C54" w:rsidP="00A52C54">
      <w:pPr>
        <w:spacing w:after="0" w:line="240" w:lineRule="auto"/>
        <w:ind w:firstLine="708"/>
        <w:jc w:val="both"/>
        <w:rPr>
          <w:rFonts w:ascii="Times New Roman" w:hAnsi="Times New Roman" w:cs="Times New Roman"/>
          <w:bCs/>
          <w:sz w:val="28"/>
          <w:szCs w:val="28"/>
        </w:rPr>
      </w:pPr>
      <w:r w:rsidRPr="00375E02">
        <w:rPr>
          <w:rFonts w:ascii="Times New Roman" w:hAnsi="Times New Roman" w:cs="Times New Roman"/>
          <w:sz w:val="28"/>
          <w:szCs w:val="28"/>
        </w:rPr>
        <w:t>Библиотечная сеть района представлена 48 общедоступными публичными библиотеками с книжным фондом около 1 млн.</w:t>
      </w:r>
      <w:r w:rsidRPr="00375E02">
        <w:rPr>
          <w:rFonts w:ascii="Times New Roman" w:hAnsi="Times New Roman" w:cs="Times New Roman"/>
          <w:bCs/>
        </w:rPr>
        <w:t xml:space="preserve"> </w:t>
      </w:r>
      <w:r w:rsidRPr="00375E02">
        <w:rPr>
          <w:rFonts w:ascii="Times New Roman" w:hAnsi="Times New Roman" w:cs="Times New Roman"/>
          <w:sz w:val="28"/>
          <w:szCs w:val="28"/>
        </w:rPr>
        <w:t xml:space="preserve"> экземпляров, к услугам читателей </w:t>
      </w:r>
      <w:r w:rsidRPr="00375E02">
        <w:rPr>
          <w:rFonts w:ascii="Times New Roman" w:hAnsi="Times New Roman" w:cs="Times New Roman"/>
          <w:bCs/>
          <w:sz w:val="28"/>
          <w:szCs w:val="28"/>
        </w:rPr>
        <w:t xml:space="preserve">89 пунктов внестационарного обслуживания и 45 стоянок библиобуса. </w:t>
      </w:r>
    </w:p>
    <w:p w14:paraId="1E33CB01" w14:textId="77777777" w:rsidR="00A52C54" w:rsidRPr="00375E02" w:rsidRDefault="00A52C54" w:rsidP="00A52C54">
      <w:pPr>
        <w:spacing w:after="0" w:line="240" w:lineRule="auto"/>
        <w:jc w:val="both"/>
        <w:rPr>
          <w:rFonts w:ascii="Times New Roman" w:hAnsi="Times New Roman" w:cs="Times New Roman"/>
          <w:b/>
          <w:bCs/>
        </w:rPr>
      </w:pPr>
      <w:r w:rsidRPr="00375E02">
        <w:rPr>
          <w:rFonts w:ascii="Times New Roman" w:hAnsi="Times New Roman" w:cs="Times New Roman"/>
          <w:sz w:val="28"/>
          <w:szCs w:val="28"/>
        </w:rPr>
        <w:t xml:space="preserve">           Услугами библиотек ежегодно пользуются около 60 тыс. читателей, из них более 8 тыс. - на селе.</w:t>
      </w:r>
      <w:r w:rsidRPr="00375E02">
        <w:rPr>
          <w:rFonts w:ascii="Times New Roman" w:hAnsi="Times New Roman" w:cs="Times New Roman"/>
          <w:b/>
          <w:bCs/>
        </w:rPr>
        <w:t xml:space="preserve"> </w:t>
      </w:r>
    </w:p>
    <w:p w14:paraId="43FF97DD" w14:textId="77777777" w:rsidR="00A52C54" w:rsidRPr="00375E02" w:rsidRDefault="00A52C54" w:rsidP="00A52C54">
      <w:pPr>
        <w:spacing w:after="0" w:line="240" w:lineRule="auto"/>
        <w:ind w:firstLine="708"/>
        <w:jc w:val="both"/>
        <w:rPr>
          <w:rFonts w:ascii="Times New Roman" w:hAnsi="Times New Roman" w:cs="Times New Roman"/>
          <w:sz w:val="28"/>
          <w:szCs w:val="28"/>
        </w:rPr>
      </w:pPr>
      <w:r w:rsidRPr="00375E02">
        <w:rPr>
          <w:rFonts w:ascii="Times New Roman" w:hAnsi="Times New Roman" w:cs="Times New Roman"/>
          <w:sz w:val="28"/>
          <w:szCs w:val="28"/>
        </w:rPr>
        <w:t>В 2021 году в муниципальных музеях Выборгского района (Дом Музей Ленина в Выборге и Приморский краеведческий музей) с музейным фондом более 5 тыс. предметов проведено более 600 экскурсий и интерактивных музейных программ для детей.</w:t>
      </w:r>
    </w:p>
    <w:p w14:paraId="3F71E375" w14:textId="77777777" w:rsidR="00A52C54" w:rsidRPr="00375E02" w:rsidRDefault="00A52C54" w:rsidP="00A52C54">
      <w:pPr>
        <w:spacing w:after="0" w:line="240" w:lineRule="auto"/>
        <w:ind w:firstLine="709"/>
        <w:jc w:val="both"/>
        <w:rPr>
          <w:rFonts w:ascii="Times New Roman" w:hAnsi="Times New Roman" w:cs="Times New Roman"/>
          <w:bCs/>
          <w:sz w:val="28"/>
          <w:szCs w:val="28"/>
        </w:rPr>
      </w:pPr>
      <w:r w:rsidRPr="00375E02">
        <w:rPr>
          <w:rFonts w:ascii="Times New Roman" w:hAnsi="Times New Roman" w:cs="Times New Roman"/>
          <w:bCs/>
          <w:sz w:val="28"/>
          <w:szCs w:val="28"/>
        </w:rPr>
        <w:t>Структурные подразделения 6 школ искусств работают в 11 населенных пунктах Выборгского района, здесь обучаются 1430 детей в возрасте от 6,5 до 18 лет.</w:t>
      </w:r>
    </w:p>
    <w:p w14:paraId="0F2FE81B" w14:textId="77777777" w:rsidR="00A52C54" w:rsidRPr="00375E02" w:rsidRDefault="00A52C54" w:rsidP="00A52C54">
      <w:pPr>
        <w:pStyle w:val="a4"/>
        <w:shd w:val="clear" w:color="auto" w:fill="FFFFFF"/>
        <w:spacing w:before="0" w:beforeAutospacing="0" w:after="0" w:afterAutospacing="0"/>
        <w:ind w:firstLine="567"/>
        <w:jc w:val="both"/>
        <w:rPr>
          <w:sz w:val="28"/>
          <w:szCs w:val="28"/>
        </w:rPr>
      </w:pPr>
      <w:r w:rsidRPr="00375E02">
        <w:rPr>
          <w:sz w:val="28"/>
          <w:szCs w:val="28"/>
        </w:rPr>
        <w:lastRenderedPageBreak/>
        <w:t xml:space="preserve">  В 2021 году в Выборгском районе проведено более 6,5 тысяч культурных мероприятий различного уровня, которые посетило более 1,3 миллиона человек. Популярными среди жителей и гостей района стали следующие творческие проекты: ежегодный районный музыкально-художественный фестиваль-конкурс «Выборгская весна», фестиваль Российского кино «Окно в Европу», праздничные мероприятия, посвященные Дню Победы, День города Выборга и Выборгского района, социально-культурный проект «Рождество без границ» и другие.</w:t>
      </w:r>
    </w:p>
    <w:p w14:paraId="2CC3E50E" w14:textId="3BE81D2A" w:rsidR="00C868F5" w:rsidRPr="00C868F5" w:rsidRDefault="00C868F5" w:rsidP="00A52C54">
      <w:pPr>
        <w:spacing w:after="0" w:line="240" w:lineRule="auto"/>
        <w:ind w:firstLine="851"/>
        <w:jc w:val="both"/>
        <w:rPr>
          <w:rFonts w:ascii="Times New Roman" w:hAnsi="Times New Roman" w:cs="Times New Roman"/>
          <w:sz w:val="28"/>
          <w:szCs w:val="28"/>
        </w:rPr>
      </w:pPr>
    </w:p>
    <w:p w14:paraId="72371C5B" w14:textId="37C22A06" w:rsidR="00C868F5" w:rsidRDefault="00C868F5" w:rsidP="00C868F5">
      <w:pPr>
        <w:spacing w:after="0" w:line="240" w:lineRule="auto"/>
        <w:ind w:firstLine="851"/>
        <w:jc w:val="both"/>
        <w:rPr>
          <w:rFonts w:ascii="Times New Roman" w:hAnsi="Times New Roman" w:cs="Times New Roman"/>
          <w:b/>
          <w:bCs/>
          <w:color w:val="FF0000"/>
          <w:sz w:val="20"/>
          <w:szCs w:val="20"/>
        </w:rPr>
      </w:pPr>
    </w:p>
    <w:p w14:paraId="2ED300E5" w14:textId="6FD62D6D" w:rsidR="00FD29DE" w:rsidRDefault="00FD29DE" w:rsidP="00C868F5">
      <w:pPr>
        <w:spacing w:after="0" w:line="240" w:lineRule="auto"/>
        <w:ind w:firstLine="851"/>
        <w:jc w:val="both"/>
        <w:rPr>
          <w:rFonts w:ascii="Times New Roman" w:hAnsi="Times New Roman" w:cs="Times New Roman"/>
          <w:b/>
          <w:bCs/>
          <w:color w:val="FF0000"/>
          <w:sz w:val="20"/>
          <w:szCs w:val="20"/>
        </w:rPr>
      </w:pPr>
    </w:p>
    <w:p w14:paraId="06999F72" w14:textId="77777777" w:rsidR="00FD29DE" w:rsidRDefault="00FD29DE" w:rsidP="00C868F5">
      <w:pPr>
        <w:spacing w:after="0" w:line="240" w:lineRule="auto"/>
        <w:ind w:firstLine="851"/>
        <w:jc w:val="both"/>
        <w:rPr>
          <w:rFonts w:ascii="Times New Roman" w:hAnsi="Times New Roman" w:cs="Times New Roman"/>
          <w:b/>
          <w:bCs/>
          <w:color w:val="FF0000"/>
          <w:sz w:val="20"/>
          <w:szCs w:val="20"/>
        </w:rPr>
      </w:pPr>
    </w:p>
    <w:p w14:paraId="3D238182" w14:textId="77777777" w:rsidR="00C868F5" w:rsidRDefault="00C868F5" w:rsidP="00C868F5">
      <w:pPr>
        <w:spacing w:after="0" w:line="240" w:lineRule="auto"/>
        <w:jc w:val="both"/>
        <w:rPr>
          <w:sz w:val="28"/>
          <w:szCs w:val="28"/>
        </w:rPr>
      </w:pPr>
    </w:p>
    <w:p w14:paraId="584258C9" w14:textId="37907D4B" w:rsidR="00C868F5" w:rsidRDefault="00C868F5" w:rsidP="00C868F5">
      <w:pPr>
        <w:spacing w:after="0" w:line="240" w:lineRule="auto"/>
        <w:jc w:val="both"/>
        <w:rPr>
          <w:sz w:val="28"/>
          <w:szCs w:val="28"/>
        </w:rPr>
        <w:sectPr w:rsidR="00C868F5" w:rsidSect="00C868F5">
          <w:type w:val="continuous"/>
          <w:pgSz w:w="11906" w:h="16838"/>
          <w:pgMar w:top="1134" w:right="850" w:bottom="1134" w:left="1418" w:header="708" w:footer="708" w:gutter="0"/>
          <w:cols w:space="708"/>
          <w:docGrid w:linePitch="360"/>
        </w:sectPr>
      </w:pPr>
    </w:p>
    <w:p w14:paraId="63934921" w14:textId="1D655BE2" w:rsidR="000B19FB" w:rsidRDefault="000B19FB" w:rsidP="000B19FB">
      <w:pPr>
        <w:spacing w:after="0" w:line="240" w:lineRule="auto"/>
        <w:jc w:val="center"/>
        <w:rPr>
          <w:rFonts w:ascii="Times New Roman" w:hAnsi="Times New Roman" w:cs="Times New Roman"/>
          <w:b/>
          <w:i/>
          <w:iCs/>
          <w:sz w:val="28"/>
          <w:szCs w:val="28"/>
        </w:rPr>
      </w:pPr>
      <w:r w:rsidRPr="000B19FB">
        <w:rPr>
          <w:rFonts w:ascii="Times New Roman" w:hAnsi="Times New Roman" w:cs="Times New Roman"/>
          <w:b/>
          <w:i/>
          <w:iCs/>
          <w:sz w:val="28"/>
          <w:szCs w:val="28"/>
        </w:rPr>
        <w:t>ФИЗИЧЕСКАЯ КУЛЬТУРА И СПОРТ</w:t>
      </w:r>
    </w:p>
    <w:p w14:paraId="5482AA64" w14:textId="33CFAE7F" w:rsidR="00357DB0" w:rsidRDefault="00357DB0" w:rsidP="000B19FB">
      <w:pPr>
        <w:spacing w:after="0" w:line="240" w:lineRule="auto"/>
        <w:jc w:val="center"/>
        <w:rPr>
          <w:rFonts w:ascii="Times New Roman" w:hAnsi="Times New Roman" w:cs="Times New Roman"/>
          <w:b/>
          <w:i/>
          <w:iCs/>
          <w:sz w:val="28"/>
          <w:szCs w:val="28"/>
        </w:rPr>
      </w:pPr>
    </w:p>
    <w:p w14:paraId="678F4AEE" w14:textId="7F3A8278" w:rsidR="00357DB0" w:rsidRDefault="00357DB0" w:rsidP="000B19FB">
      <w:pPr>
        <w:spacing w:after="0" w:line="240" w:lineRule="auto"/>
        <w:jc w:val="center"/>
        <w:rPr>
          <w:rFonts w:ascii="Times New Roman" w:hAnsi="Times New Roman" w:cs="Times New Roman"/>
          <w:b/>
          <w:i/>
          <w:iCs/>
          <w:sz w:val="28"/>
          <w:szCs w:val="28"/>
        </w:rPr>
      </w:pPr>
    </w:p>
    <w:p w14:paraId="032BBD0B" w14:textId="77777777" w:rsidR="00A52C54" w:rsidRPr="00375E02" w:rsidRDefault="000B19FB" w:rsidP="00A52C54">
      <w:pPr>
        <w:spacing w:after="0" w:line="240" w:lineRule="auto"/>
        <w:ind w:firstLine="709"/>
        <w:jc w:val="both"/>
        <w:rPr>
          <w:rFonts w:ascii="Times New Roman" w:hAnsi="Times New Roman" w:cs="Times New Roman"/>
          <w:sz w:val="28"/>
          <w:szCs w:val="28"/>
        </w:rPr>
      </w:pPr>
      <w:r>
        <w:rPr>
          <w:sz w:val="28"/>
          <w:szCs w:val="28"/>
        </w:rPr>
        <w:t xml:space="preserve">      </w:t>
      </w:r>
      <w:r w:rsidR="00A52C54" w:rsidRPr="00375E02">
        <w:rPr>
          <w:rFonts w:ascii="Times New Roman" w:hAnsi="Times New Roman" w:cs="Times New Roman"/>
          <w:sz w:val="28"/>
          <w:szCs w:val="28"/>
        </w:rPr>
        <w:t>В последние годы сложились положительные тенденции в развитии физкультуры и спорта в Выборгском районе. Ежегодно на территории Выборгского района проводится более 800 физкультурных и спортивных мероприятий, из них традиционные: «Выборгский мотокросс», «Выборгский полумарафон», триатлон «</w:t>
      </w:r>
      <w:r w:rsidR="00A52C54" w:rsidRPr="00375E02">
        <w:rPr>
          <w:rFonts w:ascii="Times New Roman" w:hAnsi="Times New Roman" w:cs="Times New Roman"/>
          <w:sz w:val="28"/>
          <w:szCs w:val="28"/>
          <w:lang w:val="en-US"/>
        </w:rPr>
        <w:t>Vyborg</w:t>
      </w:r>
      <w:r w:rsidR="00A52C54" w:rsidRPr="00375E02">
        <w:rPr>
          <w:rFonts w:ascii="Times New Roman" w:hAnsi="Times New Roman" w:cs="Times New Roman"/>
          <w:sz w:val="28"/>
          <w:szCs w:val="28"/>
        </w:rPr>
        <w:t xml:space="preserve"> </w:t>
      </w:r>
      <w:r w:rsidR="00A52C54" w:rsidRPr="00375E02">
        <w:rPr>
          <w:rFonts w:ascii="Times New Roman" w:hAnsi="Times New Roman" w:cs="Times New Roman"/>
          <w:sz w:val="28"/>
          <w:szCs w:val="28"/>
          <w:lang w:val="en-US"/>
        </w:rPr>
        <w:t>TRI</w:t>
      </w:r>
      <w:r w:rsidR="00A52C54" w:rsidRPr="00375E02">
        <w:rPr>
          <w:rFonts w:ascii="Times New Roman" w:hAnsi="Times New Roman" w:cs="Times New Roman"/>
          <w:sz w:val="28"/>
          <w:szCs w:val="28"/>
        </w:rPr>
        <w:t xml:space="preserve">», волейбольный турнир памяти М. Д. Острунского, фестиваль женского спорта «Леди совершенство» и многие другие. В связи с принятием мер, направленными на предупреждение распространения коронавирусной инфекции - отменой массовых мероприятий, в 2021 году было проведено около 600 мероприятий. </w:t>
      </w:r>
    </w:p>
    <w:p w14:paraId="3FFFEE6E" w14:textId="77777777" w:rsidR="00A52C54" w:rsidRPr="00375E02" w:rsidRDefault="00A52C54" w:rsidP="00A52C54">
      <w:pPr>
        <w:pStyle w:val="a4"/>
        <w:spacing w:before="0" w:beforeAutospacing="0" w:after="0" w:afterAutospacing="0"/>
        <w:ind w:firstLine="360"/>
        <w:jc w:val="both"/>
        <w:rPr>
          <w:sz w:val="28"/>
          <w:szCs w:val="28"/>
        </w:rPr>
      </w:pPr>
      <w:r w:rsidRPr="00375E02">
        <w:rPr>
          <w:sz w:val="28"/>
          <w:szCs w:val="28"/>
        </w:rPr>
        <w:t xml:space="preserve">    В Выборгском районе функционируют 288 объектов спорта, в числе которых 143 плоскостных спортивных сооружения, 85 спортивных зала, 9 плавательных бассейнов.  </w:t>
      </w:r>
    </w:p>
    <w:p w14:paraId="586AC03A" w14:textId="77777777" w:rsidR="00A52C54" w:rsidRPr="00375E02" w:rsidRDefault="00A52C54" w:rsidP="00A52C54">
      <w:pPr>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 xml:space="preserve">В 2021 году на территории Выборгского района продолжилась реализация государственной программы «Развитие физической культуры и спорта в Ленинградской области»: </w:t>
      </w:r>
    </w:p>
    <w:p w14:paraId="125D4418" w14:textId="77777777" w:rsidR="00A52C54" w:rsidRPr="00375E02" w:rsidRDefault="00A52C54" w:rsidP="00A52C54">
      <w:pPr>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 xml:space="preserve">- в </w:t>
      </w:r>
      <w:r w:rsidRPr="00375E02">
        <w:rPr>
          <w:rFonts w:ascii="Times New Roman" w:hAnsi="Times New Roman" w:cs="Times New Roman"/>
          <w:bCs/>
          <w:sz w:val="28"/>
          <w:szCs w:val="28"/>
        </w:rPr>
        <w:t>посёлке Рощино</w:t>
      </w:r>
      <w:r w:rsidRPr="00375E02">
        <w:rPr>
          <w:rFonts w:ascii="Times New Roman" w:hAnsi="Times New Roman" w:cs="Times New Roman"/>
          <w:b/>
          <w:sz w:val="28"/>
          <w:szCs w:val="28"/>
        </w:rPr>
        <w:t xml:space="preserve"> </w:t>
      </w:r>
      <w:r w:rsidRPr="00375E02">
        <w:rPr>
          <w:rFonts w:ascii="Times New Roman" w:hAnsi="Times New Roman" w:cs="Times New Roman"/>
          <w:bCs/>
          <w:sz w:val="28"/>
          <w:szCs w:val="28"/>
        </w:rPr>
        <w:t>полным</w:t>
      </w:r>
      <w:r w:rsidRPr="00375E02">
        <w:rPr>
          <w:rFonts w:ascii="Times New Roman" w:hAnsi="Times New Roman" w:cs="Times New Roman"/>
          <w:sz w:val="28"/>
          <w:szCs w:val="28"/>
        </w:rPr>
        <w:t xml:space="preserve"> ходом идет</w:t>
      </w:r>
      <w:r w:rsidRPr="00375E02">
        <w:rPr>
          <w:rFonts w:ascii="Times New Roman" w:hAnsi="Times New Roman" w:cs="Times New Roman"/>
          <w:b/>
          <w:sz w:val="28"/>
          <w:szCs w:val="28"/>
        </w:rPr>
        <w:t xml:space="preserve"> </w:t>
      </w:r>
      <w:r w:rsidRPr="00375E02">
        <w:rPr>
          <w:rFonts w:ascii="Times New Roman" w:hAnsi="Times New Roman" w:cs="Times New Roman"/>
          <w:sz w:val="28"/>
          <w:szCs w:val="28"/>
        </w:rPr>
        <w:t>реконструкция стадиона «Рощино-Арена» и строительство крытой ледовой арены. В планах на 2022 год - замена газона футбольного поля на искусственное покрытие с подогревом;</w:t>
      </w:r>
    </w:p>
    <w:p w14:paraId="1F0A0A16" w14:textId="77777777" w:rsidR="00A52C54" w:rsidRPr="00375E02" w:rsidRDefault="00A52C54" w:rsidP="00A52C54">
      <w:pPr>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b/>
          <w:sz w:val="28"/>
          <w:szCs w:val="28"/>
        </w:rPr>
        <w:t xml:space="preserve">- </w:t>
      </w:r>
      <w:r w:rsidRPr="00375E02">
        <w:rPr>
          <w:rFonts w:ascii="Times New Roman" w:hAnsi="Times New Roman" w:cs="Times New Roman"/>
          <w:bCs/>
          <w:sz w:val="28"/>
          <w:szCs w:val="28"/>
        </w:rPr>
        <w:t>в городе Приморске</w:t>
      </w:r>
      <w:r w:rsidRPr="00375E02">
        <w:rPr>
          <w:rFonts w:ascii="Times New Roman" w:hAnsi="Times New Roman" w:cs="Times New Roman"/>
          <w:b/>
          <w:sz w:val="28"/>
          <w:szCs w:val="28"/>
        </w:rPr>
        <w:t xml:space="preserve"> </w:t>
      </w:r>
      <w:r w:rsidRPr="00375E02">
        <w:rPr>
          <w:rFonts w:ascii="Times New Roman" w:hAnsi="Times New Roman" w:cs="Times New Roman"/>
          <w:sz w:val="28"/>
          <w:szCs w:val="28"/>
        </w:rPr>
        <w:t>завершилось строительство нового спортивного комплекса с футбольным полем и искусственным газоном, беговыми дорожками, площадками для легкой атлетики и силовых видов спорта;</w:t>
      </w:r>
    </w:p>
    <w:p w14:paraId="5F31BEC3" w14:textId="77777777" w:rsidR="00A52C54" w:rsidRPr="00375E02" w:rsidRDefault="00A52C54" w:rsidP="00A52C54">
      <w:pPr>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b/>
          <w:sz w:val="28"/>
          <w:szCs w:val="28"/>
        </w:rPr>
        <w:t xml:space="preserve">- </w:t>
      </w:r>
      <w:r w:rsidRPr="00375E02">
        <w:rPr>
          <w:rFonts w:ascii="Times New Roman" w:hAnsi="Times New Roman" w:cs="Times New Roman"/>
          <w:bCs/>
          <w:sz w:val="28"/>
          <w:szCs w:val="28"/>
        </w:rPr>
        <w:t>в городе Каменногорске</w:t>
      </w:r>
      <w:r w:rsidRPr="00375E02">
        <w:rPr>
          <w:rFonts w:ascii="Times New Roman" w:hAnsi="Times New Roman" w:cs="Times New Roman"/>
          <w:sz w:val="28"/>
          <w:szCs w:val="28"/>
        </w:rPr>
        <w:t xml:space="preserve"> началось строительство физкультурно-оздоровительного комплекса с универсальным спортивным залом для занятий игровыми видами спорта. Ввод в эксплуатацию запланирован на 2023 год;</w:t>
      </w:r>
    </w:p>
    <w:p w14:paraId="127037B4" w14:textId="77777777" w:rsidR="00A52C54" w:rsidRPr="00375E02" w:rsidRDefault="00A52C54" w:rsidP="00A52C54">
      <w:pPr>
        <w:spacing w:after="0" w:line="240" w:lineRule="auto"/>
        <w:ind w:firstLine="709"/>
        <w:jc w:val="both"/>
        <w:rPr>
          <w:sz w:val="26"/>
          <w:szCs w:val="26"/>
        </w:rPr>
      </w:pPr>
      <w:r w:rsidRPr="00375E02">
        <w:rPr>
          <w:rFonts w:ascii="Times New Roman" w:hAnsi="Times New Roman" w:cs="Times New Roman"/>
          <w:b/>
          <w:sz w:val="28"/>
          <w:szCs w:val="28"/>
        </w:rPr>
        <w:t xml:space="preserve">- </w:t>
      </w:r>
      <w:r w:rsidRPr="00375E02">
        <w:rPr>
          <w:rFonts w:ascii="Times New Roman" w:hAnsi="Times New Roman" w:cs="Times New Roman"/>
          <w:bCs/>
          <w:sz w:val="28"/>
          <w:szCs w:val="28"/>
        </w:rPr>
        <w:t>в городе Выборге</w:t>
      </w:r>
      <w:r w:rsidRPr="00375E02">
        <w:rPr>
          <w:rFonts w:ascii="Times New Roman" w:hAnsi="Times New Roman" w:cs="Times New Roman"/>
          <w:sz w:val="28"/>
          <w:szCs w:val="28"/>
        </w:rPr>
        <w:t xml:space="preserve"> состоялось официальное открытие крытой ледовой арены, предназначенной для занятий хоккеем, фигурным и массовым катанием на коньках, начались работы по капитальному ремонту городского стадиона «Авангард». </w:t>
      </w:r>
    </w:p>
    <w:p w14:paraId="7615A757" w14:textId="77777777" w:rsidR="00A52C54" w:rsidRPr="00375E02" w:rsidRDefault="00A52C54" w:rsidP="00A52C54">
      <w:pPr>
        <w:widowControl w:val="0"/>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bCs/>
          <w:sz w:val="28"/>
          <w:szCs w:val="28"/>
        </w:rPr>
        <w:t xml:space="preserve"> Около 50%</w:t>
      </w:r>
      <w:r w:rsidRPr="00375E02">
        <w:rPr>
          <w:rFonts w:ascii="Times New Roman" w:hAnsi="Times New Roman" w:cs="Times New Roman"/>
          <w:sz w:val="28"/>
          <w:szCs w:val="28"/>
        </w:rPr>
        <w:t xml:space="preserve"> населения района, а это более 91 тысячи жителей района в </w:t>
      </w:r>
      <w:r w:rsidRPr="00375E02">
        <w:rPr>
          <w:rFonts w:ascii="Times New Roman" w:hAnsi="Times New Roman" w:cs="Times New Roman"/>
          <w:sz w:val="28"/>
          <w:szCs w:val="28"/>
        </w:rPr>
        <w:lastRenderedPageBreak/>
        <w:t xml:space="preserve">возрасте от 3 до 79 лет, регулярно занимаются физической культурой и спортом. </w:t>
      </w:r>
    </w:p>
    <w:p w14:paraId="37C1A23A" w14:textId="77777777" w:rsidR="00A52C54" w:rsidRPr="00375E02" w:rsidRDefault="00A52C54" w:rsidP="00A52C54">
      <w:pPr>
        <w:widowControl w:val="0"/>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За 2021 год Выборгский муниципальный центр тестирования Всероссийского физкультурно-спортивного комплекса «Готов к труду и обороне» принял нормативы комплекса у 463 человек, из них золотым знаком отличия награждены 157 человек.</w:t>
      </w:r>
    </w:p>
    <w:p w14:paraId="1A795B05" w14:textId="77777777" w:rsidR="00A52C54" w:rsidRPr="00375E02" w:rsidRDefault="00A52C54" w:rsidP="00A52C54">
      <w:pPr>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В Выборгской спортивной школе олимпийского резерва «Фаворит» ежегодно повышают спортивное мастерство около 1900 учащихся по 15 видам спорта, из них более 300 спортсменов входят в состав сборных команд Ленинградской области, 16 фаворитовцев вошли в состав сборных команд России.</w:t>
      </w:r>
    </w:p>
    <w:p w14:paraId="3CA5A163" w14:textId="77777777" w:rsidR="00A52C54" w:rsidRPr="00375E02" w:rsidRDefault="00A52C54" w:rsidP="00A52C54">
      <w:pPr>
        <w:spacing w:after="0" w:line="240" w:lineRule="auto"/>
        <w:jc w:val="both"/>
        <w:rPr>
          <w:rStyle w:val="normaltextrun"/>
          <w:rFonts w:ascii="Times New Roman" w:hAnsi="Times New Roman" w:cs="Times New Roman"/>
          <w:sz w:val="28"/>
          <w:szCs w:val="28"/>
        </w:rPr>
      </w:pPr>
      <w:r w:rsidRPr="00375E02">
        <w:rPr>
          <w:rStyle w:val="normaltextrun"/>
          <w:rFonts w:ascii="Times New Roman" w:hAnsi="Times New Roman" w:cs="Times New Roman"/>
          <w:sz w:val="28"/>
          <w:szCs w:val="28"/>
        </w:rPr>
        <w:t xml:space="preserve">         Выборгские спортсмены ежегодно добиваются высоких результатов на всероссийских и международных спортивных аренах в следующих видах спорта: велоспорт, дзюдо, фехтование, плавание, тхэквондо и др. </w:t>
      </w:r>
    </w:p>
    <w:p w14:paraId="392D3340" w14:textId="77777777" w:rsidR="00A52C54" w:rsidRPr="00375E02" w:rsidRDefault="00A52C54" w:rsidP="00A52C54">
      <w:pPr>
        <w:spacing w:after="0" w:line="240" w:lineRule="auto"/>
        <w:jc w:val="both"/>
        <w:rPr>
          <w:rFonts w:ascii="Times New Roman" w:hAnsi="Times New Roman" w:cs="Times New Roman"/>
          <w:sz w:val="28"/>
          <w:szCs w:val="28"/>
        </w:rPr>
      </w:pPr>
      <w:r w:rsidRPr="00375E02">
        <w:rPr>
          <w:rStyle w:val="normaltextrun"/>
          <w:rFonts w:ascii="Times New Roman" w:hAnsi="Times New Roman" w:cs="Times New Roman"/>
          <w:sz w:val="28"/>
          <w:szCs w:val="28"/>
        </w:rPr>
        <w:t xml:space="preserve">      </w:t>
      </w:r>
      <w:r w:rsidRPr="00375E02">
        <w:rPr>
          <w:rStyle w:val="normaltextrun"/>
          <w:sz w:val="26"/>
          <w:szCs w:val="26"/>
        </w:rPr>
        <w:t xml:space="preserve">    </w:t>
      </w:r>
      <w:r w:rsidRPr="00375E02">
        <w:rPr>
          <w:rFonts w:ascii="Times New Roman" w:hAnsi="Times New Roman"/>
          <w:sz w:val="28"/>
          <w:szCs w:val="28"/>
        </w:rPr>
        <w:t xml:space="preserve">Выборгский футбольный клуб «Фаворит» многие годы уверенно подтверждает звание лучшего клуба Ленинградской области, так и </w:t>
      </w:r>
      <w:r w:rsidRPr="00375E02">
        <w:rPr>
          <w:rFonts w:ascii="Times New Roman" w:hAnsi="Times New Roman" w:cs="Times New Roman"/>
          <w:sz w:val="28"/>
          <w:szCs w:val="28"/>
        </w:rPr>
        <w:t xml:space="preserve">в 2021 году «Фаворит» укрепил свои позиции победами команд разных возрастных категорий в Первенстве и Чемпионате Ленинградской области. </w:t>
      </w:r>
    </w:p>
    <w:p w14:paraId="1613E163" w14:textId="77777777" w:rsidR="00A52C54" w:rsidRPr="00375E02" w:rsidRDefault="00A52C54" w:rsidP="00A52C54">
      <w:pPr>
        <w:spacing w:after="0" w:line="240" w:lineRule="auto"/>
        <w:jc w:val="both"/>
        <w:rPr>
          <w:rFonts w:ascii="Times New Roman" w:hAnsi="Times New Roman" w:cs="Times New Roman"/>
          <w:b/>
          <w:sz w:val="28"/>
          <w:szCs w:val="28"/>
        </w:rPr>
      </w:pPr>
      <w:r w:rsidRPr="00375E02">
        <w:rPr>
          <w:rFonts w:ascii="Times New Roman" w:hAnsi="Times New Roman" w:cs="Times New Roman"/>
          <w:sz w:val="28"/>
          <w:szCs w:val="28"/>
        </w:rPr>
        <w:t xml:space="preserve">         В развитии и пропаганде спорта в районе принимают активное участие 37 общественных организаций, из них 16 федераций по различным видам спорта. Крупнейшей из них является «Спортивный клуб «Фаворит», который объединяет практически все виды спорта, развиваемые в Выборгском районе.</w:t>
      </w:r>
    </w:p>
    <w:p w14:paraId="558D2465" w14:textId="13BA6337" w:rsidR="00EB149D" w:rsidRPr="003F3489" w:rsidRDefault="00EB149D" w:rsidP="004C63FE">
      <w:pPr>
        <w:pStyle w:val="a4"/>
        <w:spacing w:before="0" w:beforeAutospacing="0" w:after="0" w:afterAutospacing="0"/>
        <w:ind w:left="-567"/>
        <w:jc w:val="both"/>
        <w:rPr>
          <w:sz w:val="28"/>
          <w:szCs w:val="28"/>
        </w:rPr>
      </w:pPr>
    </w:p>
    <w:p w14:paraId="4E3EC64E" w14:textId="574C8793" w:rsidR="00283E58" w:rsidRDefault="00283E58" w:rsidP="004C63FE">
      <w:pPr>
        <w:tabs>
          <w:tab w:val="left" w:pos="1050"/>
        </w:tabs>
        <w:ind w:left="-567"/>
        <w:rPr>
          <w:rFonts w:ascii="Times New Roman" w:hAnsi="Times New Roman" w:cs="Times New Roman"/>
          <w:sz w:val="28"/>
          <w:szCs w:val="28"/>
        </w:rPr>
      </w:pPr>
    </w:p>
    <w:p w14:paraId="2DFA08B7" w14:textId="6C2D270D" w:rsidR="00786459" w:rsidRDefault="00786459" w:rsidP="00801260">
      <w:pPr>
        <w:tabs>
          <w:tab w:val="left" w:pos="1050"/>
        </w:tabs>
        <w:rPr>
          <w:rFonts w:ascii="Times New Roman" w:hAnsi="Times New Roman" w:cs="Times New Roman"/>
          <w:sz w:val="28"/>
          <w:szCs w:val="28"/>
        </w:rPr>
      </w:pPr>
    </w:p>
    <w:p w14:paraId="1B3FFE02" w14:textId="010055F1" w:rsidR="00786459" w:rsidRDefault="00786459" w:rsidP="00801260">
      <w:pPr>
        <w:tabs>
          <w:tab w:val="left" w:pos="1050"/>
        </w:tabs>
        <w:rPr>
          <w:rFonts w:ascii="Times New Roman" w:hAnsi="Times New Roman" w:cs="Times New Roman"/>
          <w:sz w:val="28"/>
          <w:szCs w:val="28"/>
        </w:rPr>
      </w:pPr>
    </w:p>
    <w:p w14:paraId="04EDAF68" w14:textId="2D6EECBE" w:rsidR="00786459" w:rsidRDefault="00786459" w:rsidP="00801260">
      <w:pPr>
        <w:tabs>
          <w:tab w:val="left" w:pos="1050"/>
        </w:tabs>
        <w:rPr>
          <w:rFonts w:ascii="Times New Roman" w:hAnsi="Times New Roman" w:cs="Times New Roman"/>
          <w:sz w:val="28"/>
          <w:szCs w:val="28"/>
        </w:rPr>
      </w:pPr>
    </w:p>
    <w:p w14:paraId="137D10B2" w14:textId="707CFD0F" w:rsidR="00786459" w:rsidRDefault="00786459" w:rsidP="00801260">
      <w:pPr>
        <w:tabs>
          <w:tab w:val="left" w:pos="1050"/>
        </w:tabs>
        <w:rPr>
          <w:rFonts w:ascii="Times New Roman" w:hAnsi="Times New Roman" w:cs="Times New Roman"/>
          <w:sz w:val="28"/>
          <w:szCs w:val="28"/>
        </w:rPr>
      </w:pPr>
    </w:p>
    <w:p w14:paraId="06051E9D" w14:textId="0D7431BF" w:rsidR="00A52C54" w:rsidRDefault="00A52C54" w:rsidP="00801260">
      <w:pPr>
        <w:tabs>
          <w:tab w:val="left" w:pos="1050"/>
        </w:tabs>
        <w:rPr>
          <w:rFonts w:ascii="Times New Roman" w:hAnsi="Times New Roman" w:cs="Times New Roman"/>
          <w:sz w:val="28"/>
          <w:szCs w:val="28"/>
        </w:rPr>
      </w:pPr>
    </w:p>
    <w:p w14:paraId="3DA53584" w14:textId="0602ED96" w:rsidR="00A52C54" w:rsidRDefault="00A52C54" w:rsidP="00801260">
      <w:pPr>
        <w:tabs>
          <w:tab w:val="left" w:pos="1050"/>
        </w:tabs>
        <w:rPr>
          <w:rFonts w:ascii="Times New Roman" w:hAnsi="Times New Roman" w:cs="Times New Roman"/>
          <w:sz w:val="28"/>
          <w:szCs w:val="28"/>
        </w:rPr>
      </w:pPr>
    </w:p>
    <w:p w14:paraId="396144CC" w14:textId="63990D84" w:rsidR="00A52C54" w:rsidRDefault="00A52C54" w:rsidP="00801260">
      <w:pPr>
        <w:tabs>
          <w:tab w:val="left" w:pos="1050"/>
        </w:tabs>
        <w:rPr>
          <w:rFonts w:ascii="Times New Roman" w:hAnsi="Times New Roman" w:cs="Times New Roman"/>
          <w:sz w:val="28"/>
          <w:szCs w:val="28"/>
        </w:rPr>
      </w:pPr>
    </w:p>
    <w:p w14:paraId="01A85EC4" w14:textId="33484891" w:rsidR="00A52C54" w:rsidRDefault="00A52C54" w:rsidP="00801260">
      <w:pPr>
        <w:tabs>
          <w:tab w:val="left" w:pos="1050"/>
        </w:tabs>
        <w:rPr>
          <w:rFonts w:ascii="Times New Roman" w:hAnsi="Times New Roman" w:cs="Times New Roman"/>
          <w:sz w:val="28"/>
          <w:szCs w:val="28"/>
        </w:rPr>
      </w:pPr>
    </w:p>
    <w:p w14:paraId="7714A177" w14:textId="6D833FD0" w:rsidR="00A52C54" w:rsidRDefault="00A52C54" w:rsidP="00801260">
      <w:pPr>
        <w:tabs>
          <w:tab w:val="left" w:pos="1050"/>
        </w:tabs>
        <w:rPr>
          <w:rFonts w:ascii="Times New Roman" w:hAnsi="Times New Roman" w:cs="Times New Roman"/>
          <w:sz w:val="28"/>
          <w:szCs w:val="28"/>
        </w:rPr>
      </w:pPr>
    </w:p>
    <w:p w14:paraId="5F33EE3F" w14:textId="6647BF13" w:rsidR="00A52C54" w:rsidRDefault="00A52C54" w:rsidP="00801260">
      <w:pPr>
        <w:tabs>
          <w:tab w:val="left" w:pos="1050"/>
        </w:tabs>
        <w:rPr>
          <w:rFonts w:ascii="Times New Roman" w:hAnsi="Times New Roman" w:cs="Times New Roman"/>
          <w:sz w:val="28"/>
          <w:szCs w:val="28"/>
        </w:rPr>
      </w:pPr>
    </w:p>
    <w:p w14:paraId="697A3416" w14:textId="77777777" w:rsidR="00A52C54" w:rsidRDefault="00A52C54" w:rsidP="00801260">
      <w:pPr>
        <w:tabs>
          <w:tab w:val="left" w:pos="1050"/>
        </w:tabs>
        <w:rPr>
          <w:rFonts w:ascii="Times New Roman" w:hAnsi="Times New Roman" w:cs="Times New Roman"/>
          <w:sz w:val="28"/>
          <w:szCs w:val="28"/>
        </w:rPr>
      </w:pPr>
    </w:p>
    <w:p w14:paraId="65B9931E" w14:textId="2D973C4A" w:rsidR="00786459" w:rsidRDefault="00786459" w:rsidP="00801260">
      <w:pPr>
        <w:tabs>
          <w:tab w:val="left" w:pos="1050"/>
        </w:tabs>
        <w:rPr>
          <w:rFonts w:ascii="Times New Roman" w:hAnsi="Times New Roman" w:cs="Times New Roman"/>
          <w:sz w:val="28"/>
          <w:szCs w:val="28"/>
        </w:rPr>
      </w:pPr>
    </w:p>
    <w:p w14:paraId="1DF0B12F" w14:textId="35CA2ACC" w:rsidR="00371FFE" w:rsidRDefault="00371FFE" w:rsidP="00801260">
      <w:pPr>
        <w:tabs>
          <w:tab w:val="left" w:pos="1050"/>
        </w:tabs>
        <w:rPr>
          <w:rFonts w:ascii="Times New Roman" w:hAnsi="Times New Roman" w:cs="Times New Roman"/>
          <w:sz w:val="28"/>
          <w:szCs w:val="28"/>
        </w:rPr>
      </w:pPr>
    </w:p>
    <w:p w14:paraId="31DF8BF2" w14:textId="68089B07" w:rsidR="00371FFE" w:rsidRDefault="00371FFE" w:rsidP="00801260">
      <w:pPr>
        <w:tabs>
          <w:tab w:val="left" w:pos="1050"/>
        </w:tabs>
        <w:rPr>
          <w:rFonts w:ascii="Times New Roman" w:hAnsi="Times New Roman" w:cs="Times New Roman"/>
          <w:sz w:val="28"/>
          <w:szCs w:val="28"/>
        </w:rPr>
      </w:pPr>
    </w:p>
    <w:p w14:paraId="0E60A8BC" w14:textId="6FE44BA7" w:rsidR="00232AD2" w:rsidRDefault="00232AD2" w:rsidP="00232AD2">
      <w:pPr>
        <w:spacing w:after="0" w:line="240" w:lineRule="auto"/>
        <w:jc w:val="center"/>
        <w:rPr>
          <w:rFonts w:ascii="Times New Roman" w:hAnsi="Times New Roman" w:cs="Times New Roman"/>
          <w:b/>
          <w:sz w:val="28"/>
          <w:szCs w:val="28"/>
        </w:rPr>
      </w:pPr>
      <w:r w:rsidRPr="00664997">
        <w:rPr>
          <w:rFonts w:ascii="Times New Roman" w:hAnsi="Times New Roman" w:cs="Times New Roman"/>
          <w:b/>
          <w:sz w:val="28"/>
          <w:szCs w:val="28"/>
        </w:rPr>
        <w:t>ПРОМЫШЛЕНН</w:t>
      </w:r>
      <w:r>
        <w:rPr>
          <w:rFonts w:ascii="Times New Roman" w:hAnsi="Times New Roman" w:cs="Times New Roman"/>
          <w:b/>
          <w:sz w:val="28"/>
          <w:szCs w:val="28"/>
        </w:rPr>
        <w:t>ЫЙ ПОТЕЦИАЛ</w:t>
      </w:r>
    </w:p>
    <w:p w14:paraId="2D35EEE5" w14:textId="77777777" w:rsidR="00232AD2" w:rsidRPr="00664997" w:rsidRDefault="00232AD2" w:rsidP="00232AD2">
      <w:pPr>
        <w:spacing w:after="0" w:line="240" w:lineRule="auto"/>
        <w:jc w:val="center"/>
        <w:rPr>
          <w:rFonts w:ascii="Times New Roman" w:hAnsi="Times New Roman" w:cs="Times New Roman"/>
          <w:b/>
          <w:sz w:val="28"/>
          <w:szCs w:val="28"/>
        </w:rPr>
      </w:pPr>
    </w:p>
    <w:p w14:paraId="5F606CED" w14:textId="36FDC8FF" w:rsidR="00786459" w:rsidRDefault="00786459" w:rsidP="004C63FE">
      <w:pPr>
        <w:tabs>
          <w:tab w:val="left" w:pos="1050"/>
        </w:tabs>
        <w:ind w:left="-567"/>
        <w:rPr>
          <w:rFonts w:ascii="Times New Roman" w:hAnsi="Times New Roman" w:cs="Times New Roman"/>
          <w:sz w:val="28"/>
          <w:szCs w:val="28"/>
        </w:rPr>
      </w:pPr>
      <w:r>
        <w:rPr>
          <w:rFonts w:ascii="Times New Roman" w:hAnsi="Times New Roman" w:cs="Times New Roman"/>
          <w:b/>
          <w:bCs/>
          <w:noProof/>
          <w:sz w:val="28"/>
          <w:szCs w:val="28"/>
          <w:lang w:eastAsia="ru-RU"/>
        </w:rPr>
        <w:drawing>
          <wp:anchor distT="0" distB="0" distL="114300" distR="114300" simplePos="0" relativeHeight="251660288" behindDoc="0" locked="0" layoutInCell="1" allowOverlap="1" wp14:anchorId="169F89C9" wp14:editId="5AA4AF27">
            <wp:simplePos x="0" y="0"/>
            <wp:positionH relativeFrom="page">
              <wp:posOffset>3399044</wp:posOffset>
            </wp:positionH>
            <wp:positionV relativeFrom="paragraph">
              <wp:posOffset>13417</wp:posOffset>
            </wp:positionV>
            <wp:extent cx="3671570" cy="7562215"/>
            <wp:effectExtent l="0" t="0" r="508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jpg"/>
                    <pic:cNvPicPr/>
                  </pic:nvPicPr>
                  <pic:blipFill rotWithShape="1">
                    <a:blip r:embed="rId9">
                      <a:extLst>
                        <a:ext uri="{28A0092B-C50C-407E-A947-70E740481C1C}">
                          <a14:useLocalDpi xmlns:a14="http://schemas.microsoft.com/office/drawing/2010/main" val="0"/>
                        </a:ext>
                      </a:extLst>
                    </a:blip>
                    <a:srcRect l="50933" t="-1" b="-799"/>
                    <a:stretch/>
                  </pic:blipFill>
                  <pic:spPr bwMode="auto">
                    <a:xfrm>
                      <a:off x="0" y="0"/>
                      <a:ext cx="3671570" cy="7562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Основу экономики района составляет промышленность, на ее долю приходится более 5</w:t>
      </w:r>
      <w:r w:rsidR="00B87CFA">
        <w:rPr>
          <w:rFonts w:ascii="Times New Roman" w:hAnsi="Times New Roman" w:cs="Times New Roman"/>
          <w:sz w:val="28"/>
          <w:szCs w:val="28"/>
        </w:rPr>
        <w:t>9</w:t>
      </w:r>
      <w:r>
        <w:rPr>
          <w:rFonts w:ascii="Times New Roman" w:hAnsi="Times New Roman" w:cs="Times New Roman"/>
          <w:sz w:val="28"/>
          <w:szCs w:val="28"/>
        </w:rPr>
        <w:t xml:space="preserve">% в структуре оборота организаций всех видов деятельности.  </w:t>
      </w:r>
    </w:p>
    <w:p w14:paraId="113FB896" w14:textId="77777777" w:rsidR="00786459" w:rsidRDefault="00786459" w:rsidP="004C63FE">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Промышленная специализация Выборгского района:</w:t>
      </w:r>
    </w:p>
    <w:p w14:paraId="549908F7" w14:textId="77777777" w:rsidR="00786459" w:rsidRDefault="00786459" w:rsidP="004C63FE">
      <w:pPr>
        <w:pStyle w:val="ac"/>
        <w:numPr>
          <w:ilvl w:val="0"/>
          <w:numId w:val="2"/>
        </w:numPr>
        <w:spacing w:after="0" w:line="240" w:lineRule="auto"/>
        <w:ind w:left="-567" w:firstLine="0"/>
        <w:jc w:val="both"/>
        <w:rPr>
          <w:rFonts w:ascii="Times New Roman" w:hAnsi="Times New Roman" w:cs="Times New Roman"/>
          <w:sz w:val="28"/>
          <w:szCs w:val="28"/>
        </w:rPr>
      </w:pPr>
      <w:r>
        <w:rPr>
          <w:rFonts w:ascii="Times New Roman" w:hAnsi="Times New Roman" w:cs="Times New Roman"/>
          <w:sz w:val="28"/>
          <w:szCs w:val="28"/>
        </w:rPr>
        <w:t>лесопромышленность и деревообработка;</w:t>
      </w:r>
    </w:p>
    <w:p w14:paraId="0DF9C799" w14:textId="77777777" w:rsidR="00786459" w:rsidRDefault="00786459" w:rsidP="004C63FE">
      <w:pPr>
        <w:pStyle w:val="ac"/>
        <w:numPr>
          <w:ilvl w:val="0"/>
          <w:numId w:val="2"/>
        </w:numPr>
        <w:spacing w:after="0" w:line="240" w:lineRule="auto"/>
        <w:ind w:left="-567" w:firstLine="0"/>
        <w:jc w:val="both"/>
        <w:rPr>
          <w:rFonts w:ascii="Times New Roman" w:hAnsi="Times New Roman" w:cs="Times New Roman"/>
          <w:sz w:val="28"/>
          <w:szCs w:val="28"/>
        </w:rPr>
      </w:pPr>
      <w:r>
        <w:rPr>
          <w:rFonts w:ascii="Times New Roman" w:hAnsi="Times New Roman" w:cs="Times New Roman"/>
          <w:sz w:val="28"/>
          <w:szCs w:val="28"/>
        </w:rPr>
        <w:t>транспортное машиностроение;</w:t>
      </w:r>
    </w:p>
    <w:p w14:paraId="426AE038" w14:textId="77777777" w:rsidR="00786459" w:rsidRDefault="00786459" w:rsidP="004C63FE">
      <w:pPr>
        <w:pStyle w:val="ac"/>
        <w:numPr>
          <w:ilvl w:val="0"/>
          <w:numId w:val="2"/>
        </w:numPr>
        <w:spacing w:after="0" w:line="240" w:lineRule="auto"/>
        <w:ind w:left="-567" w:firstLine="0"/>
        <w:jc w:val="both"/>
        <w:rPr>
          <w:rFonts w:ascii="Times New Roman" w:hAnsi="Times New Roman" w:cs="Times New Roman"/>
          <w:sz w:val="28"/>
          <w:szCs w:val="28"/>
        </w:rPr>
      </w:pPr>
      <w:r>
        <w:rPr>
          <w:rFonts w:ascii="Times New Roman" w:hAnsi="Times New Roman" w:cs="Times New Roman"/>
          <w:sz w:val="28"/>
          <w:szCs w:val="28"/>
        </w:rPr>
        <w:t>производство строительных материалов;</w:t>
      </w:r>
    </w:p>
    <w:p w14:paraId="1928A18F" w14:textId="77777777" w:rsidR="00786459" w:rsidRPr="007A5255" w:rsidRDefault="00786459" w:rsidP="004C63FE">
      <w:pPr>
        <w:pStyle w:val="ac"/>
        <w:numPr>
          <w:ilvl w:val="0"/>
          <w:numId w:val="2"/>
        </w:numPr>
        <w:spacing w:after="0" w:line="240" w:lineRule="auto"/>
        <w:ind w:left="-567" w:firstLine="0"/>
        <w:jc w:val="both"/>
        <w:rPr>
          <w:rFonts w:ascii="Times New Roman" w:hAnsi="Times New Roman" w:cs="Times New Roman"/>
          <w:sz w:val="28"/>
          <w:szCs w:val="28"/>
        </w:rPr>
      </w:pPr>
      <w:r w:rsidRPr="007A5255">
        <w:rPr>
          <w:rFonts w:ascii="Times New Roman" w:hAnsi="Times New Roman" w:cs="Times New Roman"/>
          <w:sz w:val="28"/>
          <w:szCs w:val="28"/>
        </w:rPr>
        <w:t>химическая и газохимическая промышленность.</w:t>
      </w:r>
    </w:p>
    <w:p w14:paraId="46CA9CED" w14:textId="1B49AE5A" w:rsidR="00786459" w:rsidRDefault="00786459" w:rsidP="004C63FE">
      <w:pPr>
        <w:spacing w:after="0" w:line="240" w:lineRule="auto"/>
        <w:ind w:left="-567"/>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Pr="007A5255">
        <w:rPr>
          <w:rFonts w:ascii="Times New Roman" w:eastAsia="Times New Roman" w:hAnsi="Times New Roman" w:cs="Times New Roman"/>
          <w:sz w:val="28"/>
          <w:szCs w:val="28"/>
          <w:lang w:eastAsia="ru-RU"/>
        </w:rPr>
        <w:t>Общий объем отгруженных за 202</w:t>
      </w:r>
      <w:r w:rsidR="00B87CFA">
        <w:rPr>
          <w:rFonts w:ascii="Times New Roman" w:eastAsia="Times New Roman" w:hAnsi="Times New Roman" w:cs="Times New Roman"/>
          <w:sz w:val="28"/>
          <w:szCs w:val="28"/>
          <w:lang w:eastAsia="ru-RU"/>
        </w:rPr>
        <w:t>1</w:t>
      </w:r>
      <w:r w:rsidRPr="007A5255">
        <w:rPr>
          <w:rFonts w:ascii="Times New Roman" w:eastAsia="Times New Roman" w:hAnsi="Times New Roman" w:cs="Times New Roman"/>
          <w:sz w:val="28"/>
          <w:szCs w:val="28"/>
          <w:lang w:eastAsia="ru-RU"/>
        </w:rPr>
        <w:t xml:space="preserve"> год товаров </w:t>
      </w:r>
      <w:r>
        <w:rPr>
          <w:rFonts w:ascii="Times New Roman" w:eastAsia="Times New Roman" w:hAnsi="Times New Roman" w:cs="Times New Roman"/>
          <w:sz w:val="28"/>
          <w:szCs w:val="28"/>
          <w:lang w:eastAsia="ru-RU"/>
        </w:rPr>
        <w:t>промышленного</w:t>
      </w:r>
      <w:r w:rsidRPr="007A5255">
        <w:rPr>
          <w:rFonts w:ascii="Times New Roman" w:eastAsia="Times New Roman" w:hAnsi="Times New Roman" w:cs="Times New Roman"/>
          <w:sz w:val="28"/>
          <w:szCs w:val="28"/>
          <w:lang w:eastAsia="ru-RU"/>
        </w:rPr>
        <w:t xml:space="preserve"> производства превыси</w:t>
      </w:r>
      <w:r w:rsidR="00B87CFA">
        <w:rPr>
          <w:rFonts w:ascii="Times New Roman" w:eastAsia="Times New Roman" w:hAnsi="Times New Roman" w:cs="Times New Roman"/>
          <w:sz w:val="28"/>
          <w:szCs w:val="28"/>
          <w:lang w:eastAsia="ru-RU"/>
        </w:rPr>
        <w:t>л</w:t>
      </w:r>
      <w:r w:rsidR="00B87CFA" w:rsidRPr="00D92EBE">
        <w:rPr>
          <w:sz w:val="24"/>
          <w:szCs w:val="24"/>
        </w:rPr>
        <w:t xml:space="preserve"> </w:t>
      </w:r>
      <w:r w:rsidR="00B87CFA" w:rsidRPr="00B87CFA">
        <w:rPr>
          <w:rFonts w:ascii="Times New Roman" w:hAnsi="Times New Roman" w:cs="Times New Roman"/>
          <w:sz w:val="28"/>
          <w:szCs w:val="28"/>
        </w:rPr>
        <w:t>152,7 млрд. руб.</w:t>
      </w:r>
      <w:r w:rsidR="00B87CFA" w:rsidRPr="00B87CFA">
        <w:rPr>
          <w:rFonts w:ascii="Times New Roman" w:hAnsi="Times New Roman" w:cs="Times New Roman"/>
          <w:sz w:val="28"/>
          <w:szCs w:val="28"/>
        </w:rPr>
        <w:t>,</w:t>
      </w:r>
      <w:r w:rsidR="00B87CFA">
        <w:rPr>
          <w:sz w:val="24"/>
          <w:szCs w:val="24"/>
        </w:rPr>
        <w:t xml:space="preserve"> </w:t>
      </w:r>
      <w:r>
        <w:rPr>
          <w:rFonts w:ascii="Times New Roman" w:eastAsia="Times New Roman" w:hAnsi="Times New Roman" w:cs="Times New Roman"/>
          <w:sz w:val="28"/>
          <w:szCs w:val="28"/>
          <w:lang w:eastAsia="ru-RU"/>
        </w:rPr>
        <w:t>из него 6</w:t>
      </w:r>
      <w:r w:rsidR="009C57D6">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приходится на о</w:t>
      </w:r>
      <w:r>
        <w:rPr>
          <w:rFonts w:ascii="Times New Roman" w:hAnsi="Times New Roman" w:cs="Times New Roman"/>
          <w:sz w:val="28"/>
          <w:szCs w:val="28"/>
        </w:rPr>
        <w:t>брабатывающий сектор, наибольший удельный вес в нем (70%) сохраняет целлюлозно – бумажное производство.</w:t>
      </w:r>
    </w:p>
    <w:p w14:paraId="65F30FDB" w14:textId="3CF185D7" w:rsidR="00786459" w:rsidRDefault="00786459" w:rsidP="004C63FE">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Выборгский район в числе лидеров в Ленинградской области по объемам добычи прочих полезных ископаемых (гранитов), доля этого производства в областном отраслевом объеме составляет около 65%; по производству бумаги и бумажных изделий доля района – 50%.</w:t>
      </w:r>
    </w:p>
    <w:p w14:paraId="38B423A5" w14:textId="77777777" w:rsidR="00786459" w:rsidRDefault="00786459" w:rsidP="004C63FE">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Ключевыми предприятиями промышленности Выборгского района являются: ЗАО «Интернешнл Пейпер», ПАО «Выборгский судостроительный завод», АО «Каменногорское карьероуправление», ООО «Роквул-Север», ООО «Криогаз – Высоцк».</w:t>
      </w:r>
    </w:p>
    <w:p w14:paraId="5966BA18" w14:textId="538B082D" w:rsidR="00E700B1" w:rsidRDefault="00E700B1" w:rsidP="004C63FE">
      <w:pPr>
        <w:tabs>
          <w:tab w:val="left" w:pos="1050"/>
        </w:tabs>
        <w:ind w:left="-567"/>
        <w:rPr>
          <w:rFonts w:ascii="Times New Roman" w:hAnsi="Times New Roman" w:cs="Times New Roman"/>
          <w:b/>
          <w:bCs/>
          <w:sz w:val="28"/>
          <w:szCs w:val="28"/>
        </w:rPr>
      </w:pPr>
    </w:p>
    <w:p w14:paraId="602EE9CC" w14:textId="2D866130" w:rsidR="00E700B1" w:rsidRDefault="005D1A89" w:rsidP="00801260">
      <w:pPr>
        <w:tabs>
          <w:tab w:val="left" w:pos="1050"/>
        </w:tabs>
        <w:rPr>
          <w:rFonts w:ascii="Times New Roman" w:hAnsi="Times New Roman" w:cs="Times New Roman"/>
          <w:b/>
          <w:bCs/>
          <w:sz w:val="28"/>
          <w:szCs w:val="28"/>
        </w:rPr>
      </w:pPr>
      <w:r>
        <w:rPr>
          <w:noProof/>
          <w:sz w:val="24"/>
          <w:szCs w:val="24"/>
        </w:rPr>
        <w:lastRenderedPageBreak/>
        <w:drawing>
          <wp:inline distT="0" distB="0" distL="0" distR="0" wp14:anchorId="1FE56933" wp14:editId="17C186E4">
            <wp:extent cx="6134100" cy="402251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48431" cy="4031910"/>
                    </a:xfrm>
                    <a:prstGeom prst="rect">
                      <a:avLst/>
                    </a:prstGeom>
                    <a:noFill/>
                  </pic:spPr>
                </pic:pic>
              </a:graphicData>
            </a:graphic>
          </wp:inline>
        </w:drawing>
      </w:r>
    </w:p>
    <w:p w14:paraId="1E00D8C4" w14:textId="1ACBF9C7" w:rsidR="00E700B1" w:rsidRDefault="00E700B1" w:rsidP="00801260">
      <w:pPr>
        <w:tabs>
          <w:tab w:val="left" w:pos="1050"/>
        </w:tabs>
        <w:rPr>
          <w:rFonts w:ascii="Times New Roman" w:hAnsi="Times New Roman" w:cs="Times New Roman"/>
          <w:b/>
          <w:bCs/>
          <w:sz w:val="28"/>
          <w:szCs w:val="28"/>
        </w:rPr>
      </w:pPr>
    </w:p>
    <w:p w14:paraId="3B4FA2D7" w14:textId="77777777" w:rsidR="007618E8" w:rsidRPr="00375E02" w:rsidRDefault="007618E8" w:rsidP="007618E8">
      <w:pPr>
        <w:pStyle w:val="140"/>
        <w:ind w:firstLine="851"/>
        <w:rPr>
          <w:rFonts w:ascii="Times New Roman" w:hAnsi="Times New Roman" w:cs="Times New Roman"/>
          <w:szCs w:val="28"/>
        </w:rPr>
      </w:pPr>
      <w:r w:rsidRPr="00375E02">
        <w:rPr>
          <w:rFonts w:ascii="Times New Roman" w:hAnsi="Times New Roman" w:cs="Times New Roman"/>
          <w:spacing w:val="3"/>
          <w:szCs w:val="28"/>
        </w:rPr>
        <w:t xml:space="preserve">В 2021 году в Выборгском районе отмечен рост экономической активности. Оборот организаций всех видов экономической деятельности составил более 263 млрд. руб. и превысил уровень предыдущего года на 26,7%. Драйверами роста выступили промышленность и потребительский рынок.   </w:t>
      </w:r>
      <w:r w:rsidRPr="00375E02">
        <w:rPr>
          <w:rFonts w:ascii="Times New Roman" w:hAnsi="Times New Roman" w:cs="Times New Roman"/>
          <w:szCs w:val="28"/>
        </w:rPr>
        <w:t xml:space="preserve">Основной вклад в позитивную динамику показателей промышленного производства внесли обрабатывающие производства (рост в 1,4 раза). Стимулятором потребительской активности стал внутренний турпоток, который увеличился в 1,8 раза, несмотря на сохраняющееся влияние противоэпидемических ограничений. </w:t>
      </w:r>
    </w:p>
    <w:p w14:paraId="7926F0F6" w14:textId="77777777" w:rsidR="007618E8" w:rsidRPr="00375E02" w:rsidRDefault="007618E8" w:rsidP="007618E8">
      <w:pPr>
        <w:pStyle w:val="ac"/>
        <w:spacing w:after="0" w:line="240" w:lineRule="auto"/>
        <w:ind w:left="0" w:firstLine="709"/>
        <w:jc w:val="both"/>
        <w:rPr>
          <w:rFonts w:ascii="Times New Roman" w:hAnsi="Times New Roman" w:cs="Times New Roman"/>
          <w:iCs/>
          <w:sz w:val="28"/>
          <w:szCs w:val="28"/>
        </w:rPr>
      </w:pPr>
      <w:r w:rsidRPr="00375E02">
        <w:rPr>
          <w:rFonts w:ascii="Times New Roman" w:hAnsi="Times New Roman" w:cs="Times New Roman"/>
          <w:iCs/>
          <w:sz w:val="28"/>
          <w:szCs w:val="28"/>
        </w:rPr>
        <w:t xml:space="preserve">На 7,5% увеличился объем услуг по транспортировке и хранению, </w:t>
      </w:r>
      <w:r w:rsidRPr="00375E02">
        <w:rPr>
          <w:rFonts w:ascii="Times New Roman" w:hAnsi="Times New Roman" w:cs="Times New Roman"/>
          <w:sz w:val="28"/>
          <w:szCs w:val="28"/>
        </w:rPr>
        <w:t xml:space="preserve">оказанных организациями Выборгского района (без субъектов малого предпринимательства). </w:t>
      </w:r>
    </w:p>
    <w:p w14:paraId="65F70BEB" w14:textId="77777777" w:rsidR="007618E8" w:rsidRPr="00375E02" w:rsidRDefault="007618E8" w:rsidP="007618E8">
      <w:pPr>
        <w:spacing w:after="0" w:line="240" w:lineRule="auto"/>
        <w:ind w:firstLine="851"/>
        <w:jc w:val="both"/>
        <w:rPr>
          <w:rFonts w:ascii="Times New Roman" w:hAnsi="Times New Roman" w:cs="Times New Roman"/>
          <w:sz w:val="28"/>
          <w:szCs w:val="28"/>
        </w:rPr>
      </w:pPr>
      <w:r w:rsidRPr="00375E02">
        <w:rPr>
          <w:rFonts w:ascii="Times New Roman" w:hAnsi="Times New Roman" w:cs="Times New Roman"/>
          <w:sz w:val="28"/>
          <w:szCs w:val="28"/>
        </w:rPr>
        <w:t xml:space="preserve">На протяжении последних лет позитивным результатом деятельности экономики Выборгского муниципального района является получение сальдированной прибыли, доля прибыльных организаций стабильно превышает 70%.         </w:t>
      </w:r>
    </w:p>
    <w:p w14:paraId="598E7B3B" w14:textId="2861E3B2" w:rsidR="00E700B1" w:rsidRDefault="00E700B1" w:rsidP="00801260">
      <w:pPr>
        <w:tabs>
          <w:tab w:val="left" w:pos="1050"/>
        </w:tabs>
        <w:rPr>
          <w:rFonts w:ascii="Times New Roman" w:hAnsi="Times New Roman" w:cs="Times New Roman"/>
          <w:b/>
          <w:bCs/>
          <w:sz w:val="28"/>
          <w:szCs w:val="28"/>
        </w:rPr>
      </w:pPr>
    </w:p>
    <w:p w14:paraId="4E68DDCF" w14:textId="0314DA93" w:rsidR="00187B52" w:rsidRDefault="00187B52" w:rsidP="00801260">
      <w:pPr>
        <w:tabs>
          <w:tab w:val="left" w:pos="1050"/>
        </w:tabs>
        <w:rPr>
          <w:rFonts w:ascii="Times New Roman" w:hAnsi="Times New Roman" w:cs="Times New Roman"/>
          <w:b/>
          <w:bCs/>
          <w:sz w:val="28"/>
          <w:szCs w:val="28"/>
        </w:rPr>
      </w:pPr>
    </w:p>
    <w:p w14:paraId="5211ED1A" w14:textId="3323319C" w:rsidR="00187B52" w:rsidRDefault="00187B52" w:rsidP="00801260">
      <w:pPr>
        <w:tabs>
          <w:tab w:val="left" w:pos="1050"/>
        </w:tabs>
        <w:rPr>
          <w:rFonts w:ascii="Times New Roman" w:hAnsi="Times New Roman" w:cs="Times New Roman"/>
          <w:b/>
          <w:bCs/>
          <w:sz w:val="28"/>
          <w:szCs w:val="28"/>
        </w:rPr>
      </w:pPr>
    </w:p>
    <w:p w14:paraId="6832F766" w14:textId="0649FA12" w:rsidR="00EE0393" w:rsidRPr="00EE0393" w:rsidRDefault="00EE0393" w:rsidP="00EE0393">
      <w:pPr>
        <w:rPr>
          <w:rFonts w:ascii="Times New Roman" w:hAnsi="Times New Roman" w:cs="Times New Roman"/>
          <w:sz w:val="28"/>
          <w:szCs w:val="28"/>
        </w:rPr>
      </w:pPr>
    </w:p>
    <w:p w14:paraId="6E633951" w14:textId="77777777" w:rsidR="00EB6CEA" w:rsidRDefault="00EE0393" w:rsidP="009C60AD">
      <w:pPr>
        <w:tabs>
          <w:tab w:val="left" w:pos="939"/>
        </w:tabs>
        <w:spacing w:after="0"/>
        <w:jc w:val="center"/>
        <w:rPr>
          <w:rFonts w:ascii="Times New Roman" w:hAnsi="Times New Roman" w:cs="Times New Roman"/>
          <w:b/>
          <w:bCs/>
          <w:sz w:val="28"/>
          <w:szCs w:val="28"/>
        </w:rPr>
      </w:pPr>
      <w:r w:rsidRPr="00EE0393">
        <w:rPr>
          <w:rFonts w:ascii="Times New Roman" w:hAnsi="Times New Roman" w:cs="Times New Roman"/>
          <w:b/>
          <w:bCs/>
          <w:sz w:val="28"/>
          <w:szCs w:val="28"/>
        </w:rPr>
        <w:lastRenderedPageBreak/>
        <w:t xml:space="preserve">Информация о крупных промышленных предприятиях </w:t>
      </w:r>
    </w:p>
    <w:p w14:paraId="6468212B" w14:textId="71734677" w:rsidR="00E700B1" w:rsidRDefault="00EB6CEA" w:rsidP="009C60AD">
      <w:pPr>
        <w:tabs>
          <w:tab w:val="left" w:pos="939"/>
        </w:tabs>
        <w:spacing w:after="0"/>
        <w:jc w:val="center"/>
        <w:rPr>
          <w:rFonts w:ascii="Times New Roman" w:hAnsi="Times New Roman" w:cs="Times New Roman"/>
          <w:b/>
          <w:bCs/>
          <w:sz w:val="28"/>
          <w:szCs w:val="28"/>
        </w:rPr>
      </w:pPr>
      <w:r>
        <w:rPr>
          <w:rFonts w:ascii="Times New Roman" w:hAnsi="Times New Roman" w:cs="Times New Roman"/>
          <w:b/>
          <w:bCs/>
          <w:sz w:val="28"/>
          <w:szCs w:val="28"/>
        </w:rPr>
        <w:t>Выборгского района</w:t>
      </w:r>
    </w:p>
    <w:p w14:paraId="15D076CF" w14:textId="6F9ABC74" w:rsidR="00E700B1" w:rsidRDefault="00EB6CEA" w:rsidP="009C60AD">
      <w:pPr>
        <w:tabs>
          <w:tab w:val="left" w:pos="939"/>
        </w:tabs>
        <w:spacing w:after="0"/>
        <w:rPr>
          <w:rFonts w:ascii="Times New Roman" w:hAnsi="Times New Roman" w:cs="Times New Roman"/>
          <w:b/>
          <w:bCs/>
          <w:sz w:val="28"/>
          <w:szCs w:val="28"/>
        </w:rPr>
      </w:pPr>
      <w:r w:rsidRPr="00825E17">
        <w:rPr>
          <w:rFonts w:ascii="Times New Roman" w:hAnsi="Times New Roman" w:cs="Times New Roman"/>
          <w:b/>
          <w:bCs/>
          <w:noProof/>
          <w:sz w:val="28"/>
          <w:szCs w:val="28"/>
          <w:lang w:eastAsia="ru-RU"/>
        </w:rPr>
        <w:drawing>
          <wp:anchor distT="0" distB="0" distL="114300" distR="114300" simplePos="0" relativeHeight="251661312" behindDoc="1" locked="0" layoutInCell="1" allowOverlap="1" wp14:anchorId="7D211575" wp14:editId="623B215A">
            <wp:simplePos x="0" y="0"/>
            <wp:positionH relativeFrom="page">
              <wp:posOffset>655652</wp:posOffset>
            </wp:positionH>
            <wp:positionV relativeFrom="paragraph">
              <wp:posOffset>299085</wp:posOffset>
            </wp:positionV>
            <wp:extent cx="6510020" cy="7086600"/>
            <wp:effectExtent l="0" t="0" r="5080" b="0"/>
            <wp:wrapTight wrapText="bothSides">
              <wp:wrapPolygon edited="0">
                <wp:start x="0" y="0"/>
                <wp:lineTo x="0" y="21542"/>
                <wp:lineTo x="21554" y="21542"/>
                <wp:lineTo x="21554"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1.jpg"/>
                    <pic:cNvPicPr/>
                  </pic:nvPicPr>
                  <pic:blipFill rotWithShape="1">
                    <a:blip r:embed="rId11">
                      <a:extLst>
                        <a:ext uri="{28A0092B-C50C-407E-A947-70E740481C1C}">
                          <a14:useLocalDpi xmlns:a14="http://schemas.microsoft.com/office/drawing/2010/main" val="0"/>
                        </a:ext>
                      </a:extLst>
                    </a:blip>
                    <a:srcRect l="4564" r="4825" b="1365"/>
                    <a:stretch/>
                  </pic:blipFill>
                  <pic:spPr bwMode="auto">
                    <a:xfrm>
                      <a:off x="0" y="0"/>
                      <a:ext cx="651002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FD473F" w14:textId="1393CB0B" w:rsidR="00E700B1" w:rsidRDefault="00E700B1" w:rsidP="00801260">
      <w:pPr>
        <w:tabs>
          <w:tab w:val="left" w:pos="1050"/>
        </w:tabs>
        <w:rPr>
          <w:rFonts w:ascii="Times New Roman" w:hAnsi="Times New Roman" w:cs="Times New Roman"/>
          <w:b/>
          <w:bCs/>
          <w:sz w:val="28"/>
          <w:szCs w:val="28"/>
        </w:rPr>
      </w:pPr>
    </w:p>
    <w:p w14:paraId="331B586E" w14:textId="28438E25" w:rsidR="006056BF" w:rsidRDefault="006056BF" w:rsidP="00801260">
      <w:pPr>
        <w:tabs>
          <w:tab w:val="left" w:pos="1050"/>
        </w:tabs>
        <w:rPr>
          <w:rFonts w:ascii="Times New Roman" w:hAnsi="Times New Roman" w:cs="Times New Roman"/>
          <w:b/>
          <w:bCs/>
          <w:sz w:val="28"/>
          <w:szCs w:val="28"/>
        </w:rPr>
      </w:pPr>
    </w:p>
    <w:p w14:paraId="459FBD24" w14:textId="21FF010E" w:rsidR="006056BF" w:rsidRDefault="006056BF" w:rsidP="00801260">
      <w:pPr>
        <w:tabs>
          <w:tab w:val="left" w:pos="1050"/>
        </w:tabs>
        <w:rPr>
          <w:rFonts w:ascii="Times New Roman" w:hAnsi="Times New Roman" w:cs="Times New Roman"/>
          <w:b/>
          <w:bCs/>
          <w:sz w:val="28"/>
          <w:szCs w:val="28"/>
        </w:rPr>
      </w:pPr>
    </w:p>
    <w:p w14:paraId="366D6550" w14:textId="73F82739" w:rsidR="00825E17" w:rsidRDefault="00825E17" w:rsidP="00801260">
      <w:pPr>
        <w:tabs>
          <w:tab w:val="left" w:pos="1050"/>
        </w:tabs>
        <w:rPr>
          <w:rFonts w:ascii="Times New Roman" w:hAnsi="Times New Roman" w:cs="Times New Roman"/>
          <w:b/>
          <w:bCs/>
          <w:sz w:val="28"/>
          <w:szCs w:val="28"/>
        </w:rPr>
      </w:pPr>
    </w:p>
    <w:p w14:paraId="3D72D882" w14:textId="7AABB99C" w:rsidR="00825E17" w:rsidRPr="00825E17" w:rsidRDefault="00E85BA6" w:rsidP="00825E17">
      <w:pPr>
        <w:spacing w:after="0" w:line="240" w:lineRule="auto"/>
        <w:jc w:val="center"/>
        <w:rPr>
          <w:rFonts w:ascii="Times New Roman" w:hAnsi="Times New Roman" w:cs="Times New Roman"/>
          <w:sz w:val="32"/>
          <w:szCs w:val="32"/>
        </w:rPr>
      </w:pPr>
      <w:r w:rsidRPr="00825E17">
        <w:rPr>
          <w:rFonts w:ascii="Times New Roman" w:hAnsi="Times New Roman" w:cs="Times New Roman"/>
          <w:b/>
          <w:bCs/>
          <w:sz w:val="32"/>
          <w:szCs w:val="32"/>
        </w:rPr>
        <w:lastRenderedPageBreak/>
        <w:t>Агропромышленный комплекс</w:t>
      </w:r>
    </w:p>
    <w:p w14:paraId="3811ABE6" w14:textId="44E195C8" w:rsidR="0034787E" w:rsidRPr="00375E02" w:rsidRDefault="0034787E" w:rsidP="0034787E">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375E02">
        <w:rPr>
          <w:rFonts w:ascii="Times New Roman" w:hAnsi="Times New Roman" w:cs="Times New Roman"/>
          <w:sz w:val="28"/>
          <w:szCs w:val="28"/>
        </w:rPr>
        <w:t>По объему реализованной сельхозпродукции Выборгский район занимает 2 место среди 18 районов Ленинградской области. Большинство предприятий и крестьянских (фермерских) хозяйств специализируются на производстве животноводческой продукции.</w:t>
      </w:r>
    </w:p>
    <w:p w14:paraId="18FC6EF9" w14:textId="0289F8D2" w:rsidR="0034787E" w:rsidRPr="00375E02" w:rsidRDefault="0034787E" w:rsidP="0034787E">
      <w:pPr>
        <w:spacing w:after="0" w:line="240" w:lineRule="auto"/>
        <w:ind w:left="-284"/>
        <w:jc w:val="both"/>
        <w:rPr>
          <w:rFonts w:ascii="Times New Roman" w:hAnsi="Times New Roman" w:cs="Times New Roman"/>
          <w:sz w:val="28"/>
          <w:szCs w:val="28"/>
        </w:rPr>
      </w:pPr>
      <w:r w:rsidRPr="00375E02">
        <w:rPr>
          <w:rFonts w:ascii="Times New Roman" w:hAnsi="Times New Roman" w:cs="Times New Roman"/>
          <w:sz w:val="28"/>
          <w:szCs w:val="28"/>
        </w:rPr>
        <w:t xml:space="preserve">        Выборгские аграрии лидируют в Ленинградской области по ряду показателей, так вклад Выборгского района в производство яйца составляет 41%</w:t>
      </w:r>
      <w:r w:rsidRPr="00375E02">
        <w:rPr>
          <w:rFonts w:ascii="Times New Roman" w:hAnsi="Times New Roman" w:cs="Times New Roman"/>
          <w:i/>
          <w:sz w:val="28"/>
          <w:szCs w:val="28"/>
        </w:rPr>
        <w:t>,</w:t>
      </w:r>
      <w:r w:rsidRPr="00375E02">
        <w:rPr>
          <w:rFonts w:ascii="Times New Roman" w:hAnsi="Times New Roman" w:cs="Times New Roman"/>
          <w:sz w:val="28"/>
          <w:szCs w:val="28"/>
        </w:rPr>
        <w:t xml:space="preserve"> в выращивание товарной рыбы - 49%. На территории Выборгского района расположены крупнейшее предприятие общероссийского масштаба «АО «Птицефабрика Роскар», предприятие по производству меха соболя ООО «Агрикола», три племзавода по разведению крупного рогатого скота СПК «Поляны», ООО «Сельхозпредприятие Смена», СПК «Рябовский», группа компаний «Рыбстандарт» по выращиванию форели.</w:t>
      </w:r>
    </w:p>
    <w:p w14:paraId="205E5B41" w14:textId="4AD93415" w:rsidR="002810F9" w:rsidRPr="00375E02" w:rsidRDefault="0034787E" w:rsidP="0034787E">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2810F9" w:rsidRPr="00375E02">
        <w:rPr>
          <w:rFonts w:ascii="Times New Roman" w:hAnsi="Times New Roman" w:cs="Times New Roman"/>
          <w:sz w:val="28"/>
          <w:szCs w:val="28"/>
        </w:rPr>
        <w:t>В 2021 году за представленную на выставке «Агрорусь» продукцию награждены золотыми медалями: ООО «Волна» - за форель радужную охлажденную, Выборгское потребительское общество – за крендель «Выборгский» и ООО «Приморская пекарня» - за хлеб белый пшеничный.</w:t>
      </w:r>
    </w:p>
    <w:p w14:paraId="5EDF9B96" w14:textId="7C276A95" w:rsidR="002810F9" w:rsidRPr="00375E02" w:rsidRDefault="002810F9" w:rsidP="0034787E">
      <w:pPr>
        <w:spacing w:after="0" w:line="240" w:lineRule="auto"/>
        <w:ind w:left="-284"/>
        <w:jc w:val="both"/>
        <w:rPr>
          <w:rFonts w:ascii="Times New Roman" w:hAnsi="Times New Roman" w:cs="Times New Roman"/>
          <w:sz w:val="28"/>
          <w:szCs w:val="28"/>
        </w:rPr>
      </w:pPr>
      <w:r w:rsidRPr="00375E02">
        <w:rPr>
          <w:rFonts w:ascii="Times New Roman" w:hAnsi="Times New Roman" w:cs="Times New Roman"/>
          <w:sz w:val="28"/>
          <w:szCs w:val="28"/>
          <w:shd w:val="clear" w:color="auto" w:fill="FFFFFF"/>
        </w:rPr>
        <w:t xml:space="preserve">      Призером областной выставки племенных животных «Белые Ночи» стала корова «Влада»-</w:t>
      </w:r>
      <w:r w:rsidRPr="00375E02">
        <w:rPr>
          <w:rFonts w:ascii="Times New Roman" w:hAnsi="Times New Roman" w:cs="Times New Roman"/>
          <w:sz w:val="28"/>
          <w:szCs w:val="28"/>
        </w:rPr>
        <w:t xml:space="preserve"> черно-пестрой голштинской породы</w:t>
      </w:r>
      <w:r w:rsidRPr="00375E02">
        <w:rPr>
          <w:rFonts w:ascii="Times New Roman" w:hAnsi="Times New Roman" w:cs="Times New Roman"/>
          <w:sz w:val="28"/>
          <w:szCs w:val="28"/>
          <w:shd w:val="clear" w:color="auto" w:fill="FFFFFF"/>
        </w:rPr>
        <w:t xml:space="preserve"> из</w:t>
      </w:r>
      <w:r w:rsidRPr="00375E02">
        <w:rPr>
          <w:rFonts w:ascii="Times New Roman" w:hAnsi="Times New Roman" w:cs="Times New Roman"/>
          <w:sz w:val="28"/>
          <w:szCs w:val="28"/>
        </w:rPr>
        <w:t xml:space="preserve"> СПК «Поляны». </w:t>
      </w:r>
    </w:p>
    <w:p w14:paraId="25ED6D03" w14:textId="77777777" w:rsidR="009B62B0" w:rsidRPr="00375E02" w:rsidRDefault="002810F9" w:rsidP="0034787E">
      <w:pPr>
        <w:spacing w:after="0" w:line="240" w:lineRule="auto"/>
        <w:ind w:left="-284"/>
        <w:jc w:val="both"/>
        <w:rPr>
          <w:rFonts w:ascii="Times New Roman" w:hAnsi="Times New Roman" w:cs="Times New Roman"/>
          <w:sz w:val="28"/>
          <w:szCs w:val="28"/>
        </w:rPr>
      </w:pPr>
      <w:r w:rsidRPr="00375E02">
        <w:rPr>
          <w:rFonts w:ascii="Times New Roman" w:hAnsi="Times New Roman" w:cs="Times New Roman"/>
          <w:sz w:val="28"/>
          <w:szCs w:val="28"/>
        </w:rPr>
        <w:t xml:space="preserve">  </w:t>
      </w:r>
      <w:r w:rsidRPr="00375E02">
        <w:rPr>
          <w:rFonts w:ascii="Times New Roman" w:hAnsi="Times New Roman" w:cs="Times New Roman"/>
          <w:snapToGrid w:val="0"/>
          <w:sz w:val="28"/>
          <w:szCs w:val="28"/>
        </w:rPr>
        <w:tab/>
      </w:r>
      <w:r w:rsidR="009B62B0" w:rsidRPr="00375E02">
        <w:rPr>
          <w:rFonts w:ascii="Times New Roman" w:hAnsi="Times New Roman" w:cs="Times New Roman"/>
          <w:snapToGrid w:val="0"/>
          <w:sz w:val="28"/>
          <w:szCs w:val="28"/>
        </w:rPr>
        <w:t>Ежегодно растет поддержка из всех уровней бюджета на развитие сельского хозяйства и сельских территорий, так в 2021 году выборгские сельхозтоваропроизводители получили 475,1 млн. руб.</w:t>
      </w:r>
    </w:p>
    <w:p w14:paraId="6FFBE7CE" w14:textId="207BC81C" w:rsidR="002810F9" w:rsidRPr="00375E02" w:rsidRDefault="002810F9" w:rsidP="0034787E">
      <w:pPr>
        <w:spacing w:after="0" w:line="240" w:lineRule="auto"/>
        <w:ind w:left="-284"/>
        <w:jc w:val="both"/>
        <w:rPr>
          <w:rFonts w:ascii="Times New Roman" w:hAnsi="Times New Roman" w:cs="Times New Roman"/>
          <w:sz w:val="28"/>
          <w:szCs w:val="28"/>
        </w:rPr>
      </w:pPr>
    </w:p>
    <w:p w14:paraId="170AED5E" w14:textId="68A58712" w:rsidR="002810F9" w:rsidRPr="00375E02" w:rsidRDefault="00825E17" w:rsidP="002810F9">
      <w:pPr>
        <w:spacing w:after="0" w:line="240" w:lineRule="auto"/>
        <w:ind w:left="-426" w:firstLine="284"/>
        <w:jc w:val="both"/>
        <w:rPr>
          <w:rFonts w:ascii="Times New Roman" w:hAnsi="Times New Roman" w:cs="Times New Roman"/>
          <w:sz w:val="28"/>
          <w:szCs w:val="28"/>
        </w:rPr>
      </w:pPr>
      <w:r w:rsidRPr="009F65B7">
        <w:rPr>
          <w:rFonts w:ascii="Times New Roman" w:hAnsi="Times New Roman" w:cs="Times New Roman"/>
          <w:sz w:val="28"/>
          <w:szCs w:val="28"/>
        </w:rPr>
        <w:t xml:space="preserve"> </w:t>
      </w:r>
    </w:p>
    <w:p w14:paraId="1940E2A0" w14:textId="15804A9C" w:rsidR="002810F9" w:rsidRPr="00375E02" w:rsidRDefault="009B62B0" w:rsidP="002810F9">
      <w:pPr>
        <w:spacing w:after="0" w:line="240" w:lineRule="auto"/>
        <w:jc w:val="both"/>
        <w:rPr>
          <w:rFonts w:ascii="Times New Roman" w:hAnsi="Times New Roman" w:cs="Times New Roman"/>
          <w:sz w:val="28"/>
          <w:szCs w:val="28"/>
        </w:rPr>
      </w:pPr>
      <w:r>
        <w:rPr>
          <w:noProof/>
          <w:color w:val="333333"/>
          <w:sz w:val="28"/>
          <w:szCs w:val="28"/>
        </w:rPr>
        <w:drawing>
          <wp:anchor distT="0" distB="0" distL="114300" distR="114300" simplePos="0" relativeHeight="251670528" behindDoc="1" locked="0" layoutInCell="1" allowOverlap="1" wp14:anchorId="75BB0DBF" wp14:editId="240B58BE">
            <wp:simplePos x="0" y="0"/>
            <wp:positionH relativeFrom="margin">
              <wp:posOffset>0</wp:posOffset>
            </wp:positionH>
            <wp:positionV relativeFrom="paragraph">
              <wp:posOffset>-381635</wp:posOffset>
            </wp:positionV>
            <wp:extent cx="5501640" cy="4410710"/>
            <wp:effectExtent l="0" t="0" r="3810" b="8890"/>
            <wp:wrapTight wrapText="bothSides">
              <wp:wrapPolygon edited="0">
                <wp:start x="0" y="0"/>
                <wp:lineTo x="0" y="21550"/>
                <wp:lineTo x="21540" y="21550"/>
                <wp:lineTo x="21540"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5.jpg"/>
                    <pic:cNvPicPr/>
                  </pic:nvPicPr>
                  <pic:blipFill>
                    <a:blip r:embed="rId12">
                      <a:extLst>
                        <a:ext uri="{28A0092B-C50C-407E-A947-70E740481C1C}">
                          <a14:useLocalDpi xmlns:a14="http://schemas.microsoft.com/office/drawing/2010/main" val="0"/>
                        </a:ext>
                      </a:extLst>
                    </a:blip>
                    <a:stretch>
                      <a:fillRect/>
                    </a:stretch>
                  </pic:blipFill>
                  <pic:spPr>
                    <a:xfrm>
                      <a:off x="0" y="0"/>
                      <a:ext cx="5501640" cy="4410710"/>
                    </a:xfrm>
                    <a:prstGeom prst="rect">
                      <a:avLst/>
                    </a:prstGeom>
                  </pic:spPr>
                </pic:pic>
              </a:graphicData>
            </a:graphic>
            <wp14:sizeRelH relativeFrom="page">
              <wp14:pctWidth>0</wp14:pctWidth>
            </wp14:sizeRelH>
            <wp14:sizeRelV relativeFrom="page">
              <wp14:pctHeight>0</wp14:pctHeight>
            </wp14:sizeRelV>
          </wp:anchor>
        </w:drawing>
      </w:r>
    </w:p>
    <w:p w14:paraId="7320309B" w14:textId="508A633A" w:rsidR="00825E17" w:rsidRPr="009F65B7" w:rsidRDefault="00825E17" w:rsidP="007D3F68">
      <w:pPr>
        <w:spacing w:after="0" w:line="240" w:lineRule="auto"/>
        <w:ind w:left="-567" w:firstLine="567"/>
        <w:jc w:val="both"/>
        <w:rPr>
          <w:rFonts w:ascii="Times New Roman" w:hAnsi="Times New Roman" w:cs="Times New Roman"/>
          <w:sz w:val="28"/>
          <w:szCs w:val="28"/>
        </w:rPr>
      </w:pPr>
    </w:p>
    <w:p w14:paraId="355E2DAB" w14:textId="6FBBDD63" w:rsidR="006056BF" w:rsidRDefault="006056BF"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5E65B59A" w14:textId="47AE276E" w:rsidR="007D3F68" w:rsidRDefault="007D3F68" w:rsidP="007D3F68">
      <w:pPr>
        <w:spacing w:after="0"/>
        <w:ind w:hanging="567"/>
        <w:jc w:val="both"/>
        <w:rPr>
          <w:rFonts w:ascii="Times New Roman" w:hAnsi="Times New Roman" w:cs="Times New Roman"/>
          <w:sz w:val="28"/>
          <w:szCs w:val="28"/>
        </w:rPr>
      </w:pPr>
      <w:r>
        <w:rPr>
          <w:rFonts w:ascii="Times New Roman" w:hAnsi="Times New Roman" w:cs="Times New Roman"/>
          <w:sz w:val="28"/>
          <w:szCs w:val="28"/>
        </w:rPr>
        <w:lastRenderedPageBreak/>
        <w:t>На территории Выборгского района:</w:t>
      </w:r>
    </w:p>
    <w:p w14:paraId="5D22716E" w14:textId="4C7BDEE3" w:rsidR="007D3F68" w:rsidRPr="007D3F68" w:rsidRDefault="007D3F68" w:rsidP="007D3F68">
      <w:pPr>
        <w:spacing w:after="0"/>
        <w:ind w:hanging="567"/>
        <w:jc w:val="both"/>
        <w:rPr>
          <w:rFonts w:ascii="Times New Roman" w:hAnsi="Times New Roman" w:cs="Times New Roman"/>
          <w:sz w:val="28"/>
          <w:szCs w:val="28"/>
        </w:rPr>
      </w:pPr>
      <w:r w:rsidRPr="007D3F68">
        <w:rPr>
          <w:rFonts w:ascii="Times New Roman" w:hAnsi="Times New Roman" w:cs="Times New Roman"/>
          <w:sz w:val="28"/>
          <w:szCs w:val="28"/>
        </w:rPr>
        <w:t>96</w:t>
      </w:r>
      <w:r>
        <w:rPr>
          <w:rFonts w:ascii="Times New Roman" w:hAnsi="Times New Roman" w:cs="Times New Roman"/>
          <w:sz w:val="28"/>
          <w:szCs w:val="28"/>
        </w:rPr>
        <w:t xml:space="preserve"> </w:t>
      </w:r>
      <w:r w:rsidRPr="007D3F68">
        <w:rPr>
          <w:rFonts w:ascii="Times New Roman" w:hAnsi="Times New Roman" w:cs="Times New Roman"/>
          <w:sz w:val="28"/>
          <w:szCs w:val="28"/>
        </w:rPr>
        <w:t xml:space="preserve">крестьянских </w:t>
      </w:r>
      <w:r>
        <w:rPr>
          <w:rFonts w:ascii="Times New Roman" w:hAnsi="Times New Roman" w:cs="Times New Roman"/>
          <w:sz w:val="28"/>
          <w:szCs w:val="28"/>
        </w:rPr>
        <w:t>(</w:t>
      </w:r>
      <w:r w:rsidRPr="007D3F68">
        <w:rPr>
          <w:rFonts w:ascii="Times New Roman" w:hAnsi="Times New Roman" w:cs="Times New Roman"/>
          <w:sz w:val="28"/>
          <w:szCs w:val="28"/>
        </w:rPr>
        <w:t>фермерских</w:t>
      </w:r>
      <w:r>
        <w:rPr>
          <w:rFonts w:ascii="Times New Roman" w:hAnsi="Times New Roman" w:cs="Times New Roman"/>
          <w:sz w:val="28"/>
          <w:szCs w:val="28"/>
        </w:rPr>
        <w:t>)</w:t>
      </w:r>
      <w:r w:rsidRPr="007D3F68">
        <w:rPr>
          <w:rFonts w:ascii="Times New Roman" w:hAnsi="Times New Roman" w:cs="Times New Roman"/>
          <w:sz w:val="28"/>
          <w:szCs w:val="28"/>
        </w:rPr>
        <w:t xml:space="preserve"> хозяйств </w:t>
      </w:r>
    </w:p>
    <w:p w14:paraId="0D666773" w14:textId="1144445D" w:rsidR="007D3F68" w:rsidRPr="007D3F68" w:rsidRDefault="007D3F68" w:rsidP="007D3F68">
      <w:pPr>
        <w:spacing w:after="0"/>
        <w:ind w:left="-567"/>
        <w:jc w:val="both"/>
        <w:rPr>
          <w:rFonts w:ascii="Times New Roman" w:hAnsi="Times New Roman" w:cs="Times New Roman"/>
          <w:sz w:val="28"/>
          <w:szCs w:val="28"/>
        </w:rPr>
      </w:pPr>
      <w:r w:rsidRPr="007D3F68">
        <w:rPr>
          <w:rFonts w:ascii="Times New Roman" w:hAnsi="Times New Roman" w:cs="Times New Roman"/>
          <w:sz w:val="28"/>
          <w:szCs w:val="28"/>
        </w:rPr>
        <w:t>36 тысяч личных подсобных хозяйств и других индивидуальных хозяйств сельского населения.</w:t>
      </w:r>
    </w:p>
    <w:p w14:paraId="5F2A1E0D" w14:textId="083AB962" w:rsidR="007D3F68" w:rsidRPr="007D3F68" w:rsidRDefault="007D3F68" w:rsidP="007D3F68">
      <w:pPr>
        <w:spacing w:after="0"/>
        <w:ind w:left="-567"/>
        <w:jc w:val="both"/>
        <w:rPr>
          <w:rFonts w:ascii="Times New Roman" w:hAnsi="Times New Roman" w:cs="Times New Roman"/>
          <w:sz w:val="28"/>
          <w:szCs w:val="28"/>
        </w:rPr>
      </w:pPr>
      <w:r w:rsidRPr="007D3F68">
        <w:rPr>
          <w:rFonts w:ascii="Times New Roman" w:hAnsi="Times New Roman" w:cs="Times New Roman"/>
          <w:sz w:val="28"/>
          <w:szCs w:val="28"/>
        </w:rPr>
        <w:t>Сельхозпредприятиями Выборгского района в 202</w:t>
      </w:r>
      <w:r w:rsidR="00E01840">
        <w:rPr>
          <w:rFonts w:ascii="Times New Roman" w:hAnsi="Times New Roman" w:cs="Times New Roman"/>
          <w:sz w:val="28"/>
          <w:szCs w:val="28"/>
        </w:rPr>
        <w:t>1</w:t>
      </w:r>
      <w:r w:rsidRPr="007D3F68">
        <w:rPr>
          <w:rFonts w:ascii="Times New Roman" w:hAnsi="Times New Roman" w:cs="Times New Roman"/>
          <w:sz w:val="28"/>
          <w:szCs w:val="28"/>
        </w:rPr>
        <w:t xml:space="preserve"> году произведено:</w:t>
      </w:r>
    </w:p>
    <w:p w14:paraId="6DCFBE2C" w14:textId="212D7263" w:rsidR="007D3F68" w:rsidRPr="007D3F68" w:rsidRDefault="007D3F68" w:rsidP="007D3F68">
      <w:pPr>
        <w:spacing w:after="0"/>
        <w:ind w:left="-567"/>
        <w:jc w:val="both"/>
        <w:rPr>
          <w:rFonts w:ascii="Times New Roman" w:hAnsi="Times New Roman" w:cs="Times New Roman"/>
          <w:sz w:val="28"/>
          <w:szCs w:val="28"/>
        </w:rPr>
      </w:pPr>
      <w:r w:rsidRPr="007D3F68">
        <w:rPr>
          <w:rFonts w:ascii="Times New Roman" w:hAnsi="Times New Roman" w:cs="Times New Roman"/>
          <w:sz w:val="28"/>
          <w:szCs w:val="28"/>
        </w:rPr>
        <w:t xml:space="preserve">- молока </w:t>
      </w:r>
      <w:r w:rsidR="00CF7FBB">
        <w:rPr>
          <w:rFonts w:ascii="Times New Roman" w:hAnsi="Times New Roman" w:cs="Times New Roman"/>
          <w:sz w:val="28"/>
          <w:szCs w:val="28"/>
        </w:rPr>
        <w:t>17,3</w:t>
      </w:r>
      <w:r w:rsidRPr="007D3F68">
        <w:rPr>
          <w:rFonts w:ascii="Times New Roman" w:hAnsi="Times New Roman" w:cs="Times New Roman"/>
          <w:sz w:val="28"/>
          <w:szCs w:val="28"/>
        </w:rPr>
        <w:t xml:space="preserve"> тыс. тонн </w:t>
      </w:r>
    </w:p>
    <w:p w14:paraId="55BF9BF0" w14:textId="25456B9B" w:rsidR="007D3F68" w:rsidRPr="007D3F68" w:rsidRDefault="007D3F68" w:rsidP="007D3F68">
      <w:pPr>
        <w:spacing w:after="0"/>
        <w:ind w:left="-567"/>
        <w:jc w:val="both"/>
        <w:rPr>
          <w:rFonts w:ascii="Times New Roman" w:hAnsi="Times New Roman" w:cs="Times New Roman"/>
          <w:sz w:val="28"/>
          <w:szCs w:val="28"/>
        </w:rPr>
      </w:pPr>
      <w:r w:rsidRPr="007D3F68">
        <w:rPr>
          <w:rFonts w:ascii="Times New Roman" w:hAnsi="Times New Roman" w:cs="Times New Roman"/>
          <w:sz w:val="28"/>
          <w:szCs w:val="28"/>
        </w:rPr>
        <w:t xml:space="preserve">- мяса КРС </w:t>
      </w:r>
      <w:r w:rsidR="00CF7FBB">
        <w:rPr>
          <w:rFonts w:ascii="Times New Roman" w:hAnsi="Times New Roman" w:cs="Times New Roman"/>
          <w:sz w:val="28"/>
          <w:szCs w:val="28"/>
        </w:rPr>
        <w:t>2,0</w:t>
      </w:r>
      <w:r w:rsidRPr="007D3F68">
        <w:rPr>
          <w:rFonts w:ascii="Times New Roman" w:hAnsi="Times New Roman" w:cs="Times New Roman"/>
          <w:sz w:val="28"/>
          <w:szCs w:val="28"/>
        </w:rPr>
        <w:t xml:space="preserve"> тыс.. тонн </w:t>
      </w:r>
    </w:p>
    <w:p w14:paraId="32CE2D11" w14:textId="24D2046F" w:rsidR="007D3F68" w:rsidRPr="007D3F68" w:rsidRDefault="007D3F68" w:rsidP="007D3F68">
      <w:pPr>
        <w:spacing w:after="0"/>
        <w:ind w:left="-567"/>
        <w:jc w:val="both"/>
        <w:rPr>
          <w:rFonts w:ascii="Times New Roman" w:hAnsi="Times New Roman" w:cs="Times New Roman"/>
          <w:sz w:val="28"/>
          <w:szCs w:val="28"/>
        </w:rPr>
      </w:pPr>
      <w:r w:rsidRPr="007D3F68">
        <w:rPr>
          <w:rFonts w:ascii="Times New Roman" w:hAnsi="Times New Roman" w:cs="Times New Roman"/>
          <w:sz w:val="28"/>
          <w:szCs w:val="28"/>
        </w:rPr>
        <w:t>- мяса птицы 2</w:t>
      </w:r>
      <w:r w:rsidR="00CF7FBB">
        <w:rPr>
          <w:rFonts w:ascii="Times New Roman" w:hAnsi="Times New Roman" w:cs="Times New Roman"/>
          <w:sz w:val="28"/>
          <w:szCs w:val="28"/>
        </w:rPr>
        <w:t>4,7</w:t>
      </w:r>
      <w:r w:rsidRPr="007D3F68">
        <w:rPr>
          <w:rFonts w:ascii="Times New Roman" w:hAnsi="Times New Roman" w:cs="Times New Roman"/>
          <w:sz w:val="28"/>
          <w:szCs w:val="28"/>
        </w:rPr>
        <w:t xml:space="preserve"> тыс. тонн</w:t>
      </w:r>
    </w:p>
    <w:p w14:paraId="2AA3A7B7" w14:textId="75493049" w:rsidR="007D3F68" w:rsidRPr="007D3F68" w:rsidRDefault="007D3F68" w:rsidP="007D3F68">
      <w:pPr>
        <w:spacing w:after="0"/>
        <w:ind w:left="-567"/>
        <w:jc w:val="both"/>
        <w:rPr>
          <w:rFonts w:ascii="Times New Roman" w:hAnsi="Times New Roman" w:cs="Times New Roman"/>
          <w:sz w:val="28"/>
          <w:szCs w:val="28"/>
        </w:rPr>
      </w:pPr>
      <w:r w:rsidRPr="007D3F68">
        <w:rPr>
          <w:rFonts w:ascii="Times New Roman" w:hAnsi="Times New Roman" w:cs="Times New Roman"/>
          <w:sz w:val="28"/>
          <w:szCs w:val="28"/>
        </w:rPr>
        <w:t>- яиц 1</w:t>
      </w:r>
      <w:r w:rsidR="00CF7FBB">
        <w:rPr>
          <w:rFonts w:ascii="Times New Roman" w:hAnsi="Times New Roman" w:cs="Times New Roman"/>
          <w:sz w:val="28"/>
          <w:szCs w:val="28"/>
        </w:rPr>
        <w:t>382</w:t>
      </w:r>
      <w:r w:rsidRPr="007D3F68">
        <w:rPr>
          <w:rFonts w:ascii="Times New Roman" w:hAnsi="Times New Roman" w:cs="Times New Roman"/>
          <w:sz w:val="28"/>
          <w:szCs w:val="28"/>
        </w:rPr>
        <w:t xml:space="preserve"> млн. штук</w:t>
      </w:r>
    </w:p>
    <w:p w14:paraId="6365D658" w14:textId="1A7EA44E" w:rsidR="007D3F68" w:rsidRPr="007D3F68" w:rsidRDefault="007D3F68" w:rsidP="007D3F68">
      <w:pPr>
        <w:spacing w:after="0"/>
        <w:ind w:left="-567"/>
        <w:jc w:val="both"/>
        <w:rPr>
          <w:rFonts w:ascii="Times New Roman" w:hAnsi="Times New Roman" w:cs="Times New Roman"/>
          <w:sz w:val="28"/>
          <w:szCs w:val="28"/>
        </w:rPr>
      </w:pPr>
      <w:r w:rsidRPr="007D3F68">
        <w:rPr>
          <w:rFonts w:ascii="Times New Roman" w:hAnsi="Times New Roman" w:cs="Times New Roman"/>
          <w:sz w:val="28"/>
          <w:szCs w:val="28"/>
        </w:rPr>
        <w:t>- рыбы 6,3 тыс. тонн</w:t>
      </w:r>
    </w:p>
    <w:p w14:paraId="54DCD704" w14:textId="2EFC275B" w:rsidR="007D3F68" w:rsidRPr="007D3F68" w:rsidRDefault="007D3F68" w:rsidP="007D3F68">
      <w:pPr>
        <w:spacing w:after="0"/>
        <w:ind w:left="-567"/>
        <w:jc w:val="both"/>
        <w:rPr>
          <w:rFonts w:ascii="Times New Roman" w:hAnsi="Times New Roman" w:cs="Times New Roman"/>
          <w:sz w:val="28"/>
          <w:szCs w:val="28"/>
        </w:rPr>
      </w:pPr>
      <w:r w:rsidRPr="007D3F68">
        <w:rPr>
          <w:rFonts w:ascii="Times New Roman" w:hAnsi="Times New Roman" w:cs="Times New Roman"/>
          <w:sz w:val="28"/>
          <w:szCs w:val="28"/>
        </w:rPr>
        <w:t xml:space="preserve">- овощи защищённого грунта </w:t>
      </w:r>
      <w:r w:rsidR="00CF7FBB">
        <w:rPr>
          <w:rFonts w:ascii="Times New Roman" w:hAnsi="Times New Roman" w:cs="Times New Roman"/>
          <w:sz w:val="28"/>
          <w:szCs w:val="28"/>
        </w:rPr>
        <w:t>3,9</w:t>
      </w:r>
      <w:r w:rsidRPr="007D3F68">
        <w:rPr>
          <w:rFonts w:ascii="Times New Roman" w:hAnsi="Times New Roman" w:cs="Times New Roman"/>
          <w:sz w:val="28"/>
          <w:szCs w:val="28"/>
        </w:rPr>
        <w:t xml:space="preserve"> тыс. тонн</w:t>
      </w:r>
    </w:p>
    <w:p w14:paraId="7845DD1D" w14:textId="3882C494" w:rsidR="00922683" w:rsidRPr="00922683" w:rsidRDefault="00922683" w:rsidP="00922683">
      <w:pPr>
        <w:widowControl w:val="0"/>
        <w:ind w:left="-567"/>
        <w:jc w:val="both"/>
        <w:rPr>
          <w:rFonts w:ascii="Times New Roman" w:hAnsi="Times New Roman" w:cs="Times New Roman"/>
          <w:snapToGrid w:val="0"/>
          <w:sz w:val="28"/>
          <w:szCs w:val="28"/>
        </w:rPr>
      </w:pPr>
      <w:r w:rsidRPr="00922683">
        <w:rPr>
          <w:rFonts w:ascii="Times New Roman" w:hAnsi="Times New Roman" w:cs="Times New Roman"/>
          <w:sz w:val="28"/>
          <w:szCs w:val="28"/>
        </w:rPr>
        <w:t>За 2</w:t>
      </w:r>
      <w:r w:rsidRPr="00922683">
        <w:rPr>
          <w:rFonts w:ascii="Times New Roman" w:hAnsi="Times New Roman" w:cs="Times New Roman"/>
          <w:snapToGrid w:val="0"/>
          <w:sz w:val="28"/>
          <w:szCs w:val="28"/>
        </w:rPr>
        <w:t xml:space="preserve">021 год оказана бюджетная поддержка на развитие сельского хозяйства и сельских территорий района в сумме 475,1 млн. рублей, в том числе, из федерального бюджета и бюджета Ленинградской области 434,5 млн. рублей, из консолидированного бюджета муниципального образования «Выборгский район» 40,7 млн. рублей, 135,7% к прошлому году. </w:t>
      </w:r>
    </w:p>
    <w:p w14:paraId="06F83936" w14:textId="2A7D2E71" w:rsidR="007D3F68" w:rsidRPr="007D3F68" w:rsidRDefault="007D3F68" w:rsidP="007D3F68">
      <w:pPr>
        <w:spacing w:after="0"/>
        <w:ind w:left="-567"/>
        <w:jc w:val="both"/>
        <w:rPr>
          <w:rFonts w:ascii="Times New Roman" w:hAnsi="Times New Roman" w:cs="Times New Roman"/>
          <w:sz w:val="28"/>
          <w:szCs w:val="28"/>
        </w:rPr>
      </w:pPr>
      <w:r w:rsidRPr="007D3F68">
        <w:rPr>
          <w:rFonts w:ascii="Times New Roman" w:hAnsi="Times New Roman" w:cs="Times New Roman"/>
          <w:sz w:val="28"/>
          <w:szCs w:val="28"/>
        </w:rPr>
        <w:t xml:space="preserve">Государственная поддержка крестьянским(фермерским) и личным подсобным хозяйствам оказана в сумме </w:t>
      </w:r>
      <w:r w:rsidR="00FE2232">
        <w:rPr>
          <w:rFonts w:ascii="Times New Roman" w:hAnsi="Times New Roman" w:cs="Times New Roman"/>
          <w:sz w:val="28"/>
          <w:szCs w:val="28"/>
        </w:rPr>
        <w:t>22,3</w:t>
      </w:r>
      <w:r w:rsidRPr="007D3F68">
        <w:rPr>
          <w:rFonts w:ascii="Times New Roman" w:hAnsi="Times New Roman" w:cs="Times New Roman"/>
          <w:sz w:val="28"/>
          <w:szCs w:val="28"/>
        </w:rPr>
        <w:t xml:space="preserve"> млн. руб. </w:t>
      </w:r>
    </w:p>
    <w:p w14:paraId="7BB773CD" w14:textId="77777777" w:rsidR="007D3F68" w:rsidRPr="007D3F68" w:rsidRDefault="007D3F68" w:rsidP="007D3F68">
      <w:pPr>
        <w:spacing w:after="0"/>
        <w:ind w:left="-567"/>
        <w:jc w:val="both"/>
        <w:rPr>
          <w:rFonts w:ascii="Times New Roman" w:hAnsi="Times New Roman" w:cs="Times New Roman"/>
          <w:sz w:val="28"/>
          <w:szCs w:val="28"/>
        </w:rPr>
      </w:pPr>
    </w:p>
    <w:p w14:paraId="4CDC5FBD" w14:textId="77777777" w:rsidR="00311638" w:rsidRDefault="008504D5" w:rsidP="00311638">
      <w:pPr>
        <w:spacing w:after="0"/>
        <w:jc w:val="center"/>
        <w:rPr>
          <w:rFonts w:ascii="Times New Roman" w:hAnsi="Times New Roman" w:cs="Times New Roman"/>
          <w:b/>
          <w:bCs/>
          <w:color w:val="000000"/>
          <w:sz w:val="28"/>
          <w:szCs w:val="28"/>
        </w:rPr>
      </w:pPr>
      <w:r w:rsidRPr="008504D5">
        <w:rPr>
          <w:rFonts w:ascii="Times New Roman" w:hAnsi="Times New Roman" w:cs="Times New Roman"/>
          <w:b/>
          <w:bCs/>
          <w:color w:val="333333"/>
          <w:sz w:val="28"/>
          <w:szCs w:val="28"/>
        </w:rPr>
        <w:t xml:space="preserve">Информация </w:t>
      </w:r>
      <w:r>
        <w:rPr>
          <w:rFonts w:ascii="Times New Roman" w:hAnsi="Times New Roman" w:cs="Times New Roman"/>
          <w:b/>
          <w:bCs/>
          <w:color w:val="333333"/>
          <w:sz w:val="28"/>
          <w:szCs w:val="28"/>
        </w:rPr>
        <w:t>о</w:t>
      </w:r>
      <w:r w:rsidRPr="008504D5">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lang w:val="en-US"/>
        </w:rPr>
        <w:t>c</w:t>
      </w:r>
      <w:r w:rsidRPr="008504D5">
        <w:rPr>
          <w:rFonts w:ascii="Times New Roman" w:hAnsi="Times New Roman" w:cs="Times New Roman"/>
          <w:b/>
          <w:bCs/>
          <w:color w:val="000000"/>
          <w:sz w:val="28"/>
          <w:szCs w:val="28"/>
        </w:rPr>
        <w:t>ельскохозяйственны</w:t>
      </w:r>
      <w:r>
        <w:rPr>
          <w:rFonts w:ascii="Times New Roman" w:hAnsi="Times New Roman" w:cs="Times New Roman"/>
          <w:b/>
          <w:bCs/>
          <w:color w:val="000000"/>
          <w:sz w:val="28"/>
          <w:szCs w:val="28"/>
        </w:rPr>
        <w:t>х</w:t>
      </w:r>
      <w:r w:rsidRPr="008504D5">
        <w:rPr>
          <w:rFonts w:ascii="Times New Roman" w:hAnsi="Times New Roman" w:cs="Times New Roman"/>
          <w:b/>
          <w:bCs/>
          <w:color w:val="000000"/>
          <w:sz w:val="28"/>
          <w:szCs w:val="28"/>
        </w:rPr>
        <w:t xml:space="preserve"> предприяти</w:t>
      </w:r>
      <w:r>
        <w:rPr>
          <w:rFonts w:ascii="Times New Roman" w:hAnsi="Times New Roman" w:cs="Times New Roman"/>
          <w:b/>
          <w:bCs/>
          <w:color w:val="000000"/>
          <w:sz w:val="28"/>
          <w:szCs w:val="28"/>
        </w:rPr>
        <w:t xml:space="preserve">ях </w:t>
      </w:r>
      <w:r w:rsidRPr="008504D5">
        <w:rPr>
          <w:rFonts w:ascii="Times New Roman" w:hAnsi="Times New Roman" w:cs="Times New Roman"/>
          <w:b/>
          <w:bCs/>
          <w:color w:val="000000"/>
          <w:sz w:val="28"/>
          <w:szCs w:val="28"/>
        </w:rPr>
        <w:t xml:space="preserve"> </w:t>
      </w:r>
    </w:p>
    <w:p w14:paraId="5661F86D" w14:textId="0242845C" w:rsidR="008504D5" w:rsidRPr="008504D5" w:rsidRDefault="008504D5" w:rsidP="00311638">
      <w:pPr>
        <w:spacing w:after="0"/>
        <w:jc w:val="center"/>
        <w:rPr>
          <w:rFonts w:ascii="Times New Roman" w:hAnsi="Times New Roman" w:cs="Times New Roman"/>
          <w:b/>
          <w:bCs/>
          <w:color w:val="000000"/>
          <w:sz w:val="28"/>
          <w:szCs w:val="28"/>
        </w:rPr>
      </w:pPr>
      <w:r w:rsidRPr="008504D5">
        <w:rPr>
          <w:rFonts w:ascii="Times New Roman" w:hAnsi="Times New Roman" w:cs="Times New Roman"/>
          <w:b/>
          <w:bCs/>
          <w:color w:val="000000"/>
          <w:sz w:val="28"/>
          <w:szCs w:val="28"/>
        </w:rPr>
        <w:t>Выборгск</w:t>
      </w:r>
      <w:r>
        <w:rPr>
          <w:rFonts w:ascii="Times New Roman" w:hAnsi="Times New Roman" w:cs="Times New Roman"/>
          <w:b/>
          <w:bCs/>
          <w:color w:val="000000"/>
          <w:sz w:val="28"/>
          <w:szCs w:val="28"/>
        </w:rPr>
        <w:t>ого</w:t>
      </w:r>
      <w:r w:rsidRPr="008504D5">
        <w:rPr>
          <w:rFonts w:ascii="Times New Roman" w:hAnsi="Times New Roman" w:cs="Times New Roman"/>
          <w:b/>
          <w:bCs/>
          <w:color w:val="000000"/>
          <w:sz w:val="28"/>
          <w:szCs w:val="28"/>
        </w:rPr>
        <w:t xml:space="preserve"> район</w:t>
      </w:r>
      <w:r>
        <w:rPr>
          <w:rFonts w:ascii="Times New Roman" w:hAnsi="Times New Roman" w:cs="Times New Roman"/>
          <w:b/>
          <w:bCs/>
          <w:color w:val="000000"/>
          <w:sz w:val="28"/>
          <w:szCs w:val="28"/>
        </w:rPr>
        <w:t>а</w:t>
      </w:r>
    </w:p>
    <w:tbl>
      <w:tblPr>
        <w:tblW w:w="10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38"/>
        <w:gridCol w:w="2093"/>
        <w:gridCol w:w="1766"/>
      </w:tblGrid>
      <w:tr w:rsidR="00E7391F" w:rsidRPr="007D3F68" w14:paraId="2E573210" w14:textId="77777777" w:rsidTr="00EA762C">
        <w:trPr>
          <w:cantSplit/>
          <w:trHeight w:val="2439"/>
          <w:jc w:val="center"/>
        </w:trPr>
        <w:tc>
          <w:tcPr>
            <w:tcW w:w="6538" w:type="dxa"/>
            <w:vAlign w:val="center"/>
          </w:tcPr>
          <w:p w14:paraId="5D831BBE" w14:textId="77777777" w:rsidR="00E7391F" w:rsidRPr="007D3F68" w:rsidRDefault="00E7391F" w:rsidP="009D533E">
            <w:pPr>
              <w:spacing w:after="0" w:line="240" w:lineRule="auto"/>
              <w:jc w:val="center"/>
              <w:rPr>
                <w:rFonts w:ascii="Times New Roman" w:hAnsi="Times New Roman" w:cs="Times New Roman"/>
                <w:b/>
                <w:color w:val="000000"/>
                <w:sz w:val="28"/>
                <w:szCs w:val="28"/>
                <w:lang w:eastAsia="ru-RU"/>
              </w:rPr>
            </w:pPr>
            <w:r w:rsidRPr="007D3F68">
              <w:rPr>
                <w:rFonts w:ascii="Times New Roman" w:hAnsi="Times New Roman" w:cs="Times New Roman"/>
                <w:b/>
                <w:color w:val="000000"/>
                <w:sz w:val="28"/>
                <w:szCs w:val="28"/>
                <w:lang w:eastAsia="ru-RU"/>
              </w:rPr>
              <w:t xml:space="preserve">Наименование, местонахождение субъекта экономической деятельности, контактные данные (телефон, факс, </w:t>
            </w:r>
            <w:r w:rsidRPr="007D3F68">
              <w:rPr>
                <w:rFonts w:ascii="Times New Roman" w:hAnsi="Times New Roman" w:cs="Times New Roman"/>
                <w:b/>
                <w:color w:val="000000"/>
                <w:sz w:val="28"/>
                <w:szCs w:val="28"/>
                <w:lang w:val="en-US" w:eastAsia="ru-RU"/>
              </w:rPr>
              <w:t>e</w:t>
            </w:r>
            <w:r w:rsidRPr="007D3F68">
              <w:rPr>
                <w:rFonts w:ascii="Times New Roman" w:hAnsi="Times New Roman" w:cs="Times New Roman"/>
                <w:b/>
                <w:color w:val="000000"/>
                <w:sz w:val="28"/>
                <w:szCs w:val="28"/>
                <w:lang w:eastAsia="ru-RU"/>
              </w:rPr>
              <w:t>-</w:t>
            </w:r>
            <w:r w:rsidRPr="007D3F68">
              <w:rPr>
                <w:rFonts w:ascii="Times New Roman" w:hAnsi="Times New Roman" w:cs="Times New Roman"/>
                <w:b/>
                <w:color w:val="000000"/>
                <w:sz w:val="28"/>
                <w:szCs w:val="28"/>
                <w:lang w:val="en-US" w:eastAsia="ru-RU"/>
              </w:rPr>
              <w:t>mail</w:t>
            </w:r>
            <w:r w:rsidRPr="007D3F68">
              <w:rPr>
                <w:rFonts w:ascii="Times New Roman" w:hAnsi="Times New Roman" w:cs="Times New Roman"/>
                <w:b/>
                <w:color w:val="000000"/>
                <w:sz w:val="28"/>
                <w:szCs w:val="28"/>
                <w:lang w:eastAsia="ru-RU"/>
              </w:rPr>
              <w:t>)</w:t>
            </w:r>
          </w:p>
        </w:tc>
        <w:tc>
          <w:tcPr>
            <w:tcW w:w="2093" w:type="dxa"/>
            <w:vAlign w:val="center"/>
          </w:tcPr>
          <w:p w14:paraId="7AE222EC" w14:textId="77777777" w:rsidR="00E7391F" w:rsidRPr="007D3F68" w:rsidRDefault="00E7391F" w:rsidP="009D533E">
            <w:pPr>
              <w:spacing w:after="0" w:line="240" w:lineRule="auto"/>
              <w:jc w:val="center"/>
              <w:rPr>
                <w:rFonts w:ascii="Times New Roman" w:hAnsi="Times New Roman" w:cs="Times New Roman"/>
                <w:b/>
                <w:color w:val="000000"/>
                <w:sz w:val="28"/>
                <w:szCs w:val="28"/>
                <w:lang w:eastAsia="ru-RU"/>
              </w:rPr>
            </w:pPr>
            <w:r w:rsidRPr="007D3F68">
              <w:rPr>
                <w:rFonts w:ascii="Times New Roman" w:hAnsi="Times New Roman" w:cs="Times New Roman"/>
                <w:b/>
                <w:color w:val="000000"/>
                <w:sz w:val="28"/>
                <w:szCs w:val="28"/>
                <w:lang w:eastAsia="ru-RU"/>
              </w:rPr>
              <w:t>Виды деятельности</w:t>
            </w:r>
          </w:p>
        </w:tc>
        <w:tc>
          <w:tcPr>
            <w:tcW w:w="1766" w:type="dxa"/>
          </w:tcPr>
          <w:p w14:paraId="76A75EF6" w14:textId="77777777" w:rsidR="00E7391F" w:rsidRPr="007D3F68" w:rsidRDefault="00E7391F" w:rsidP="009D533E">
            <w:pPr>
              <w:pStyle w:val="2"/>
              <w:spacing w:before="0"/>
              <w:jc w:val="center"/>
              <w:rPr>
                <w:rFonts w:ascii="Times New Roman" w:hAnsi="Times New Roman" w:cs="Times New Roman"/>
                <w:i/>
                <w:color w:val="000000"/>
                <w:sz w:val="28"/>
                <w:szCs w:val="28"/>
              </w:rPr>
            </w:pPr>
          </w:p>
          <w:p w14:paraId="0DF309CB" w14:textId="77777777" w:rsidR="00E7391F" w:rsidRPr="007D3F68" w:rsidRDefault="00E7391F" w:rsidP="009D533E">
            <w:pPr>
              <w:pStyle w:val="2"/>
              <w:spacing w:before="0"/>
              <w:jc w:val="center"/>
              <w:rPr>
                <w:rFonts w:ascii="Times New Roman" w:hAnsi="Times New Roman" w:cs="Times New Roman"/>
                <w:i/>
                <w:color w:val="000000"/>
                <w:sz w:val="28"/>
                <w:szCs w:val="28"/>
              </w:rPr>
            </w:pPr>
          </w:p>
          <w:p w14:paraId="3FCB5F21" w14:textId="77777777" w:rsidR="00E7391F" w:rsidRPr="007D3F68" w:rsidRDefault="00E7391F" w:rsidP="009D533E">
            <w:pPr>
              <w:pStyle w:val="2"/>
              <w:spacing w:before="0"/>
              <w:jc w:val="center"/>
              <w:rPr>
                <w:rFonts w:ascii="Times New Roman" w:hAnsi="Times New Roman" w:cs="Times New Roman"/>
                <w:i/>
                <w:color w:val="000000"/>
                <w:sz w:val="28"/>
                <w:szCs w:val="28"/>
              </w:rPr>
            </w:pPr>
          </w:p>
          <w:p w14:paraId="780D392C" w14:textId="77777777" w:rsidR="00E7391F" w:rsidRPr="007D3F68" w:rsidRDefault="00E7391F" w:rsidP="009D533E">
            <w:pPr>
              <w:pStyle w:val="2"/>
              <w:spacing w:before="0"/>
              <w:jc w:val="center"/>
              <w:rPr>
                <w:rFonts w:ascii="Times New Roman" w:hAnsi="Times New Roman" w:cs="Times New Roman"/>
                <w:i/>
                <w:color w:val="000000"/>
                <w:sz w:val="28"/>
                <w:szCs w:val="28"/>
              </w:rPr>
            </w:pPr>
            <w:r w:rsidRPr="007D3F68">
              <w:rPr>
                <w:rFonts w:ascii="Times New Roman" w:hAnsi="Times New Roman" w:cs="Times New Roman"/>
                <w:color w:val="000000"/>
                <w:sz w:val="28"/>
                <w:szCs w:val="28"/>
              </w:rPr>
              <w:t>Ассортимент выпускаемой продукции</w:t>
            </w:r>
          </w:p>
        </w:tc>
      </w:tr>
      <w:tr w:rsidR="00E7391F" w:rsidRPr="007D3F68" w14:paraId="380F1D00" w14:textId="77777777" w:rsidTr="00EA762C">
        <w:trPr>
          <w:cantSplit/>
          <w:trHeight w:val="705"/>
          <w:jc w:val="center"/>
        </w:trPr>
        <w:tc>
          <w:tcPr>
            <w:tcW w:w="6538" w:type="dxa"/>
            <w:vAlign w:val="center"/>
          </w:tcPr>
          <w:p w14:paraId="62286B00" w14:textId="77777777" w:rsidR="00E7391F" w:rsidRPr="007D3F68" w:rsidRDefault="00E7391F" w:rsidP="009D533E">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АО «Птицефабрика Роскар», Ленинградская обл., Выборгский район, пос. Первомайское, Выборгское шоссе, 100 (81378)68432, info@roskar-spb.ru</w:t>
            </w:r>
          </w:p>
        </w:tc>
        <w:tc>
          <w:tcPr>
            <w:tcW w:w="2093" w:type="dxa"/>
            <w:vAlign w:val="center"/>
          </w:tcPr>
          <w:p w14:paraId="151C3E08" w14:textId="77777777" w:rsidR="00E7391F" w:rsidRPr="007D3F68" w:rsidRDefault="00E7391F" w:rsidP="009D533E">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яиц и мяса птицы (бройлеры)</w:t>
            </w:r>
          </w:p>
        </w:tc>
        <w:tc>
          <w:tcPr>
            <w:tcW w:w="1766" w:type="dxa"/>
          </w:tcPr>
          <w:p w14:paraId="2D83E5AE" w14:textId="77777777" w:rsidR="00E7391F" w:rsidRPr="007D3F68" w:rsidRDefault="00E7391F" w:rsidP="009D533E">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Яйца, мясо птицы и продукция их переработки</w:t>
            </w:r>
          </w:p>
        </w:tc>
      </w:tr>
      <w:tr w:rsidR="00E7391F" w:rsidRPr="007D3F68" w14:paraId="2B58E53A" w14:textId="77777777" w:rsidTr="00EA762C">
        <w:trPr>
          <w:cantSplit/>
          <w:trHeight w:val="705"/>
          <w:jc w:val="center"/>
        </w:trPr>
        <w:tc>
          <w:tcPr>
            <w:tcW w:w="6538" w:type="dxa"/>
            <w:vAlign w:val="center"/>
          </w:tcPr>
          <w:p w14:paraId="36D86C35" w14:textId="45A03077" w:rsidR="00E7391F" w:rsidRPr="007D3F68" w:rsidRDefault="00E7391F" w:rsidP="009D533E">
            <w:pPr>
              <w:rPr>
                <w:rFonts w:ascii="Times New Roman" w:hAnsi="Times New Roman" w:cs="Times New Roman"/>
                <w:color w:val="FF0000"/>
                <w:sz w:val="28"/>
                <w:szCs w:val="28"/>
                <w:lang w:eastAsia="ru-RU"/>
              </w:rPr>
            </w:pPr>
            <w:r w:rsidRPr="007D3F68">
              <w:rPr>
                <w:rFonts w:ascii="Times New Roman" w:hAnsi="Times New Roman" w:cs="Times New Roman"/>
                <w:sz w:val="28"/>
                <w:szCs w:val="28"/>
                <w:lang w:eastAsia="ru-RU"/>
              </w:rPr>
              <w:t>ОАО «Птицефабрика Ударник», Ленинградская обл., Выборгский район, пос. Победа (81378) 65322, 65383, info@</w:t>
            </w:r>
            <w:r w:rsidRPr="007D3F68">
              <w:rPr>
                <w:rFonts w:ascii="Times New Roman" w:hAnsi="Times New Roman" w:cs="Times New Roman"/>
                <w:sz w:val="28"/>
                <w:szCs w:val="28"/>
                <w:lang w:val="en-US" w:eastAsia="ru-RU"/>
              </w:rPr>
              <w:t>spkudarnik</w:t>
            </w:r>
            <w:r w:rsidRPr="007D3F68">
              <w:rPr>
                <w:rFonts w:ascii="Times New Roman" w:hAnsi="Times New Roman" w:cs="Times New Roman"/>
                <w:sz w:val="28"/>
                <w:szCs w:val="28"/>
                <w:lang w:eastAsia="ru-RU"/>
              </w:rPr>
              <w:t>.</w:t>
            </w:r>
            <w:r w:rsidRPr="007D3F68">
              <w:rPr>
                <w:rFonts w:ascii="Times New Roman" w:hAnsi="Times New Roman" w:cs="Times New Roman"/>
                <w:sz w:val="28"/>
                <w:szCs w:val="28"/>
                <w:lang w:val="en-US" w:eastAsia="ru-RU"/>
              </w:rPr>
              <w:t>ru</w:t>
            </w:r>
            <w:r w:rsidRPr="007D3F68">
              <w:rPr>
                <w:rFonts w:ascii="Times New Roman" w:hAnsi="Times New Roman" w:cs="Times New Roman"/>
                <w:sz w:val="28"/>
                <w:szCs w:val="28"/>
                <w:lang w:eastAsia="ru-RU"/>
              </w:rPr>
              <w:t xml:space="preserve">  </w:t>
            </w:r>
          </w:p>
        </w:tc>
        <w:tc>
          <w:tcPr>
            <w:tcW w:w="2093" w:type="dxa"/>
            <w:vAlign w:val="center"/>
          </w:tcPr>
          <w:p w14:paraId="707D9703" w14:textId="77777777" w:rsidR="00E7391F" w:rsidRPr="007D3F68" w:rsidRDefault="00E7391F" w:rsidP="009D533E">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яиц и мяса птицы (бройлеры)</w:t>
            </w:r>
          </w:p>
        </w:tc>
        <w:tc>
          <w:tcPr>
            <w:tcW w:w="1766" w:type="dxa"/>
          </w:tcPr>
          <w:p w14:paraId="21AAAA6D" w14:textId="77777777" w:rsidR="00E7391F" w:rsidRPr="007D3F68" w:rsidRDefault="00E7391F" w:rsidP="009D533E">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 xml:space="preserve">Яйца, мясо птицы </w:t>
            </w:r>
          </w:p>
        </w:tc>
      </w:tr>
      <w:tr w:rsidR="00E7391F" w:rsidRPr="007D3F68" w14:paraId="7CA74314" w14:textId="77777777" w:rsidTr="00EA762C">
        <w:trPr>
          <w:cantSplit/>
          <w:trHeight w:val="705"/>
          <w:jc w:val="center"/>
        </w:trPr>
        <w:tc>
          <w:tcPr>
            <w:tcW w:w="6538" w:type="dxa"/>
            <w:vAlign w:val="center"/>
          </w:tcPr>
          <w:p w14:paraId="0C5E9C71" w14:textId="77777777" w:rsidR="00E7391F" w:rsidRPr="007D3F68" w:rsidRDefault="00E7391F" w:rsidP="009D533E">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lastRenderedPageBreak/>
              <w:t xml:space="preserve">ООО «Сельхозпредприятие «Смена» , Ленинградская обл., Выборгский район, пос. Красносельское, ул. Советская д.23   (81378)61596, </w:t>
            </w:r>
            <w:r w:rsidRPr="007D3F68">
              <w:rPr>
                <w:rFonts w:ascii="Times New Roman" w:hAnsi="Times New Roman" w:cs="Times New Roman"/>
                <w:color w:val="000000"/>
                <w:sz w:val="28"/>
                <w:szCs w:val="28"/>
                <w:lang w:val="en-US" w:eastAsia="ru-RU"/>
              </w:rPr>
              <w:t>s</w:t>
            </w:r>
            <w:r w:rsidRPr="007D3F68">
              <w:rPr>
                <w:rFonts w:ascii="Times New Roman" w:hAnsi="Times New Roman" w:cs="Times New Roman"/>
                <w:color w:val="000000"/>
                <w:sz w:val="28"/>
                <w:szCs w:val="28"/>
                <w:lang w:eastAsia="ru-RU"/>
              </w:rPr>
              <w:t>_</w:t>
            </w:r>
            <w:r w:rsidRPr="007D3F68">
              <w:rPr>
                <w:rFonts w:ascii="Times New Roman" w:hAnsi="Times New Roman" w:cs="Times New Roman"/>
                <w:color w:val="000000"/>
                <w:sz w:val="28"/>
                <w:szCs w:val="28"/>
                <w:lang w:val="en-US" w:eastAsia="ru-RU"/>
              </w:rPr>
              <w:t>smena</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mail</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ru</w:t>
            </w:r>
          </w:p>
        </w:tc>
        <w:tc>
          <w:tcPr>
            <w:tcW w:w="2093" w:type="dxa"/>
            <w:vAlign w:val="center"/>
          </w:tcPr>
          <w:p w14:paraId="514261BC" w14:textId="77777777" w:rsidR="00E7391F" w:rsidRPr="007D3F68" w:rsidRDefault="00E7391F" w:rsidP="009D533E">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молока, мяса крупного рогатого скота</w:t>
            </w:r>
          </w:p>
        </w:tc>
        <w:tc>
          <w:tcPr>
            <w:tcW w:w="1766" w:type="dxa"/>
          </w:tcPr>
          <w:p w14:paraId="41051FF1" w14:textId="77777777" w:rsidR="00E7391F" w:rsidRPr="007D3F68" w:rsidRDefault="00E7391F" w:rsidP="009D533E">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Молоко, мясо крупного рогатого скота</w:t>
            </w:r>
          </w:p>
        </w:tc>
      </w:tr>
      <w:tr w:rsidR="00E7391F" w:rsidRPr="007D3F68" w14:paraId="1035BCAB" w14:textId="77777777" w:rsidTr="00EA762C">
        <w:trPr>
          <w:cantSplit/>
          <w:trHeight w:val="705"/>
          <w:jc w:val="center"/>
        </w:trPr>
        <w:tc>
          <w:tcPr>
            <w:tcW w:w="6538" w:type="dxa"/>
            <w:vAlign w:val="center"/>
          </w:tcPr>
          <w:p w14:paraId="37C55100" w14:textId="77777777" w:rsidR="00E7391F" w:rsidRPr="007D3F68" w:rsidRDefault="00E7391F" w:rsidP="009D533E">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ООО «СХП Лосево», Ленинградская обл., Выборгский район, пос. Лосево, ул. Новая, д.35 (81378)42131, shp_losevo@mail.ru</w:t>
            </w:r>
          </w:p>
        </w:tc>
        <w:tc>
          <w:tcPr>
            <w:tcW w:w="2093" w:type="dxa"/>
            <w:vAlign w:val="center"/>
          </w:tcPr>
          <w:p w14:paraId="3A1596D1" w14:textId="77777777" w:rsidR="00E7391F" w:rsidRPr="007D3F68" w:rsidRDefault="00E7391F" w:rsidP="009D533E">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молока, мяса крупного рогатого скота</w:t>
            </w:r>
          </w:p>
        </w:tc>
        <w:tc>
          <w:tcPr>
            <w:tcW w:w="1766" w:type="dxa"/>
          </w:tcPr>
          <w:p w14:paraId="7BF56522" w14:textId="77777777" w:rsidR="00E7391F" w:rsidRPr="007D3F68" w:rsidRDefault="00E7391F" w:rsidP="009D533E">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Молоко, мясо крупного рогатого скота</w:t>
            </w:r>
          </w:p>
        </w:tc>
      </w:tr>
      <w:tr w:rsidR="00E7391F" w:rsidRPr="007D3F68" w14:paraId="70AADFDB" w14:textId="77777777" w:rsidTr="00EA762C">
        <w:trPr>
          <w:cantSplit/>
          <w:trHeight w:val="705"/>
          <w:jc w:val="center"/>
        </w:trPr>
        <w:tc>
          <w:tcPr>
            <w:tcW w:w="6538" w:type="dxa"/>
            <w:vAlign w:val="center"/>
          </w:tcPr>
          <w:p w14:paraId="7893B493" w14:textId="77777777" w:rsidR="00E7391F" w:rsidRPr="007D3F68" w:rsidRDefault="00E7391F" w:rsidP="009D533E">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 xml:space="preserve">СПК «Поляны», Ленинградская обл., Выборгский район, пос. Поляны (81378)61232, </w:t>
            </w:r>
            <w:r w:rsidRPr="007D3F68">
              <w:rPr>
                <w:rFonts w:ascii="Times New Roman" w:hAnsi="Times New Roman" w:cs="Times New Roman"/>
                <w:color w:val="000000"/>
                <w:sz w:val="28"/>
                <w:szCs w:val="28"/>
                <w:lang w:val="en-US" w:eastAsia="ru-RU"/>
              </w:rPr>
              <w:t>spk</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poljani</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yandex</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ru</w:t>
            </w:r>
          </w:p>
        </w:tc>
        <w:tc>
          <w:tcPr>
            <w:tcW w:w="2093" w:type="dxa"/>
            <w:vAlign w:val="center"/>
          </w:tcPr>
          <w:p w14:paraId="2BBBA28A" w14:textId="77777777" w:rsidR="00E7391F" w:rsidRPr="007D3F68" w:rsidRDefault="00E7391F" w:rsidP="009D533E">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молока, мяса крупного рогатого скота</w:t>
            </w:r>
          </w:p>
        </w:tc>
        <w:tc>
          <w:tcPr>
            <w:tcW w:w="1766" w:type="dxa"/>
          </w:tcPr>
          <w:p w14:paraId="2A288CB6" w14:textId="77777777" w:rsidR="00E7391F" w:rsidRPr="007D3F68" w:rsidRDefault="00E7391F" w:rsidP="009D533E">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Молоко, мясо крупного рогатого скота</w:t>
            </w:r>
          </w:p>
        </w:tc>
      </w:tr>
      <w:tr w:rsidR="00E7391F" w:rsidRPr="007D3F68" w14:paraId="76C3F07D" w14:textId="77777777" w:rsidTr="00EA762C">
        <w:trPr>
          <w:cantSplit/>
          <w:trHeight w:val="705"/>
          <w:jc w:val="center"/>
        </w:trPr>
        <w:tc>
          <w:tcPr>
            <w:tcW w:w="6538" w:type="dxa"/>
            <w:vAlign w:val="center"/>
          </w:tcPr>
          <w:p w14:paraId="665AC82C" w14:textId="77777777" w:rsidR="00E7391F" w:rsidRPr="007D3F68" w:rsidRDefault="00E7391F" w:rsidP="009D533E">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СПК "Рябовский", Ленинградская обл., Выборгский р-н, п. Рябово, (81378)71364, raybovskiy2007@rambler.ru</w:t>
            </w:r>
          </w:p>
        </w:tc>
        <w:tc>
          <w:tcPr>
            <w:tcW w:w="2093" w:type="dxa"/>
            <w:vAlign w:val="center"/>
          </w:tcPr>
          <w:p w14:paraId="7083F337" w14:textId="77777777" w:rsidR="00E7391F" w:rsidRPr="007D3F68" w:rsidRDefault="00E7391F" w:rsidP="009D533E">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молока, мяса крупного рогатого скота</w:t>
            </w:r>
          </w:p>
        </w:tc>
        <w:tc>
          <w:tcPr>
            <w:tcW w:w="1766" w:type="dxa"/>
          </w:tcPr>
          <w:p w14:paraId="27B5712F" w14:textId="77777777" w:rsidR="00E7391F" w:rsidRPr="007D3F68" w:rsidRDefault="00E7391F" w:rsidP="009D533E">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Молоко, мясо крупного рогатого скота</w:t>
            </w:r>
          </w:p>
        </w:tc>
      </w:tr>
      <w:tr w:rsidR="00E7391F" w:rsidRPr="007D3F68" w14:paraId="042C5C89" w14:textId="77777777" w:rsidTr="00EA762C">
        <w:trPr>
          <w:cantSplit/>
          <w:trHeight w:val="705"/>
          <w:jc w:val="center"/>
        </w:trPr>
        <w:tc>
          <w:tcPr>
            <w:tcW w:w="6538" w:type="dxa"/>
            <w:vAlign w:val="center"/>
          </w:tcPr>
          <w:p w14:paraId="55EDD223" w14:textId="77777777" w:rsidR="00E7391F" w:rsidRPr="007D3F68" w:rsidRDefault="00E7391F" w:rsidP="009D533E">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ООО "СП Матросово", Ленинградская обл., Выборгский р-н, п Токарево, ул. Кленовая, д.4А, (81378)72230, matrosovo@yandex.ru</w:t>
            </w:r>
          </w:p>
        </w:tc>
        <w:tc>
          <w:tcPr>
            <w:tcW w:w="2093" w:type="dxa"/>
            <w:vAlign w:val="center"/>
          </w:tcPr>
          <w:p w14:paraId="5A36B130" w14:textId="77777777" w:rsidR="00E7391F" w:rsidRPr="007D3F68" w:rsidRDefault="00E7391F" w:rsidP="009D533E">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молока, мяса крупного рогатого скота</w:t>
            </w:r>
          </w:p>
        </w:tc>
        <w:tc>
          <w:tcPr>
            <w:tcW w:w="1766" w:type="dxa"/>
          </w:tcPr>
          <w:p w14:paraId="312C1B9E" w14:textId="77777777" w:rsidR="00E7391F" w:rsidRPr="007D3F68" w:rsidRDefault="00E7391F" w:rsidP="009D533E">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Молоко, мясо крупного рогатого скота</w:t>
            </w:r>
          </w:p>
        </w:tc>
      </w:tr>
      <w:tr w:rsidR="00E7391F" w:rsidRPr="007D3F68" w14:paraId="66B9112D" w14:textId="77777777" w:rsidTr="00EA762C">
        <w:trPr>
          <w:cantSplit/>
          <w:trHeight w:val="705"/>
          <w:jc w:val="center"/>
        </w:trPr>
        <w:tc>
          <w:tcPr>
            <w:tcW w:w="6538" w:type="dxa"/>
            <w:vAlign w:val="center"/>
          </w:tcPr>
          <w:p w14:paraId="34E6A8F8" w14:textId="77777777" w:rsidR="00E7391F" w:rsidRPr="007D3F68" w:rsidRDefault="00E7391F" w:rsidP="009D533E">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СПК "Кондратьевский", Ленинградская обл., Выборгский р-н, п. Кондратьево, kondratevospk@mail.ru</w:t>
            </w:r>
          </w:p>
        </w:tc>
        <w:tc>
          <w:tcPr>
            <w:tcW w:w="2093" w:type="dxa"/>
            <w:vAlign w:val="center"/>
          </w:tcPr>
          <w:p w14:paraId="13BBE3D4" w14:textId="77777777" w:rsidR="00E7391F" w:rsidRPr="007D3F68" w:rsidRDefault="00E7391F" w:rsidP="009D533E">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молока, мяса крупного рогатого скота</w:t>
            </w:r>
          </w:p>
        </w:tc>
        <w:tc>
          <w:tcPr>
            <w:tcW w:w="1766" w:type="dxa"/>
          </w:tcPr>
          <w:p w14:paraId="25C08B9F" w14:textId="77777777" w:rsidR="00E7391F" w:rsidRPr="007D3F68" w:rsidRDefault="00E7391F" w:rsidP="009D533E">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Молоко, мясо крупного рогатого скота</w:t>
            </w:r>
          </w:p>
        </w:tc>
      </w:tr>
      <w:tr w:rsidR="00E7391F" w:rsidRPr="007D3F68" w14:paraId="147CCAC2" w14:textId="77777777" w:rsidTr="00EA762C">
        <w:trPr>
          <w:cantSplit/>
          <w:trHeight w:val="705"/>
          <w:jc w:val="center"/>
        </w:trPr>
        <w:tc>
          <w:tcPr>
            <w:tcW w:w="6538" w:type="dxa"/>
            <w:vAlign w:val="center"/>
          </w:tcPr>
          <w:p w14:paraId="64D4D0F3" w14:textId="77777777" w:rsidR="00E7391F" w:rsidRPr="007D3F68" w:rsidRDefault="00E7391F" w:rsidP="009D533E">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 xml:space="preserve">ООО "Расватту", Ленинградская обл., Выборгский р-н, п. Сопки, ул. Берёзовая, д.2, (81378)62312, </w:t>
            </w:r>
            <w:r w:rsidRPr="007D3F68">
              <w:rPr>
                <w:rFonts w:ascii="Times New Roman" w:hAnsi="Times New Roman" w:cs="Times New Roman"/>
                <w:color w:val="000000"/>
                <w:sz w:val="28"/>
                <w:szCs w:val="28"/>
                <w:lang w:val="en-US" w:eastAsia="ru-RU"/>
              </w:rPr>
              <w:t>rasvatty</w:t>
            </w:r>
            <w:r w:rsidRPr="007D3F68">
              <w:rPr>
                <w:rFonts w:ascii="Times New Roman" w:hAnsi="Times New Roman" w:cs="Times New Roman"/>
                <w:color w:val="000000"/>
                <w:sz w:val="28"/>
                <w:szCs w:val="28"/>
                <w:lang w:eastAsia="ru-RU"/>
              </w:rPr>
              <w:t>@yandex.ru</w:t>
            </w:r>
          </w:p>
        </w:tc>
        <w:tc>
          <w:tcPr>
            <w:tcW w:w="2093" w:type="dxa"/>
            <w:vAlign w:val="center"/>
          </w:tcPr>
          <w:p w14:paraId="4676C065" w14:textId="77777777" w:rsidR="00E7391F" w:rsidRPr="007D3F68" w:rsidRDefault="00E7391F" w:rsidP="009D533E">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молока, мяса свиней, мяса крупного рогатого скота</w:t>
            </w:r>
          </w:p>
        </w:tc>
        <w:tc>
          <w:tcPr>
            <w:tcW w:w="1766" w:type="dxa"/>
          </w:tcPr>
          <w:p w14:paraId="5C03AFD1" w14:textId="77777777" w:rsidR="00E7391F" w:rsidRPr="007D3F68" w:rsidRDefault="00E7391F" w:rsidP="009D533E">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Молоко, мясо свиней, мясо крупного рогатого скота</w:t>
            </w:r>
          </w:p>
        </w:tc>
      </w:tr>
      <w:tr w:rsidR="00E7391F" w:rsidRPr="007D3F68" w14:paraId="3FCD021A" w14:textId="77777777" w:rsidTr="00EA762C">
        <w:trPr>
          <w:cantSplit/>
          <w:trHeight w:val="705"/>
          <w:jc w:val="center"/>
        </w:trPr>
        <w:tc>
          <w:tcPr>
            <w:tcW w:w="6538" w:type="dxa"/>
            <w:vAlign w:val="center"/>
          </w:tcPr>
          <w:p w14:paraId="127B2230" w14:textId="77777777" w:rsidR="00E7391F" w:rsidRPr="007D3F68" w:rsidRDefault="00E7391F" w:rsidP="009D533E">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ООО «СП «Бекон», Ленинградская обл., Выборгский район, п. Житково, galchuk.v.s@mai</w:t>
            </w:r>
            <w:r w:rsidRPr="007D3F68">
              <w:rPr>
                <w:rFonts w:ascii="Times New Roman" w:hAnsi="Times New Roman" w:cs="Times New Roman"/>
                <w:color w:val="000000"/>
                <w:sz w:val="28"/>
                <w:szCs w:val="28"/>
                <w:lang w:val="en-US" w:eastAsia="ru-RU"/>
              </w:rPr>
              <w:t>l</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ru</w:t>
            </w:r>
          </w:p>
        </w:tc>
        <w:tc>
          <w:tcPr>
            <w:tcW w:w="2093" w:type="dxa"/>
            <w:vAlign w:val="center"/>
          </w:tcPr>
          <w:p w14:paraId="2CE435DF" w14:textId="77777777" w:rsidR="00E7391F" w:rsidRPr="007D3F68" w:rsidRDefault="00E7391F" w:rsidP="009D533E">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мяса крупного рогатого скота</w:t>
            </w:r>
          </w:p>
        </w:tc>
        <w:tc>
          <w:tcPr>
            <w:tcW w:w="1766" w:type="dxa"/>
          </w:tcPr>
          <w:p w14:paraId="1E12517E" w14:textId="77777777" w:rsidR="00E7391F" w:rsidRPr="007D3F68" w:rsidRDefault="00E7391F" w:rsidP="009D533E">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Мясо крупного рогатого скота</w:t>
            </w:r>
          </w:p>
        </w:tc>
      </w:tr>
      <w:tr w:rsidR="00E7391F" w:rsidRPr="007D3F68" w14:paraId="2DC2C030" w14:textId="77777777" w:rsidTr="00EA762C">
        <w:trPr>
          <w:cantSplit/>
          <w:trHeight w:val="705"/>
          <w:jc w:val="center"/>
        </w:trPr>
        <w:tc>
          <w:tcPr>
            <w:tcW w:w="6538" w:type="dxa"/>
            <w:vAlign w:val="center"/>
          </w:tcPr>
          <w:p w14:paraId="36D6632E" w14:textId="77777777" w:rsidR="00E7391F" w:rsidRPr="007D3F68" w:rsidRDefault="00E7391F" w:rsidP="009D533E">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lastRenderedPageBreak/>
              <w:t>ООО "Цвелодубово", Ленинградская обл., Выборгский р-н, п. Волочаевка, ул. Мира, д.1А, cvelodubovo@yandex.ru</w:t>
            </w:r>
          </w:p>
        </w:tc>
        <w:tc>
          <w:tcPr>
            <w:tcW w:w="2093" w:type="dxa"/>
            <w:vAlign w:val="center"/>
          </w:tcPr>
          <w:p w14:paraId="1317A673" w14:textId="77777777" w:rsidR="00E7391F" w:rsidRPr="007D3F68" w:rsidRDefault="00E7391F" w:rsidP="009D533E">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молока, мяса свиней, мяса крупного рогатого скота</w:t>
            </w:r>
          </w:p>
        </w:tc>
        <w:tc>
          <w:tcPr>
            <w:tcW w:w="1766" w:type="dxa"/>
          </w:tcPr>
          <w:p w14:paraId="32818471" w14:textId="77777777" w:rsidR="00E7391F" w:rsidRPr="007D3F68" w:rsidRDefault="00E7391F" w:rsidP="009D533E">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Молоко, мясо свиней, мясо крупного рогатого скота</w:t>
            </w:r>
          </w:p>
        </w:tc>
      </w:tr>
      <w:tr w:rsidR="00E7391F" w:rsidRPr="007D3F68" w14:paraId="5755C14E" w14:textId="77777777" w:rsidTr="00EA762C">
        <w:trPr>
          <w:cantSplit/>
          <w:trHeight w:val="705"/>
          <w:jc w:val="center"/>
        </w:trPr>
        <w:tc>
          <w:tcPr>
            <w:tcW w:w="6538" w:type="dxa"/>
            <w:vAlign w:val="center"/>
          </w:tcPr>
          <w:p w14:paraId="2353C2D0" w14:textId="77777777" w:rsidR="00E7391F" w:rsidRPr="007D3F68" w:rsidRDefault="00E7391F" w:rsidP="009D533E">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ООО «Карельский», Ленинградская обл., г. Выборг,</w:t>
            </w:r>
            <w:r w:rsidRPr="007D3F68">
              <w:rPr>
                <w:rFonts w:ascii="Times New Roman" w:hAnsi="Times New Roman" w:cs="Times New Roman"/>
                <w:sz w:val="28"/>
                <w:szCs w:val="28"/>
              </w:rPr>
              <w:t xml:space="preserve"> </w:t>
            </w:r>
            <w:r w:rsidRPr="007D3F68">
              <w:rPr>
                <w:rFonts w:ascii="Times New Roman" w:hAnsi="Times New Roman" w:cs="Times New Roman"/>
                <w:color w:val="000000"/>
                <w:sz w:val="28"/>
                <w:szCs w:val="28"/>
                <w:lang w:eastAsia="ru-RU"/>
              </w:rPr>
              <w:t>Молодёжное шоссе, дом 1 (8812)25227, karelsk@vyborg.</w:t>
            </w:r>
            <w:r w:rsidRPr="007D3F68">
              <w:rPr>
                <w:rFonts w:ascii="Times New Roman" w:hAnsi="Times New Roman" w:cs="Times New Roman"/>
                <w:color w:val="000000"/>
                <w:sz w:val="28"/>
                <w:szCs w:val="28"/>
                <w:lang w:val="en-US" w:eastAsia="ru-RU"/>
              </w:rPr>
              <w:t>ru</w:t>
            </w:r>
            <w:r w:rsidRPr="007D3F68">
              <w:rPr>
                <w:rFonts w:ascii="Times New Roman" w:hAnsi="Times New Roman" w:cs="Times New Roman"/>
                <w:color w:val="000000"/>
                <w:sz w:val="28"/>
                <w:szCs w:val="28"/>
                <w:lang w:eastAsia="ru-RU"/>
              </w:rPr>
              <w:t xml:space="preserve"> </w:t>
            </w:r>
          </w:p>
        </w:tc>
        <w:tc>
          <w:tcPr>
            <w:tcW w:w="2093" w:type="dxa"/>
            <w:vAlign w:val="center"/>
          </w:tcPr>
          <w:p w14:paraId="4F96D4F9" w14:textId="77777777" w:rsidR="00E7391F" w:rsidRPr="007D3F68" w:rsidRDefault="00E7391F" w:rsidP="009D533E">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овощей</w:t>
            </w:r>
          </w:p>
        </w:tc>
        <w:tc>
          <w:tcPr>
            <w:tcW w:w="1766" w:type="dxa"/>
          </w:tcPr>
          <w:p w14:paraId="75E7C3F7" w14:textId="77777777" w:rsidR="00E7391F" w:rsidRPr="007D3F68" w:rsidRDefault="00E7391F" w:rsidP="009D533E">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Огурцы, баклажаны, салат, зеленные, свекла, цветы</w:t>
            </w:r>
          </w:p>
        </w:tc>
      </w:tr>
      <w:tr w:rsidR="00E7391F" w:rsidRPr="007D3F68" w14:paraId="7036918E" w14:textId="77777777" w:rsidTr="00EA762C">
        <w:trPr>
          <w:cantSplit/>
          <w:trHeight w:val="705"/>
          <w:jc w:val="center"/>
        </w:trPr>
        <w:tc>
          <w:tcPr>
            <w:tcW w:w="6538" w:type="dxa"/>
            <w:vAlign w:val="center"/>
          </w:tcPr>
          <w:p w14:paraId="0FE5C0CE" w14:textId="77777777" w:rsidR="00E7391F" w:rsidRPr="007D3F68" w:rsidRDefault="00E7391F" w:rsidP="009D533E">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 xml:space="preserve">ООО «Агроальянс Север», Ленинградская обл., Выборгский р-н, пос. Пушное, ушное, Тепличная улица, дом 1 литер а, офис 2                    (812)69708, </w:t>
            </w:r>
            <w:r w:rsidRPr="007D3F68">
              <w:rPr>
                <w:rFonts w:ascii="Times New Roman" w:hAnsi="Times New Roman" w:cs="Times New Roman"/>
                <w:color w:val="000000"/>
                <w:sz w:val="28"/>
                <w:szCs w:val="28"/>
                <w:lang w:val="en-US" w:eastAsia="ru-RU"/>
              </w:rPr>
              <w:t>y</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pahomova</w:t>
            </w:r>
            <w:r w:rsidRPr="007D3F68">
              <w:rPr>
                <w:rFonts w:ascii="Times New Roman" w:hAnsi="Times New Roman" w:cs="Times New Roman"/>
                <w:color w:val="000000"/>
                <w:sz w:val="28"/>
                <w:szCs w:val="28"/>
                <w:lang w:eastAsia="ru-RU"/>
              </w:rPr>
              <w:t xml:space="preserve">@ </w:t>
            </w:r>
            <w:r w:rsidRPr="007D3F68">
              <w:rPr>
                <w:rFonts w:ascii="Times New Roman" w:hAnsi="Times New Roman" w:cs="Times New Roman"/>
                <w:color w:val="000000"/>
                <w:sz w:val="28"/>
                <w:szCs w:val="28"/>
                <w:lang w:val="en-US" w:eastAsia="ru-RU"/>
              </w:rPr>
              <w:t>energy</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land</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com</w:t>
            </w:r>
          </w:p>
        </w:tc>
        <w:tc>
          <w:tcPr>
            <w:tcW w:w="2093" w:type="dxa"/>
            <w:vAlign w:val="center"/>
          </w:tcPr>
          <w:p w14:paraId="4B357ED0" w14:textId="77777777" w:rsidR="00E7391F" w:rsidRPr="007D3F68" w:rsidRDefault="00E7391F" w:rsidP="009D533E">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овощей, цветов</w:t>
            </w:r>
          </w:p>
        </w:tc>
        <w:tc>
          <w:tcPr>
            <w:tcW w:w="1766" w:type="dxa"/>
          </w:tcPr>
          <w:p w14:paraId="10177D82" w14:textId="77777777" w:rsidR="00E7391F" w:rsidRPr="007D3F68" w:rsidRDefault="00E7391F" w:rsidP="009D533E">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салат, зеленные,  цветы</w:t>
            </w:r>
          </w:p>
        </w:tc>
      </w:tr>
      <w:tr w:rsidR="00E7391F" w:rsidRPr="007D3F68" w14:paraId="5394DC5C" w14:textId="77777777" w:rsidTr="00EA762C">
        <w:trPr>
          <w:cantSplit/>
          <w:trHeight w:val="705"/>
          <w:jc w:val="center"/>
        </w:trPr>
        <w:tc>
          <w:tcPr>
            <w:tcW w:w="6538" w:type="dxa"/>
            <w:vAlign w:val="center"/>
          </w:tcPr>
          <w:p w14:paraId="787AF0AA" w14:textId="77777777" w:rsidR="00E7391F" w:rsidRPr="007D3F68" w:rsidRDefault="00E7391F" w:rsidP="009D533E">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ООО ТК "Первомайский", Ленинградская область, Выборгский район, п. Ольшаники, t-kirill@mail.ru</w:t>
            </w:r>
          </w:p>
        </w:tc>
        <w:tc>
          <w:tcPr>
            <w:tcW w:w="2093" w:type="dxa"/>
            <w:vAlign w:val="center"/>
          </w:tcPr>
          <w:p w14:paraId="18AD2191" w14:textId="77777777" w:rsidR="00E7391F" w:rsidRPr="007D3F68" w:rsidRDefault="00E7391F" w:rsidP="009D533E">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овощей</w:t>
            </w:r>
          </w:p>
        </w:tc>
        <w:tc>
          <w:tcPr>
            <w:tcW w:w="1766" w:type="dxa"/>
          </w:tcPr>
          <w:p w14:paraId="652B9235" w14:textId="77777777" w:rsidR="00E7391F" w:rsidRPr="007D3F68" w:rsidRDefault="00E7391F" w:rsidP="009D533E">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Огурцы</w:t>
            </w:r>
          </w:p>
        </w:tc>
      </w:tr>
      <w:tr w:rsidR="00E7391F" w:rsidRPr="007D3F68" w14:paraId="3AD42693" w14:textId="77777777" w:rsidTr="00EA762C">
        <w:trPr>
          <w:cantSplit/>
          <w:trHeight w:val="705"/>
          <w:jc w:val="center"/>
        </w:trPr>
        <w:tc>
          <w:tcPr>
            <w:tcW w:w="6538" w:type="dxa"/>
            <w:vAlign w:val="center"/>
          </w:tcPr>
          <w:p w14:paraId="10D69ED9" w14:textId="77777777" w:rsidR="00E7391F" w:rsidRPr="007D3F68" w:rsidRDefault="00E7391F" w:rsidP="009D533E">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ООО "Агрикола", Ленинградская обл., Выборгский р-н, п. Пушное, ул. Школьная, д.11, (812)3098299, agricola.llc@gmail.com</w:t>
            </w:r>
          </w:p>
        </w:tc>
        <w:tc>
          <w:tcPr>
            <w:tcW w:w="2093" w:type="dxa"/>
            <w:vAlign w:val="center"/>
          </w:tcPr>
          <w:p w14:paraId="414288BD" w14:textId="77777777" w:rsidR="00E7391F" w:rsidRPr="007D3F68" w:rsidRDefault="00E7391F" w:rsidP="009D533E">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Пушное звероводство</w:t>
            </w:r>
          </w:p>
        </w:tc>
        <w:tc>
          <w:tcPr>
            <w:tcW w:w="1766" w:type="dxa"/>
          </w:tcPr>
          <w:p w14:paraId="67B23625" w14:textId="77777777" w:rsidR="00E7391F" w:rsidRPr="007D3F68" w:rsidRDefault="00E7391F" w:rsidP="009D533E">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Шкурки соболя</w:t>
            </w:r>
          </w:p>
        </w:tc>
      </w:tr>
      <w:tr w:rsidR="00E7391F" w:rsidRPr="007D3F68" w14:paraId="34C7631A" w14:textId="77777777" w:rsidTr="00EA762C">
        <w:trPr>
          <w:cantSplit/>
          <w:trHeight w:val="705"/>
          <w:jc w:val="center"/>
        </w:trPr>
        <w:tc>
          <w:tcPr>
            <w:tcW w:w="6538" w:type="dxa"/>
            <w:vAlign w:val="center"/>
          </w:tcPr>
          <w:p w14:paraId="77D895EA" w14:textId="77777777" w:rsidR="00E7391F" w:rsidRPr="007D3F68" w:rsidRDefault="00E7391F" w:rsidP="009D533E">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ООО «Рыбстандарт» 47, Ленинградская обл., Выборгский район, пос. Барышево, (8812) 600-16-01, rstandart@mail.ru</w:t>
            </w:r>
          </w:p>
        </w:tc>
        <w:tc>
          <w:tcPr>
            <w:tcW w:w="2093" w:type="dxa"/>
            <w:vAlign w:val="center"/>
          </w:tcPr>
          <w:p w14:paraId="44A11B82" w14:textId="77777777" w:rsidR="00E7391F" w:rsidRPr="007D3F68" w:rsidRDefault="00E7391F" w:rsidP="009D533E">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Разведение рыбы</w:t>
            </w:r>
          </w:p>
        </w:tc>
        <w:tc>
          <w:tcPr>
            <w:tcW w:w="1766" w:type="dxa"/>
          </w:tcPr>
          <w:p w14:paraId="3D20F798" w14:textId="77777777" w:rsidR="00E7391F" w:rsidRPr="007D3F68" w:rsidRDefault="00E7391F" w:rsidP="009D533E">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Форель</w:t>
            </w:r>
          </w:p>
        </w:tc>
      </w:tr>
      <w:tr w:rsidR="00E7391F" w:rsidRPr="007D3F68" w14:paraId="240D9803" w14:textId="77777777" w:rsidTr="00EA762C">
        <w:trPr>
          <w:cantSplit/>
          <w:trHeight w:val="705"/>
          <w:jc w:val="center"/>
        </w:trPr>
        <w:tc>
          <w:tcPr>
            <w:tcW w:w="6538" w:type="dxa"/>
            <w:vAlign w:val="center"/>
          </w:tcPr>
          <w:p w14:paraId="6031B0F6" w14:textId="77777777" w:rsidR="00E7391F" w:rsidRPr="007D3F68" w:rsidRDefault="00E7391F" w:rsidP="009D533E">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ООО «Рыбстандарт» 78, Ленинградская обл., Выборгский район, дорога Рыбацкая, Бородинская территория, д.1 офис2 (8812)600-16-01, rstandart@mail.ru</w:t>
            </w:r>
          </w:p>
        </w:tc>
        <w:tc>
          <w:tcPr>
            <w:tcW w:w="2093" w:type="dxa"/>
            <w:vAlign w:val="center"/>
          </w:tcPr>
          <w:p w14:paraId="686032F3" w14:textId="77777777" w:rsidR="00E7391F" w:rsidRPr="007D3F68" w:rsidRDefault="00E7391F" w:rsidP="009D533E">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Разведение рыбы</w:t>
            </w:r>
          </w:p>
        </w:tc>
        <w:tc>
          <w:tcPr>
            <w:tcW w:w="1766" w:type="dxa"/>
          </w:tcPr>
          <w:p w14:paraId="184B83D7" w14:textId="77777777" w:rsidR="00E7391F" w:rsidRPr="007D3F68" w:rsidRDefault="00E7391F" w:rsidP="009D533E">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Форель</w:t>
            </w:r>
          </w:p>
        </w:tc>
      </w:tr>
      <w:tr w:rsidR="00E7391F" w:rsidRPr="007D3F68" w14:paraId="3FD584F9" w14:textId="77777777" w:rsidTr="00EA762C">
        <w:trPr>
          <w:cantSplit/>
          <w:trHeight w:val="705"/>
          <w:jc w:val="center"/>
        </w:trPr>
        <w:tc>
          <w:tcPr>
            <w:tcW w:w="6538" w:type="dxa"/>
            <w:vAlign w:val="center"/>
          </w:tcPr>
          <w:p w14:paraId="388D7AD0" w14:textId="77777777" w:rsidR="00E7391F" w:rsidRPr="007D3F68" w:rsidRDefault="00E7391F" w:rsidP="009D533E">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АО «СХП «Салма», Ленинградская обл., Выборгский район, дорога Рыбацкая (Бородинская Тер.), дом 1, офис 1</w:t>
            </w:r>
            <w:r w:rsidRPr="007D3F68">
              <w:rPr>
                <w:rFonts w:ascii="Times New Roman" w:hAnsi="Times New Roman" w:cs="Times New Roman"/>
                <w:color w:val="000000"/>
                <w:sz w:val="28"/>
                <w:szCs w:val="28"/>
                <w:lang w:val="en-US" w:eastAsia="ru-RU"/>
              </w:rPr>
              <w:t>d</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palshin</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rbstd</w:t>
            </w:r>
            <w:r w:rsidRPr="007D3F68">
              <w:rPr>
                <w:rFonts w:ascii="Times New Roman" w:hAnsi="Times New Roman" w:cs="Times New Roman"/>
                <w:color w:val="000000"/>
                <w:sz w:val="28"/>
                <w:szCs w:val="28"/>
                <w:lang w:eastAsia="ru-RU"/>
              </w:rPr>
              <w:t>.ru</w:t>
            </w:r>
          </w:p>
        </w:tc>
        <w:tc>
          <w:tcPr>
            <w:tcW w:w="2093" w:type="dxa"/>
            <w:vAlign w:val="center"/>
          </w:tcPr>
          <w:p w14:paraId="6485CA80" w14:textId="77777777" w:rsidR="00E7391F" w:rsidRPr="007D3F68" w:rsidRDefault="00E7391F" w:rsidP="009D533E">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Разведение рыбы</w:t>
            </w:r>
          </w:p>
        </w:tc>
        <w:tc>
          <w:tcPr>
            <w:tcW w:w="1766" w:type="dxa"/>
          </w:tcPr>
          <w:p w14:paraId="22480431" w14:textId="77777777" w:rsidR="00E7391F" w:rsidRPr="007D3F68" w:rsidRDefault="00E7391F" w:rsidP="009D533E">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Форель</w:t>
            </w:r>
          </w:p>
        </w:tc>
      </w:tr>
      <w:tr w:rsidR="00E7391F" w:rsidRPr="007D3F68" w14:paraId="206E821F" w14:textId="77777777" w:rsidTr="00EA762C">
        <w:trPr>
          <w:cantSplit/>
          <w:trHeight w:val="705"/>
          <w:jc w:val="center"/>
        </w:trPr>
        <w:tc>
          <w:tcPr>
            <w:tcW w:w="6538" w:type="dxa"/>
            <w:vAlign w:val="center"/>
          </w:tcPr>
          <w:p w14:paraId="7D5B0EA2" w14:textId="77777777" w:rsidR="00E7391F" w:rsidRPr="007D3F68" w:rsidRDefault="00E7391F" w:rsidP="009D533E">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ООО "Акватория", Ленинградская обл., Выборгский р-н, Приморск г., Выборгское ш., д.32, titenko.r@gmail.com</w:t>
            </w:r>
          </w:p>
        </w:tc>
        <w:tc>
          <w:tcPr>
            <w:tcW w:w="2093" w:type="dxa"/>
            <w:vAlign w:val="center"/>
          </w:tcPr>
          <w:p w14:paraId="16F4FF7A" w14:textId="77777777" w:rsidR="00E7391F" w:rsidRPr="007D3F68" w:rsidRDefault="00E7391F" w:rsidP="009D533E">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Разведение рыбы</w:t>
            </w:r>
          </w:p>
        </w:tc>
        <w:tc>
          <w:tcPr>
            <w:tcW w:w="1766" w:type="dxa"/>
          </w:tcPr>
          <w:p w14:paraId="355F3484" w14:textId="77777777" w:rsidR="00E7391F" w:rsidRPr="007D3F68" w:rsidRDefault="00E7391F" w:rsidP="009D533E">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Форель</w:t>
            </w:r>
          </w:p>
        </w:tc>
      </w:tr>
      <w:tr w:rsidR="00E7391F" w:rsidRPr="007D3F68" w14:paraId="5AD70151" w14:textId="77777777" w:rsidTr="00EA762C">
        <w:trPr>
          <w:cantSplit/>
          <w:trHeight w:val="705"/>
          <w:jc w:val="center"/>
        </w:trPr>
        <w:tc>
          <w:tcPr>
            <w:tcW w:w="6538" w:type="dxa"/>
            <w:vAlign w:val="center"/>
          </w:tcPr>
          <w:p w14:paraId="4A82B4C1" w14:textId="77777777" w:rsidR="00E7391F" w:rsidRPr="007D3F68" w:rsidRDefault="00E7391F" w:rsidP="009D533E">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ООО «Приморское», Ленинградская обл., Выборгский р-н, г. Светогорск, ул. Заводская, 20, (812)2519805</w:t>
            </w:r>
          </w:p>
        </w:tc>
        <w:tc>
          <w:tcPr>
            <w:tcW w:w="2093" w:type="dxa"/>
            <w:vAlign w:val="center"/>
          </w:tcPr>
          <w:p w14:paraId="799216A0" w14:textId="77777777" w:rsidR="00E7391F" w:rsidRPr="007D3F68" w:rsidRDefault="00E7391F" w:rsidP="009D533E">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Разведение рыбы</w:t>
            </w:r>
          </w:p>
        </w:tc>
        <w:tc>
          <w:tcPr>
            <w:tcW w:w="1766" w:type="dxa"/>
          </w:tcPr>
          <w:p w14:paraId="2D5617AD" w14:textId="77777777" w:rsidR="00E7391F" w:rsidRPr="007D3F68" w:rsidRDefault="00E7391F" w:rsidP="009D533E">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Форель</w:t>
            </w:r>
          </w:p>
        </w:tc>
      </w:tr>
      <w:tr w:rsidR="00E7391F" w:rsidRPr="007D3F68" w14:paraId="63A00FB5" w14:textId="77777777" w:rsidTr="00EA762C">
        <w:trPr>
          <w:cantSplit/>
          <w:trHeight w:val="705"/>
          <w:jc w:val="center"/>
        </w:trPr>
        <w:tc>
          <w:tcPr>
            <w:tcW w:w="6538" w:type="dxa"/>
            <w:vAlign w:val="center"/>
          </w:tcPr>
          <w:p w14:paraId="055A667B" w14:textId="77777777" w:rsidR="00E7391F" w:rsidRPr="007D3F68" w:rsidRDefault="00E7391F" w:rsidP="009D533E">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lastRenderedPageBreak/>
              <w:t xml:space="preserve">ООО «Радужное», Ленинградская обл., Выборгский р-н, пос. Бородинское, ул. Говорова, д.70 </w:t>
            </w:r>
            <w:r w:rsidRPr="007D3F68">
              <w:rPr>
                <w:rFonts w:ascii="Times New Roman" w:hAnsi="Times New Roman" w:cs="Times New Roman"/>
                <w:color w:val="000000"/>
                <w:sz w:val="28"/>
                <w:szCs w:val="28"/>
                <w:lang w:val="en-US" w:eastAsia="ru-RU"/>
              </w:rPr>
              <w:t>rina</w:t>
            </w:r>
            <w:r w:rsidRPr="007D3F68">
              <w:rPr>
                <w:rFonts w:ascii="Times New Roman" w:hAnsi="Times New Roman" w:cs="Times New Roman"/>
                <w:color w:val="000000"/>
                <w:sz w:val="28"/>
                <w:szCs w:val="28"/>
                <w:lang w:eastAsia="ru-RU"/>
              </w:rPr>
              <w:t>0774@</w:t>
            </w:r>
            <w:r w:rsidRPr="007D3F68">
              <w:rPr>
                <w:rFonts w:ascii="Times New Roman" w:hAnsi="Times New Roman" w:cs="Times New Roman"/>
                <w:color w:val="000000"/>
                <w:sz w:val="28"/>
                <w:szCs w:val="28"/>
                <w:lang w:val="en-US" w:eastAsia="ru-RU"/>
              </w:rPr>
              <w:t>mail</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ru</w:t>
            </w:r>
          </w:p>
        </w:tc>
        <w:tc>
          <w:tcPr>
            <w:tcW w:w="2093" w:type="dxa"/>
            <w:vAlign w:val="center"/>
          </w:tcPr>
          <w:p w14:paraId="21FB0C72" w14:textId="77777777" w:rsidR="00E7391F" w:rsidRPr="007D3F68" w:rsidRDefault="00E7391F" w:rsidP="009D533E">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Разведение рыбы</w:t>
            </w:r>
          </w:p>
        </w:tc>
        <w:tc>
          <w:tcPr>
            <w:tcW w:w="1766" w:type="dxa"/>
          </w:tcPr>
          <w:p w14:paraId="5C527D5C" w14:textId="77777777" w:rsidR="00E7391F" w:rsidRPr="007D3F68" w:rsidRDefault="00E7391F" w:rsidP="009D533E">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Форель</w:t>
            </w:r>
          </w:p>
        </w:tc>
      </w:tr>
      <w:tr w:rsidR="00E7391F" w:rsidRPr="007D3F68" w14:paraId="2D8105D4" w14:textId="77777777" w:rsidTr="00EA762C">
        <w:trPr>
          <w:cantSplit/>
          <w:trHeight w:val="705"/>
          <w:jc w:val="center"/>
        </w:trPr>
        <w:tc>
          <w:tcPr>
            <w:tcW w:w="6538" w:type="dxa"/>
            <w:vAlign w:val="center"/>
          </w:tcPr>
          <w:p w14:paraId="0E877211" w14:textId="77777777" w:rsidR="00E7391F" w:rsidRPr="007D3F68" w:rsidRDefault="00E7391F" w:rsidP="009D533E">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ООО "Приморский рыбак", Ленинградская обл., Выборгский р-н, г. Приморск, пер. Морской, д.8,</w:t>
            </w:r>
            <w:r w:rsidRPr="007D3F68">
              <w:rPr>
                <w:rFonts w:ascii="Times New Roman" w:hAnsi="Times New Roman" w:cs="Times New Roman"/>
                <w:sz w:val="28"/>
                <w:szCs w:val="28"/>
              </w:rPr>
              <w:t xml:space="preserve"> </w:t>
            </w:r>
            <w:r w:rsidRPr="007D3F68">
              <w:rPr>
                <w:rFonts w:ascii="Times New Roman" w:hAnsi="Times New Roman" w:cs="Times New Roman"/>
                <w:color w:val="000000"/>
                <w:sz w:val="28"/>
                <w:szCs w:val="28"/>
                <w:lang w:eastAsia="ru-RU"/>
              </w:rPr>
              <w:t>(81378)75649, (812)4460383, info@primorskfish.ru</w:t>
            </w:r>
          </w:p>
        </w:tc>
        <w:tc>
          <w:tcPr>
            <w:tcW w:w="2093" w:type="dxa"/>
            <w:vAlign w:val="center"/>
          </w:tcPr>
          <w:p w14:paraId="28D13A3D" w14:textId="77777777" w:rsidR="00E7391F" w:rsidRPr="007D3F68" w:rsidRDefault="00E7391F" w:rsidP="009D533E">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Вылов рыбы</w:t>
            </w:r>
          </w:p>
        </w:tc>
        <w:tc>
          <w:tcPr>
            <w:tcW w:w="1766" w:type="dxa"/>
          </w:tcPr>
          <w:p w14:paraId="7C784877" w14:textId="77777777" w:rsidR="00E7391F" w:rsidRPr="007D3F68" w:rsidRDefault="00E7391F" w:rsidP="009D533E">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Морские виды рыб</w:t>
            </w:r>
          </w:p>
        </w:tc>
      </w:tr>
      <w:tr w:rsidR="00E7391F" w:rsidRPr="007D3F68" w14:paraId="2B7B4C4B" w14:textId="77777777" w:rsidTr="00EA762C">
        <w:trPr>
          <w:cantSplit/>
          <w:trHeight w:val="705"/>
          <w:jc w:val="center"/>
        </w:trPr>
        <w:tc>
          <w:tcPr>
            <w:tcW w:w="6538" w:type="dxa"/>
            <w:vAlign w:val="center"/>
          </w:tcPr>
          <w:p w14:paraId="49C94E96" w14:textId="77777777" w:rsidR="00E7391F" w:rsidRPr="007D3F68" w:rsidRDefault="00E7391F" w:rsidP="009D533E">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 xml:space="preserve">ООО “Джаса» Ленинградская обл., Выборгский р-н, Приморское гор. пос., Глебычевский массив, Ванеевский проезд, </w:t>
            </w:r>
            <w:r w:rsidRPr="007D3F68">
              <w:rPr>
                <w:rFonts w:ascii="Times New Roman" w:hAnsi="Times New Roman" w:cs="Times New Roman"/>
                <w:color w:val="000000"/>
                <w:sz w:val="28"/>
                <w:szCs w:val="28"/>
                <w:lang w:val="en-US" w:eastAsia="ru-RU"/>
              </w:rPr>
              <w:t>office</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ecofarm</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viborg</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com</w:t>
            </w:r>
          </w:p>
        </w:tc>
        <w:tc>
          <w:tcPr>
            <w:tcW w:w="2093" w:type="dxa"/>
            <w:vAlign w:val="center"/>
          </w:tcPr>
          <w:p w14:paraId="75D7675E" w14:textId="77777777" w:rsidR="00E7391F" w:rsidRPr="007D3F68" w:rsidRDefault="00E7391F" w:rsidP="009D533E">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мяса птицы</w:t>
            </w:r>
          </w:p>
        </w:tc>
        <w:tc>
          <w:tcPr>
            <w:tcW w:w="1766" w:type="dxa"/>
          </w:tcPr>
          <w:p w14:paraId="5BB435A8" w14:textId="77777777" w:rsidR="00E7391F" w:rsidRPr="007D3F68" w:rsidRDefault="00E7391F" w:rsidP="009D533E">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Мясо бройлеров</w:t>
            </w:r>
          </w:p>
        </w:tc>
      </w:tr>
    </w:tbl>
    <w:p w14:paraId="462C1CE0" w14:textId="29D47DCA" w:rsidR="00644674" w:rsidRDefault="002D463A"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r>
        <w:rPr>
          <w:color w:val="333333"/>
          <w:sz w:val="28"/>
          <w:szCs w:val="28"/>
        </w:rPr>
        <w:t xml:space="preserve">                                        </w:t>
      </w:r>
    </w:p>
    <w:p w14:paraId="57EA6C92" w14:textId="57541419" w:rsidR="009C2892" w:rsidRDefault="009C2892"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4F93F4F9" w14:textId="77777777" w:rsidR="009C2892" w:rsidRDefault="009C2892"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6A787DCA" w14:textId="77777777" w:rsidR="00644674" w:rsidRDefault="00644674"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477CD2AA" w14:textId="3555C9AA" w:rsidR="002D463A" w:rsidRPr="002D463A" w:rsidRDefault="002D463A" w:rsidP="00644674">
      <w:pPr>
        <w:pStyle w:val="a4"/>
        <w:shd w:val="clear" w:color="auto" w:fill="FFFFFF" w:themeFill="background1"/>
        <w:spacing w:before="0" w:beforeAutospacing="0" w:after="0" w:afterAutospacing="0" w:line="270" w:lineRule="atLeast"/>
        <w:jc w:val="center"/>
        <w:textAlignment w:val="baseline"/>
        <w:rPr>
          <w:b/>
          <w:bCs/>
          <w:color w:val="333333"/>
          <w:sz w:val="32"/>
          <w:szCs w:val="32"/>
        </w:rPr>
      </w:pPr>
      <w:r w:rsidRPr="002D463A">
        <w:rPr>
          <w:b/>
          <w:bCs/>
          <w:color w:val="333333"/>
          <w:sz w:val="32"/>
          <w:szCs w:val="32"/>
        </w:rPr>
        <w:t>Транспортный потенциал</w:t>
      </w:r>
    </w:p>
    <w:p w14:paraId="5B335F19" w14:textId="77777777" w:rsidR="002D463A" w:rsidRPr="002D463A" w:rsidRDefault="002D463A" w:rsidP="00FA4DD0">
      <w:pPr>
        <w:pStyle w:val="a4"/>
        <w:shd w:val="clear" w:color="auto" w:fill="FFFFFF" w:themeFill="background1"/>
        <w:spacing w:before="0" w:beforeAutospacing="0" w:after="0" w:afterAutospacing="0" w:line="270" w:lineRule="atLeast"/>
        <w:jc w:val="both"/>
        <w:textAlignment w:val="baseline"/>
        <w:rPr>
          <w:b/>
          <w:bCs/>
          <w:color w:val="333333"/>
          <w:sz w:val="32"/>
          <w:szCs w:val="32"/>
        </w:rPr>
      </w:pPr>
    </w:p>
    <w:p w14:paraId="2E91D9CB" w14:textId="77777777" w:rsidR="002D463A" w:rsidRPr="00B12E2F" w:rsidRDefault="002D463A" w:rsidP="002D463A">
      <w:pPr>
        <w:spacing w:after="0" w:line="240" w:lineRule="auto"/>
        <w:ind w:firstLine="709"/>
        <w:jc w:val="both"/>
        <w:rPr>
          <w:rFonts w:ascii="Times New Roman" w:hAnsi="Times New Roman" w:cs="Times New Roman"/>
          <w:sz w:val="28"/>
          <w:szCs w:val="28"/>
        </w:rPr>
      </w:pPr>
      <w:r w:rsidRPr="00816E21">
        <w:rPr>
          <w:rFonts w:ascii="Times New Roman" w:eastAsia="Times New Roman" w:hAnsi="Times New Roman"/>
          <w:color w:val="000000"/>
          <w:sz w:val="28"/>
          <w:szCs w:val="28"/>
          <w:lang w:eastAsia="ru-RU"/>
        </w:rPr>
        <w:t>Все большую роль играет Выборгский район в международной транспортной системе. По территории района проходит Балтийская трубопроводная система</w:t>
      </w:r>
      <w:r>
        <w:rPr>
          <w:rFonts w:ascii="Times New Roman" w:eastAsia="Times New Roman" w:hAnsi="Times New Roman"/>
          <w:color w:val="000000"/>
          <w:sz w:val="28"/>
          <w:szCs w:val="28"/>
          <w:lang w:eastAsia="ru-RU"/>
        </w:rPr>
        <w:t>.</w:t>
      </w:r>
      <w:r w:rsidRPr="00543AB1">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Бухта Портовая </w:t>
      </w:r>
      <w:r>
        <w:rPr>
          <w:rFonts w:ascii="Times New Roman" w:hAnsi="Times New Roman" w:cs="Times New Roman"/>
          <w:color w:val="000000"/>
          <w:sz w:val="28"/>
          <w:szCs w:val="28"/>
        </w:rPr>
        <w:t xml:space="preserve">Выборгского района </w:t>
      </w:r>
      <w:r w:rsidRPr="00B12E2F">
        <w:rPr>
          <w:rFonts w:ascii="Times New Roman" w:hAnsi="Times New Roman" w:cs="Times New Roman"/>
          <w:color w:val="000000"/>
          <w:sz w:val="28"/>
          <w:szCs w:val="28"/>
        </w:rPr>
        <w:t>дает начало подводной транспортировке  российского природного газа  в Европу  по газопроводу «Северный поток».</w:t>
      </w:r>
      <w:r w:rsidRPr="00B12E2F">
        <w:rPr>
          <w:rFonts w:ascii="Times New Roman" w:hAnsi="Times New Roman" w:cs="Times New Roman"/>
          <w:sz w:val="28"/>
          <w:szCs w:val="28"/>
        </w:rPr>
        <w:t xml:space="preserve"> </w:t>
      </w:r>
    </w:p>
    <w:p w14:paraId="2C5D0994" w14:textId="77777777" w:rsidR="002D463A" w:rsidRPr="0031002C" w:rsidRDefault="002D463A" w:rsidP="002D463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 территории района реализованы </w:t>
      </w:r>
      <w:r w:rsidRPr="0031002C">
        <w:rPr>
          <w:rFonts w:ascii="Times New Roman" w:hAnsi="Times New Roman" w:cs="Times New Roman"/>
          <w:sz w:val="28"/>
          <w:szCs w:val="28"/>
        </w:rPr>
        <w:t>крупные инвестиционные проекты, направленные на увеличение пропускной способности железнодорожных линий и организации скоростного движения пассажирских поездов</w:t>
      </w:r>
      <w:r>
        <w:rPr>
          <w:rFonts w:ascii="Times New Roman" w:hAnsi="Times New Roman" w:cs="Times New Roman"/>
          <w:sz w:val="28"/>
          <w:szCs w:val="28"/>
        </w:rPr>
        <w:t xml:space="preserve"> на участках </w:t>
      </w:r>
      <w:r w:rsidRPr="0031002C">
        <w:rPr>
          <w:rFonts w:ascii="Times New Roman" w:hAnsi="Times New Roman" w:cs="Times New Roman"/>
          <w:sz w:val="28"/>
          <w:szCs w:val="28"/>
        </w:rPr>
        <w:t>Октябрьской железной дороги</w:t>
      </w:r>
      <w:r>
        <w:rPr>
          <w:rFonts w:ascii="Times New Roman" w:hAnsi="Times New Roman" w:cs="Times New Roman"/>
          <w:sz w:val="28"/>
          <w:szCs w:val="28"/>
        </w:rPr>
        <w:t>:</w:t>
      </w:r>
      <w:r w:rsidRPr="0031002C">
        <w:rPr>
          <w:rFonts w:ascii="Times New Roman" w:hAnsi="Times New Roman" w:cs="Times New Roman"/>
          <w:sz w:val="28"/>
          <w:szCs w:val="28"/>
        </w:rPr>
        <w:t xml:space="preserve"> Выборг-Приморск-Ермилово</w:t>
      </w:r>
      <w:r>
        <w:rPr>
          <w:rFonts w:ascii="Times New Roman" w:hAnsi="Times New Roman" w:cs="Times New Roman"/>
          <w:sz w:val="28"/>
          <w:szCs w:val="28"/>
        </w:rPr>
        <w:t xml:space="preserve"> и </w:t>
      </w:r>
      <w:r w:rsidRPr="0031002C">
        <w:rPr>
          <w:rFonts w:ascii="Times New Roman" w:hAnsi="Times New Roman" w:cs="Times New Roman"/>
          <w:sz w:val="28"/>
          <w:szCs w:val="28"/>
        </w:rPr>
        <w:t>Санкт- Петербург-Бусловская</w:t>
      </w:r>
      <w:r>
        <w:rPr>
          <w:rFonts w:ascii="Times New Roman" w:hAnsi="Times New Roman" w:cs="Times New Roman"/>
          <w:sz w:val="28"/>
          <w:szCs w:val="28"/>
        </w:rPr>
        <w:t>.</w:t>
      </w:r>
      <w:r w:rsidRPr="0031002C">
        <w:rPr>
          <w:rFonts w:ascii="Times New Roman" w:hAnsi="Times New Roman" w:cs="Times New Roman"/>
          <w:sz w:val="28"/>
          <w:szCs w:val="28"/>
        </w:rPr>
        <w:t xml:space="preserve"> </w:t>
      </w:r>
    </w:p>
    <w:p w14:paraId="0666F55D" w14:textId="77777777" w:rsidR="004A6F8C" w:rsidRPr="00375E02" w:rsidRDefault="004A6F8C" w:rsidP="004A6F8C">
      <w:pPr>
        <w:spacing w:after="0" w:line="240" w:lineRule="auto"/>
        <w:ind w:firstLine="851"/>
        <w:jc w:val="both"/>
        <w:rPr>
          <w:rFonts w:ascii="Times New Roman" w:hAnsi="Times New Roman" w:cs="Times New Roman"/>
          <w:sz w:val="28"/>
          <w:szCs w:val="28"/>
        </w:rPr>
      </w:pPr>
      <w:r w:rsidRPr="00375E02">
        <w:rPr>
          <w:rFonts w:ascii="Times New Roman" w:hAnsi="Times New Roman" w:cs="Times New Roman"/>
          <w:sz w:val="28"/>
          <w:szCs w:val="28"/>
        </w:rPr>
        <w:t>Протяженность автомобильных дорог общего пользования местного значения составила 1276 км, из них 65% дороги с твердым покрытием, не отвечают нормативным требованиям 57% дорог.</w:t>
      </w:r>
    </w:p>
    <w:p w14:paraId="513CF306" w14:textId="77777777" w:rsidR="002D463A" w:rsidRDefault="002D463A" w:rsidP="002D463A">
      <w:pPr>
        <w:spacing w:after="0" w:line="240" w:lineRule="auto"/>
        <w:ind w:firstLine="851"/>
        <w:jc w:val="both"/>
        <w:rPr>
          <w:rFonts w:ascii="Times New Roman" w:hAnsi="Times New Roman" w:cs="Times New Roman"/>
          <w:sz w:val="28"/>
          <w:szCs w:val="28"/>
        </w:rPr>
        <w:sectPr w:rsidR="002D463A" w:rsidSect="002D463A">
          <w:type w:val="continuous"/>
          <w:pgSz w:w="11906" w:h="16838"/>
          <w:pgMar w:top="1134" w:right="850" w:bottom="1134" w:left="1560" w:header="708" w:footer="708" w:gutter="0"/>
          <w:cols w:space="708"/>
          <w:docGrid w:linePitch="360"/>
        </w:sectPr>
      </w:pPr>
    </w:p>
    <w:p w14:paraId="63094577" w14:textId="5CD42283" w:rsidR="002D463A" w:rsidRPr="006A1D23" w:rsidRDefault="002D463A" w:rsidP="002D463A">
      <w:pPr>
        <w:spacing w:after="0" w:line="240" w:lineRule="auto"/>
        <w:ind w:firstLine="851"/>
        <w:jc w:val="both"/>
        <w:rPr>
          <w:rFonts w:ascii="Times New Roman" w:eastAsia="Times New Roman" w:hAnsi="Times New Roman" w:cs="Times New Roman"/>
          <w:sz w:val="28"/>
          <w:szCs w:val="28"/>
          <w:lang w:eastAsia="ru-RU"/>
        </w:rPr>
      </w:pPr>
      <w:r w:rsidRPr="0031002C">
        <w:rPr>
          <w:rFonts w:ascii="Times New Roman" w:hAnsi="Times New Roman" w:cs="Times New Roman"/>
          <w:sz w:val="28"/>
          <w:szCs w:val="28"/>
        </w:rPr>
        <w:t>Важнейшим фактором развития транспортной системы района стало строительство новых портовых комплексов в Приморске</w:t>
      </w:r>
      <w:r>
        <w:rPr>
          <w:rFonts w:ascii="Times New Roman" w:hAnsi="Times New Roman" w:cs="Times New Roman"/>
          <w:sz w:val="28"/>
          <w:szCs w:val="28"/>
        </w:rPr>
        <w:t xml:space="preserve"> и</w:t>
      </w:r>
      <w:r w:rsidRPr="0031002C">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морских СПГ- терминалов</w:t>
      </w:r>
      <w:r w:rsidRPr="006A1D23">
        <w:rPr>
          <w:rFonts w:ascii="Times New Roman" w:eastAsia="Times New Roman" w:hAnsi="Times New Roman" w:cs="Times New Roman"/>
          <w:sz w:val="28"/>
          <w:szCs w:val="28"/>
          <w:lang w:eastAsia="ru-RU"/>
        </w:rPr>
        <w:t xml:space="preserve">. </w:t>
      </w:r>
    </w:p>
    <w:p w14:paraId="3B4C27FB" w14:textId="20F0ABFA" w:rsidR="002D463A" w:rsidRDefault="002D463A" w:rsidP="002D463A">
      <w:pPr>
        <w:spacing w:after="0" w:line="240" w:lineRule="auto"/>
        <w:ind w:firstLine="851"/>
        <w:jc w:val="both"/>
        <w:rPr>
          <w:rFonts w:ascii="Times New Roman" w:hAnsi="Times New Roman" w:cs="Times New Roman"/>
          <w:sz w:val="28"/>
          <w:szCs w:val="28"/>
        </w:rPr>
        <w:sectPr w:rsidR="002D463A" w:rsidSect="002D463A">
          <w:type w:val="continuous"/>
          <w:pgSz w:w="11906" w:h="16838"/>
          <w:pgMar w:top="1134" w:right="850" w:bottom="1134" w:left="1560" w:header="708" w:footer="708" w:gutter="0"/>
          <w:cols w:num="2" w:space="708"/>
          <w:docGrid w:linePitch="360"/>
        </w:sectPr>
      </w:pPr>
      <w:r w:rsidRPr="00302807">
        <w:rPr>
          <w:rFonts w:ascii="Times New Roman" w:hAnsi="Times New Roman" w:cs="Times New Roman"/>
          <w:sz w:val="28"/>
          <w:szCs w:val="28"/>
        </w:rPr>
        <w:t xml:space="preserve">Ежегодно стивидорные компании Выборгского района перерабатывают около </w:t>
      </w:r>
      <w:r w:rsidR="00A35EA1">
        <w:rPr>
          <w:rFonts w:ascii="Times New Roman" w:hAnsi="Times New Roman" w:cs="Times New Roman"/>
          <w:sz w:val="28"/>
          <w:szCs w:val="28"/>
        </w:rPr>
        <w:t>71</w:t>
      </w:r>
      <w:r w:rsidRPr="00302807">
        <w:rPr>
          <w:rFonts w:ascii="Times New Roman" w:hAnsi="Times New Roman" w:cs="Times New Roman"/>
          <w:sz w:val="28"/>
          <w:szCs w:val="28"/>
        </w:rPr>
        <w:t xml:space="preserve"> млн. тонн грузов.   В структуре грузооборота ведущую роль играют экспортные сырьевые грузы, такие как нефть </w:t>
      </w:r>
      <w:r w:rsidRPr="00302807">
        <w:rPr>
          <w:rFonts w:ascii="Times New Roman" w:hAnsi="Times New Roman" w:cs="Times New Roman"/>
          <w:sz w:val="28"/>
          <w:szCs w:val="28"/>
        </w:rPr>
        <w:t>(</w:t>
      </w:r>
      <w:r>
        <w:rPr>
          <w:rFonts w:ascii="Times New Roman" w:hAnsi="Times New Roman" w:cs="Times New Roman"/>
          <w:sz w:val="28"/>
          <w:szCs w:val="28"/>
        </w:rPr>
        <w:t>60</w:t>
      </w:r>
      <w:r w:rsidRPr="00302807">
        <w:rPr>
          <w:rFonts w:ascii="Times New Roman" w:hAnsi="Times New Roman" w:cs="Times New Roman"/>
          <w:sz w:val="28"/>
          <w:szCs w:val="28"/>
        </w:rPr>
        <w:t>%), нефтепродукты (3</w:t>
      </w:r>
      <w:r>
        <w:rPr>
          <w:rFonts w:ascii="Times New Roman" w:hAnsi="Times New Roman" w:cs="Times New Roman"/>
          <w:sz w:val="28"/>
          <w:szCs w:val="28"/>
        </w:rPr>
        <w:t>0</w:t>
      </w:r>
      <w:r w:rsidRPr="00302807">
        <w:rPr>
          <w:rFonts w:ascii="Times New Roman" w:hAnsi="Times New Roman" w:cs="Times New Roman"/>
          <w:sz w:val="28"/>
          <w:szCs w:val="28"/>
        </w:rPr>
        <w:t xml:space="preserve">%), уголь </w:t>
      </w:r>
      <w:r>
        <w:rPr>
          <w:noProof/>
        </w:rPr>
        <w:drawing>
          <wp:inline distT="0" distB="0" distL="0" distR="0" wp14:anchorId="73F78FE2" wp14:editId="2C44E0F4">
            <wp:extent cx="2800130" cy="2101053"/>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2193" cy="2110104"/>
                    </a:xfrm>
                    <a:prstGeom prst="rect">
                      <a:avLst/>
                    </a:prstGeom>
                    <a:noFill/>
                    <a:ln>
                      <a:noFill/>
                    </a:ln>
                  </pic:spPr>
                </pic:pic>
              </a:graphicData>
            </a:graphic>
          </wp:inline>
        </w:drawing>
      </w:r>
      <w:r w:rsidRPr="00302807">
        <w:rPr>
          <w:rFonts w:ascii="Times New Roman" w:hAnsi="Times New Roman" w:cs="Times New Roman"/>
          <w:sz w:val="28"/>
          <w:szCs w:val="28"/>
        </w:rPr>
        <w:t xml:space="preserve"> </w:t>
      </w:r>
    </w:p>
    <w:p w14:paraId="75BAD280" w14:textId="25BA3085" w:rsidR="002D463A" w:rsidRDefault="002D463A" w:rsidP="002D463A">
      <w:pPr>
        <w:spacing w:after="0" w:line="240" w:lineRule="auto"/>
        <w:ind w:firstLine="851"/>
        <w:jc w:val="both"/>
        <w:rPr>
          <w:rFonts w:ascii="Times New Roman" w:hAnsi="Times New Roman" w:cs="Times New Roman"/>
          <w:sz w:val="28"/>
          <w:szCs w:val="28"/>
        </w:rPr>
      </w:pPr>
      <w:r w:rsidRPr="00302807">
        <w:rPr>
          <w:rFonts w:ascii="Times New Roman" w:hAnsi="Times New Roman" w:cs="Times New Roman"/>
          <w:sz w:val="28"/>
          <w:szCs w:val="28"/>
        </w:rPr>
        <w:t>(</w:t>
      </w:r>
      <w:r>
        <w:rPr>
          <w:rFonts w:ascii="Times New Roman" w:hAnsi="Times New Roman" w:cs="Times New Roman"/>
          <w:sz w:val="28"/>
          <w:szCs w:val="28"/>
        </w:rPr>
        <w:t>10</w:t>
      </w:r>
      <w:r w:rsidRPr="00302807">
        <w:rPr>
          <w:rFonts w:ascii="Times New Roman" w:hAnsi="Times New Roman" w:cs="Times New Roman"/>
          <w:sz w:val="28"/>
          <w:szCs w:val="28"/>
        </w:rPr>
        <w:t>%). Наибольшее количество грузов поступает в порты района трубо</w:t>
      </w:r>
      <w:r w:rsidRPr="00302807">
        <w:rPr>
          <w:rFonts w:ascii="Times New Roman" w:hAnsi="Times New Roman" w:cs="Times New Roman"/>
          <w:sz w:val="28"/>
          <w:szCs w:val="28"/>
        </w:rPr>
        <w:softHyphen/>
        <w:t>про</w:t>
      </w:r>
      <w:r w:rsidRPr="00302807">
        <w:rPr>
          <w:rFonts w:ascii="Times New Roman" w:hAnsi="Times New Roman" w:cs="Times New Roman"/>
          <w:sz w:val="28"/>
          <w:szCs w:val="28"/>
        </w:rPr>
        <w:softHyphen/>
        <w:t xml:space="preserve">водным транспортом. Самым крупным специализированным портом по экспорту нефти и нефтепродуктов в России является </w:t>
      </w:r>
      <w:r w:rsidRPr="00302807">
        <w:rPr>
          <w:rFonts w:ascii="Times New Roman" w:hAnsi="Times New Roman" w:cs="Times New Roman"/>
          <w:bCs/>
          <w:sz w:val="28"/>
          <w:szCs w:val="28"/>
        </w:rPr>
        <w:t>морской порт Приморск</w:t>
      </w:r>
      <w:r w:rsidRPr="00302807">
        <w:rPr>
          <w:rFonts w:ascii="Times New Roman" w:hAnsi="Times New Roman" w:cs="Times New Roman"/>
          <w:sz w:val="28"/>
          <w:szCs w:val="28"/>
        </w:rPr>
        <w:t xml:space="preserve">. </w:t>
      </w:r>
    </w:p>
    <w:p w14:paraId="72E4342E" w14:textId="7A29D1E4" w:rsidR="00156EDF" w:rsidRDefault="00156EDF" w:rsidP="002D463A">
      <w:pPr>
        <w:spacing w:after="0" w:line="240" w:lineRule="auto"/>
        <w:ind w:firstLine="851"/>
        <w:jc w:val="both"/>
        <w:rPr>
          <w:rFonts w:ascii="Times New Roman" w:hAnsi="Times New Roman" w:cs="Times New Roman"/>
          <w:sz w:val="28"/>
          <w:szCs w:val="28"/>
        </w:rPr>
      </w:pPr>
    </w:p>
    <w:p w14:paraId="31660513" w14:textId="31DD7D73" w:rsidR="009C2892" w:rsidRDefault="009C2892" w:rsidP="002D463A">
      <w:pPr>
        <w:spacing w:after="0" w:line="240" w:lineRule="auto"/>
        <w:ind w:firstLine="851"/>
        <w:jc w:val="both"/>
        <w:rPr>
          <w:rFonts w:ascii="Times New Roman" w:hAnsi="Times New Roman" w:cs="Times New Roman"/>
          <w:sz w:val="28"/>
          <w:szCs w:val="28"/>
        </w:rPr>
      </w:pPr>
    </w:p>
    <w:p w14:paraId="19226C90" w14:textId="77777777" w:rsidR="009C2892" w:rsidRDefault="009C2892" w:rsidP="002D463A">
      <w:pPr>
        <w:spacing w:after="0" w:line="240" w:lineRule="auto"/>
        <w:ind w:firstLine="851"/>
        <w:jc w:val="both"/>
        <w:rPr>
          <w:rFonts w:ascii="Times New Roman" w:hAnsi="Times New Roman" w:cs="Times New Roman"/>
          <w:sz w:val="28"/>
          <w:szCs w:val="28"/>
        </w:rPr>
      </w:pPr>
    </w:p>
    <w:p w14:paraId="6B31C112" w14:textId="77777777" w:rsidR="002D463A" w:rsidRDefault="002D463A" w:rsidP="002D463A">
      <w:pPr>
        <w:pStyle w:val="a4"/>
        <w:shd w:val="clear" w:color="auto" w:fill="FFFFFF" w:themeFill="background1"/>
        <w:spacing w:before="0" w:beforeAutospacing="0" w:after="0" w:afterAutospacing="0" w:line="270" w:lineRule="atLeast"/>
        <w:jc w:val="center"/>
        <w:textAlignment w:val="baseline"/>
        <w:rPr>
          <w:b/>
          <w:bCs/>
          <w:color w:val="333333"/>
          <w:sz w:val="28"/>
          <w:szCs w:val="28"/>
        </w:rPr>
      </w:pPr>
      <w:r w:rsidRPr="002D463A">
        <w:rPr>
          <w:b/>
          <w:bCs/>
          <w:color w:val="333333"/>
          <w:sz w:val="28"/>
          <w:szCs w:val="28"/>
        </w:rPr>
        <w:t>Информация о  транспорт</w:t>
      </w:r>
      <w:r w:rsidR="00156EDF">
        <w:rPr>
          <w:b/>
          <w:bCs/>
          <w:color w:val="333333"/>
          <w:sz w:val="28"/>
          <w:szCs w:val="28"/>
        </w:rPr>
        <w:t>н</w:t>
      </w:r>
      <w:r w:rsidRPr="002D463A">
        <w:rPr>
          <w:b/>
          <w:bCs/>
          <w:color w:val="333333"/>
          <w:sz w:val="28"/>
          <w:szCs w:val="28"/>
        </w:rPr>
        <w:t>ых предприятиях Выборгского района</w:t>
      </w:r>
    </w:p>
    <w:p w14:paraId="26751930" w14:textId="77777777" w:rsidR="00340930" w:rsidRDefault="00340930" w:rsidP="002D463A">
      <w:pPr>
        <w:pStyle w:val="a4"/>
        <w:shd w:val="clear" w:color="auto" w:fill="FFFFFF" w:themeFill="background1"/>
        <w:spacing w:before="0" w:beforeAutospacing="0" w:after="0" w:afterAutospacing="0" w:line="270" w:lineRule="atLeast"/>
        <w:jc w:val="center"/>
        <w:textAlignment w:val="baseline"/>
        <w:rPr>
          <w:b/>
          <w:bCs/>
          <w:color w:val="333333"/>
          <w:sz w:val="28"/>
          <w:szCs w:val="28"/>
        </w:rPr>
      </w:pPr>
    </w:p>
    <w:p w14:paraId="11E1B90E" w14:textId="6EC8BFDB" w:rsidR="00340930" w:rsidRPr="002D463A" w:rsidRDefault="00340930" w:rsidP="002D463A">
      <w:pPr>
        <w:pStyle w:val="a4"/>
        <w:shd w:val="clear" w:color="auto" w:fill="FFFFFF" w:themeFill="background1"/>
        <w:spacing w:before="0" w:beforeAutospacing="0" w:after="0" w:afterAutospacing="0" w:line="270" w:lineRule="atLeast"/>
        <w:jc w:val="center"/>
        <w:textAlignment w:val="baseline"/>
        <w:rPr>
          <w:b/>
          <w:bCs/>
          <w:color w:val="333333"/>
          <w:sz w:val="28"/>
          <w:szCs w:val="28"/>
        </w:rPr>
        <w:sectPr w:rsidR="00340930" w:rsidRPr="002D463A" w:rsidSect="002D463A">
          <w:type w:val="continuous"/>
          <w:pgSz w:w="11906" w:h="16838"/>
          <w:pgMar w:top="1134" w:right="850" w:bottom="1134" w:left="1560" w:header="708" w:footer="708" w:gutter="0"/>
          <w:cols w:space="708"/>
          <w:docGrid w:linePitch="360"/>
        </w:sect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62"/>
        <w:gridCol w:w="5977"/>
      </w:tblGrid>
      <w:tr w:rsidR="002D463A" w:rsidRPr="00E40C08" w14:paraId="1A163D7D" w14:textId="77777777" w:rsidTr="00C87424">
        <w:trPr>
          <w:trHeight w:val="1105"/>
        </w:trPr>
        <w:tc>
          <w:tcPr>
            <w:tcW w:w="3662" w:type="dxa"/>
            <w:shd w:val="clear" w:color="auto" w:fill="auto"/>
            <w:vAlign w:val="center"/>
          </w:tcPr>
          <w:p w14:paraId="0E37828D" w14:textId="77777777" w:rsidR="002D463A" w:rsidRPr="002D463A" w:rsidRDefault="002D463A" w:rsidP="009D533E">
            <w:pPr>
              <w:pStyle w:val="af1"/>
              <w:jc w:val="left"/>
              <w:rPr>
                <w:b w:val="0"/>
                <w:sz w:val="28"/>
                <w:szCs w:val="28"/>
              </w:rPr>
            </w:pPr>
            <w:r w:rsidRPr="002D463A">
              <w:rPr>
                <w:b w:val="0"/>
                <w:sz w:val="28"/>
                <w:szCs w:val="28"/>
              </w:rPr>
              <w:t>ООО «Порт Логистик»</w:t>
            </w:r>
          </w:p>
          <w:p w14:paraId="029801D1" w14:textId="77777777" w:rsidR="002D463A" w:rsidRPr="002D463A" w:rsidRDefault="002D463A" w:rsidP="009D533E">
            <w:pPr>
              <w:pStyle w:val="af1"/>
              <w:jc w:val="left"/>
              <w:rPr>
                <w:b w:val="0"/>
                <w:sz w:val="28"/>
                <w:szCs w:val="28"/>
              </w:rPr>
            </w:pPr>
          </w:p>
        </w:tc>
        <w:tc>
          <w:tcPr>
            <w:tcW w:w="5977" w:type="dxa"/>
            <w:shd w:val="clear" w:color="auto" w:fill="auto"/>
            <w:vAlign w:val="center"/>
          </w:tcPr>
          <w:p w14:paraId="1C8A50F2" w14:textId="77777777" w:rsidR="002D463A" w:rsidRPr="002D463A" w:rsidRDefault="002D463A" w:rsidP="009D533E">
            <w:pPr>
              <w:pStyle w:val="af1"/>
              <w:jc w:val="left"/>
              <w:rPr>
                <w:b w:val="0"/>
                <w:sz w:val="28"/>
                <w:szCs w:val="28"/>
              </w:rPr>
            </w:pPr>
            <w:r w:rsidRPr="002D463A">
              <w:rPr>
                <w:b w:val="0"/>
                <w:sz w:val="28"/>
                <w:szCs w:val="28"/>
              </w:rPr>
              <w:t>188800,</w:t>
            </w:r>
          </w:p>
          <w:p w14:paraId="0150193B" w14:textId="77777777" w:rsidR="002D463A" w:rsidRPr="002D463A" w:rsidRDefault="002D463A" w:rsidP="009D533E">
            <w:pPr>
              <w:pStyle w:val="af1"/>
              <w:jc w:val="left"/>
              <w:rPr>
                <w:b w:val="0"/>
                <w:sz w:val="28"/>
                <w:szCs w:val="28"/>
              </w:rPr>
            </w:pPr>
            <w:r w:rsidRPr="002D463A">
              <w:rPr>
                <w:b w:val="0"/>
                <w:sz w:val="28"/>
                <w:szCs w:val="28"/>
              </w:rPr>
              <w:t>Ленинградская обл.,</w:t>
            </w:r>
          </w:p>
          <w:p w14:paraId="78E49138" w14:textId="77777777" w:rsidR="002D463A" w:rsidRPr="002D463A" w:rsidRDefault="002D463A" w:rsidP="009D533E">
            <w:pPr>
              <w:pStyle w:val="af1"/>
              <w:jc w:val="left"/>
              <w:rPr>
                <w:b w:val="0"/>
                <w:sz w:val="28"/>
                <w:szCs w:val="28"/>
              </w:rPr>
            </w:pPr>
            <w:r w:rsidRPr="002D463A">
              <w:rPr>
                <w:b w:val="0"/>
                <w:sz w:val="28"/>
                <w:szCs w:val="28"/>
              </w:rPr>
              <w:t>г. Выборг,</w:t>
            </w:r>
          </w:p>
          <w:p w14:paraId="73A418AA" w14:textId="77777777" w:rsidR="002D463A" w:rsidRPr="002D463A" w:rsidRDefault="002D463A" w:rsidP="009D533E">
            <w:pPr>
              <w:pStyle w:val="af1"/>
              <w:jc w:val="left"/>
              <w:rPr>
                <w:rStyle w:val="copy1"/>
                <w:rFonts w:ascii="Times New Roman" w:hAnsi="Times New Roman" w:cs="Times New Roman"/>
                <w:b w:val="0"/>
                <w:sz w:val="28"/>
                <w:szCs w:val="28"/>
              </w:rPr>
            </w:pPr>
            <w:r w:rsidRPr="002D463A">
              <w:rPr>
                <w:b w:val="0"/>
                <w:sz w:val="28"/>
                <w:szCs w:val="28"/>
              </w:rPr>
              <w:t>ул. Южный Вал, д. 1</w:t>
            </w:r>
          </w:p>
          <w:p w14:paraId="795318C8" w14:textId="77777777" w:rsidR="002D463A" w:rsidRPr="002D463A" w:rsidRDefault="002D463A" w:rsidP="009D533E">
            <w:pPr>
              <w:pStyle w:val="af1"/>
              <w:jc w:val="left"/>
              <w:rPr>
                <w:b w:val="0"/>
                <w:sz w:val="28"/>
                <w:szCs w:val="28"/>
                <w:lang w:val="en-US"/>
              </w:rPr>
            </w:pPr>
            <w:r w:rsidRPr="002D463A">
              <w:rPr>
                <w:rStyle w:val="copy1"/>
                <w:rFonts w:ascii="Times New Roman" w:hAnsi="Times New Roman" w:cs="Times New Roman"/>
                <w:b w:val="0"/>
                <w:sz w:val="28"/>
                <w:szCs w:val="28"/>
                <w:lang w:val="en-US"/>
              </w:rPr>
              <w:t xml:space="preserve">e-mail: </w:t>
            </w:r>
            <w:r w:rsidRPr="002D463A">
              <w:rPr>
                <w:b w:val="0"/>
                <w:sz w:val="28"/>
                <w:szCs w:val="28"/>
                <w:lang w:val="en-US"/>
              </w:rPr>
              <w:t>info@portlog.ru</w:t>
            </w:r>
          </w:p>
        </w:tc>
      </w:tr>
      <w:tr w:rsidR="002D463A" w:rsidRPr="00E40C08" w14:paraId="102DE507" w14:textId="77777777" w:rsidTr="00C87424">
        <w:tc>
          <w:tcPr>
            <w:tcW w:w="3662" w:type="dxa"/>
            <w:shd w:val="clear" w:color="auto" w:fill="auto"/>
            <w:vAlign w:val="center"/>
          </w:tcPr>
          <w:p w14:paraId="62419124" w14:textId="77777777" w:rsidR="002D463A" w:rsidRPr="002D463A" w:rsidRDefault="002D463A" w:rsidP="009D533E">
            <w:pPr>
              <w:pStyle w:val="af1"/>
              <w:jc w:val="left"/>
              <w:rPr>
                <w:b w:val="0"/>
                <w:sz w:val="28"/>
                <w:szCs w:val="28"/>
              </w:rPr>
            </w:pPr>
            <w:r w:rsidRPr="002D463A">
              <w:rPr>
                <w:b w:val="0"/>
                <w:sz w:val="28"/>
                <w:szCs w:val="28"/>
              </w:rPr>
              <w:t>ООО «РПК-Высоцк «ЛУКОЙЛ-</w:t>
            </w:r>
            <w:r w:rsidRPr="002D463A">
              <w:rPr>
                <w:b w:val="0"/>
                <w:sz w:val="28"/>
                <w:szCs w:val="28"/>
                <w:lang w:val="en-US"/>
              </w:rPr>
              <w:t>II</w:t>
            </w:r>
            <w:r w:rsidRPr="002D463A">
              <w:rPr>
                <w:b w:val="0"/>
                <w:sz w:val="28"/>
                <w:szCs w:val="28"/>
              </w:rPr>
              <w:t>»</w:t>
            </w:r>
          </w:p>
        </w:tc>
        <w:tc>
          <w:tcPr>
            <w:tcW w:w="5977" w:type="dxa"/>
            <w:shd w:val="clear" w:color="auto" w:fill="auto"/>
            <w:vAlign w:val="center"/>
          </w:tcPr>
          <w:p w14:paraId="0869FCC8" w14:textId="77777777" w:rsidR="002D463A" w:rsidRPr="002D463A" w:rsidRDefault="002D463A" w:rsidP="009D533E">
            <w:pPr>
              <w:pStyle w:val="af1"/>
              <w:jc w:val="left"/>
              <w:rPr>
                <w:rStyle w:val="copy1"/>
                <w:rFonts w:ascii="Times New Roman" w:hAnsi="Times New Roman" w:cs="Times New Roman"/>
                <w:b w:val="0"/>
                <w:sz w:val="28"/>
                <w:szCs w:val="28"/>
                <w:lang w:val="en-US"/>
              </w:rPr>
            </w:pPr>
            <w:r w:rsidRPr="002D463A">
              <w:rPr>
                <w:b w:val="0"/>
                <w:sz w:val="28"/>
                <w:szCs w:val="28"/>
              </w:rPr>
              <w:t>188090, Ленинградская область, Выборгский район, ул. Пихтовая</w:t>
            </w:r>
            <w:r w:rsidRPr="002D463A">
              <w:rPr>
                <w:b w:val="0"/>
                <w:sz w:val="28"/>
                <w:szCs w:val="28"/>
                <w:lang w:val="en-US"/>
              </w:rPr>
              <w:t xml:space="preserve">, </w:t>
            </w:r>
            <w:r w:rsidRPr="002D463A">
              <w:rPr>
                <w:b w:val="0"/>
                <w:sz w:val="28"/>
                <w:szCs w:val="28"/>
              </w:rPr>
              <w:t>д</w:t>
            </w:r>
            <w:r w:rsidRPr="002D463A">
              <w:rPr>
                <w:b w:val="0"/>
                <w:sz w:val="28"/>
                <w:szCs w:val="28"/>
                <w:lang w:val="en-US"/>
              </w:rPr>
              <w:t>. 1</w:t>
            </w:r>
          </w:p>
          <w:p w14:paraId="65132AF1" w14:textId="77777777" w:rsidR="002D463A" w:rsidRPr="002D463A" w:rsidRDefault="002D463A" w:rsidP="009D533E">
            <w:pPr>
              <w:pStyle w:val="af1"/>
              <w:jc w:val="left"/>
              <w:rPr>
                <w:b w:val="0"/>
                <w:sz w:val="28"/>
                <w:szCs w:val="28"/>
                <w:lang w:val="en-US"/>
              </w:rPr>
            </w:pPr>
            <w:r w:rsidRPr="002D463A">
              <w:rPr>
                <w:rStyle w:val="copy1"/>
                <w:rFonts w:ascii="Times New Roman" w:hAnsi="Times New Roman" w:cs="Times New Roman"/>
                <w:b w:val="0"/>
                <w:sz w:val="28"/>
                <w:szCs w:val="28"/>
                <w:lang w:val="en-US"/>
              </w:rPr>
              <w:t xml:space="preserve">e-mail: </w:t>
            </w:r>
            <w:hyperlink r:id="rId14" w:history="1">
              <w:r w:rsidRPr="002D463A">
                <w:rPr>
                  <w:rStyle w:val="a3"/>
                  <w:b w:val="0"/>
                  <w:color w:val="00000A"/>
                  <w:sz w:val="28"/>
                  <w:szCs w:val="28"/>
                  <w:lang w:val="en-US"/>
                </w:rPr>
                <w:t>Secretary@rpk2.lukoil.com</w:t>
              </w:r>
            </w:hyperlink>
          </w:p>
        </w:tc>
      </w:tr>
      <w:tr w:rsidR="002D463A" w:rsidRPr="00E40C08" w14:paraId="035D8A4D" w14:textId="77777777" w:rsidTr="00C87424">
        <w:tc>
          <w:tcPr>
            <w:tcW w:w="3662" w:type="dxa"/>
            <w:shd w:val="clear" w:color="auto" w:fill="auto"/>
            <w:vAlign w:val="center"/>
          </w:tcPr>
          <w:p w14:paraId="4BB7E840" w14:textId="77777777" w:rsidR="002D463A" w:rsidRPr="002D463A" w:rsidRDefault="002D463A" w:rsidP="009D533E">
            <w:pPr>
              <w:pStyle w:val="af1"/>
              <w:jc w:val="left"/>
              <w:rPr>
                <w:b w:val="0"/>
                <w:sz w:val="28"/>
                <w:szCs w:val="28"/>
              </w:rPr>
            </w:pPr>
            <w:r w:rsidRPr="002D463A">
              <w:rPr>
                <w:b w:val="0"/>
                <w:sz w:val="28"/>
                <w:szCs w:val="28"/>
              </w:rPr>
              <w:t>ООО «Порт Высоцкий»</w:t>
            </w:r>
          </w:p>
        </w:tc>
        <w:tc>
          <w:tcPr>
            <w:tcW w:w="5977" w:type="dxa"/>
            <w:shd w:val="clear" w:color="auto" w:fill="auto"/>
            <w:vAlign w:val="center"/>
          </w:tcPr>
          <w:p w14:paraId="6955CD9E" w14:textId="77777777" w:rsidR="002D463A" w:rsidRPr="002D463A" w:rsidRDefault="002D463A" w:rsidP="009D533E">
            <w:pPr>
              <w:pStyle w:val="af1"/>
              <w:jc w:val="left"/>
              <w:rPr>
                <w:b w:val="0"/>
                <w:sz w:val="28"/>
                <w:szCs w:val="28"/>
              </w:rPr>
            </w:pPr>
            <w:r w:rsidRPr="002D463A">
              <w:rPr>
                <w:b w:val="0"/>
                <w:sz w:val="28"/>
                <w:szCs w:val="28"/>
              </w:rPr>
              <w:t>188909, Ленинградская обл.,</w:t>
            </w:r>
          </w:p>
          <w:p w14:paraId="1BBE1598" w14:textId="77777777" w:rsidR="002D463A" w:rsidRPr="002D463A" w:rsidRDefault="002D463A" w:rsidP="009D533E">
            <w:pPr>
              <w:pStyle w:val="af1"/>
              <w:jc w:val="left"/>
              <w:rPr>
                <w:b w:val="0"/>
                <w:sz w:val="28"/>
                <w:szCs w:val="28"/>
              </w:rPr>
            </w:pPr>
            <w:r w:rsidRPr="002D463A">
              <w:rPr>
                <w:b w:val="0"/>
                <w:sz w:val="28"/>
                <w:szCs w:val="28"/>
              </w:rPr>
              <w:t>г. Высоцк,</w:t>
            </w:r>
          </w:p>
          <w:p w14:paraId="664F30F9" w14:textId="77777777" w:rsidR="002D463A" w:rsidRPr="002D463A" w:rsidRDefault="002D463A" w:rsidP="009D533E">
            <w:pPr>
              <w:pStyle w:val="af1"/>
              <w:jc w:val="left"/>
              <w:rPr>
                <w:rStyle w:val="copy1"/>
                <w:rFonts w:ascii="Times New Roman" w:hAnsi="Times New Roman" w:cs="Times New Roman"/>
                <w:b w:val="0"/>
                <w:sz w:val="28"/>
                <w:szCs w:val="28"/>
              </w:rPr>
            </w:pPr>
            <w:r w:rsidRPr="002D463A">
              <w:rPr>
                <w:b w:val="0"/>
                <w:sz w:val="28"/>
                <w:szCs w:val="28"/>
              </w:rPr>
              <w:t>ул. Кировская, д. 3</w:t>
            </w:r>
          </w:p>
          <w:p w14:paraId="0716A89C" w14:textId="77777777" w:rsidR="002D463A" w:rsidRPr="002D463A" w:rsidRDefault="002D463A" w:rsidP="009D533E">
            <w:pPr>
              <w:pStyle w:val="af1"/>
              <w:jc w:val="left"/>
              <w:rPr>
                <w:b w:val="0"/>
                <w:sz w:val="28"/>
                <w:szCs w:val="28"/>
                <w:lang w:val="en-US"/>
              </w:rPr>
            </w:pPr>
            <w:r w:rsidRPr="002D463A">
              <w:rPr>
                <w:rStyle w:val="copy1"/>
                <w:rFonts w:ascii="Times New Roman" w:hAnsi="Times New Roman" w:cs="Times New Roman"/>
                <w:b w:val="0"/>
                <w:sz w:val="28"/>
                <w:szCs w:val="28"/>
                <w:lang w:val="en-US"/>
              </w:rPr>
              <w:t xml:space="preserve">e-mail: </w:t>
            </w:r>
            <w:r w:rsidRPr="002D463A">
              <w:rPr>
                <w:b w:val="0"/>
                <w:sz w:val="28"/>
                <w:szCs w:val="28"/>
                <w:lang w:val="en-US"/>
              </w:rPr>
              <w:t>portvisotsk@portvisotsk.ru</w:t>
            </w:r>
          </w:p>
        </w:tc>
      </w:tr>
      <w:tr w:rsidR="002D463A" w:rsidRPr="00E40C08" w14:paraId="6459A246" w14:textId="77777777" w:rsidTr="00C87424">
        <w:trPr>
          <w:trHeight w:val="703"/>
        </w:trPr>
        <w:tc>
          <w:tcPr>
            <w:tcW w:w="3662" w:type="dxa"/>
            <w:shd w:val="clear" w:color="auto" w:fill="auto"/>
            <w:vAlign w:val="center"/>
          </w:tcPr>
          <w:p w14:paraId="368F685E" w14:textId="77777777" w:rsidR="002D463A" w:rsidRPr="002D463A" w:rsidRDefault="002D463A" w:rsidP="009D533E">
            <w:pPr>
              <w:pStyle w:val="af1"/>
              <w:jc w:val="left"/>
              <w:rPr>
                <w:b w:val="0"/>
                <w:sz w:val="28"/>
                <w:szCs w:val="28"/>
              </w:rPr>
            </w:pPr>
            <w:r w:rsidRPr="002D463A">
              <w:rPr>
                <w:b w:val="0"/>
                <w:sz w:val="28"/>
                <w:szCs w:val="28"/>
              </w:rPr>
              <w:t>ООО «Транснефть — Порт Приморск»</w:t>
            </w:r>
          </w:p>
          <w:p w14:paraId="36A3A10F" w14:textId="21A300CE" w:rsidR="002D463A" w:rsidRPr="002D463A" w:rsidRDefault="002D463A" w:rsidP="009D533E">
            <w:pPr>
              <w:pStyle w:val="af1"/>
              <w:jc w:val="left"/>
              <w:rPr>
                <w:b w:val="0"/>
                <w:sz w:val="28"/>
                <w:szCs w:val="28"/>
              </w:rPr>
            </w:pPr>
          </w:p>
        </w:tc>
        <w:tc>
          <w:tcPr>
            <w:tcW w:w="5977" w:type="dxa"/>
            <w:shd w:val="clear" w:color="auto" w:fill="auto"/>
            <w:vAlign w:val="center"/>
          </w:tcPr>
          <w:p w14:paraId="3E669E28" w14:textId="77777777" w:rsidR="002D463A" w:rsidRPr="002D463A" w:rsidRDefault="002D463A" w:rsidP="009D533E">
            <w:pPr>
              <w:pStyle w:val="af1"/>
              <w:jc w:val="left"/>
              <w:rPr>
                <w:b w:val="0"/>
                <w:sz w:val="28"/>
                <w:szCs w:val="28"/>
              </w:rPr>
            </w:pPr>
            <w:r w:rsidRPr="002D463A">
              <w:rPr>
                <w:b w:val="0"/>
                <w:sz w:val="28"/>
                <w:szCs w:val="28"/>
              </w:rPr>
              <w:t>188910, Ленинградская обл.,</w:t>
            </w:r>
          </w:p>
          <w:p w14:paraId="01CE38FB" w14:textId="77777777" w:rsidR="002D463A" w:rsidRPr="002D463A" w:rsidRDefault="002D463A" w:rsidP="009D533E">
            <w:pPr>
              <w:pStyle w:val="af1"/>
              <w:jc w:val="left"/>
              <w:rPr>
                <w:b w:val="0"/>
                <w:sz w:val="28"/>
                <w:szCs w:val="28"/>
              </w:rPr>
            </w:pPr>
            <w:r w:rsidRPr="002D463A">
              <w:rPr>
                <w:b w:val="0"/>
                <w:sz w:val="28"/>
                <w:szCs w:val="28"/>
              </w:rPr>
              <w:t>г. Приморск,  а/я № 4</w:t>
            </w:r>
          </w:p>
          <w:p w14:paraId="5F6C9D7E" w14:textId="77777777" w:rsidR="002D463A" w:rsidRPr="00E40C08" w:rsidRDefault="002D463A" w:rsidP="009D533E">
            <w:pPr>
              <w:pStyle w:val="af1"/>
              <w:jc w:val="left"/>
              <w:rPr>
                <w:b w:val="0"/>
                <w:sz w:val="28"/>
                <w:szCs w:val="28"/>
                <w:lang w:val="en-US"/>
              </w:rPr>
            </w:pPr>
            <w:r w:rsidRPr="002D463A">
              <w:rPr>
                <w:b w:val="0"/>
                <w:sz w:val="28"/>
                <w:szCs w:val="28"/>
                <w:lang w:val="en-US"/>
              </w:rPr>
              <w:t>e</w:t>
            </w:r>
            <w:r w:rsidRPr="00E40C08">
              <w:rPr>
                <w:b w:val="0"/>
                <w:sz w:val="28"/>
                <w:szCs w:val="28"/>
                <w:lang w:val="en-US"/>
              </w:rPr>
              <w:t>-</w:t>
            </w:r>
            <w:r w:rsidRPr="002D463A">
              <w:rPr>
                <w:b w:val="0"/>
                <w:sz w:val="28"/>
                <w:szCs w:val="28"/>
                <w:lang w:val="en-US"/>
              </w:rPr>
              <w:t>mail</w:t>
            </w:r>
            <w:r w:rsidRPr="00E40C08">
              <w:rPr>
                <w:b w:val="0"/>
                <w:sz w:val="28"/>
                <w:szCs w:val="28"/>
                <w:lang w:val="en-US"/>
              </w:rPr>
              <w:t xml:space="preserve">: </w:t>
            </w:r>
            <w:r w:rsidRPr="002D463A">
              <w:rPr>
                <w:b w:val="0"/>
                <w:sz w:val="28"/>
                <w:szCs w:val="28"/>
                <w:lang w:val="en-US"/>
              </w:rPr>
              <w:t>info</w:t>
            </w:r>
            <w:r w:rsidRPr="00E40C08">
              <w:rPr>
                <w:b w:val="0"/>
                <w:sz w:val="28"/>
                <w:szCs w:val="28"/>
                <w:lang w:val="en-US"/>
              </w:rPr>
              <w:t>@</w:t>
            </w:r>
            <w:r w:rsidRPr="002D463A">
              <w:rPr>
                <w:b w:val="0"/>
                <w:sz w:val="28"/>
                <w:szCs w:val="28"/>
                <w:lang w:val="en-US"/>
              </w:rPr>
              <w:t>prm</w:t>
            </w:r>
            <w:r w:rsidRPr="00E40C08">
              <w:rPr>
                <w:b w:val="0"/>
                <w:sz w:val="28"/>
                <w:szCs w:val="28"/>
                <w:lang w:val="en-US"/>
              </w:rPr>
              <w:t>.</w:t>
            </w:r>
            <w:r w:rsidRPr="002D463A">
              <w:rPr>
                <w:b w:val="0"/>
                <w:sz w:val="28"/>
                <w:szCs w:val="28"/>
                <w:lang w:val="en-US"/>
              </w:rPr>
              <w:t>transneft</w:t>
            </w:r>
            <w:r w:rsidRPr="00E40C08">
              <w:rPr>
                <w:b w:val="0"/>
                <w:sz w:val="28"/>
                <w:szCs w:val="28"/>
                <w:lang w:val="en-US"/>
              </w:rPr>
              <w:t>.</w:t>
            </w:r>
            <w:r w:rsidRPr="002D463A">
              <w:rPr>
                <w:b w:val="0"/>
                <w:sz w:val="28"/>
                <w:szCs w:val="28"/>
                <w:lang w:val="en-US"/>
              </w:rPr>
              <w:t>ru</w:t>
            </w:r>
          </w:p>
        </w:tc>
      </w:tr>
      <w:tr w:rsidR="002D463A" w:rsidRPr="00E40C08" w14:paraId="356B2A4D" w14:textId="77777777" w:rsidTr="00C87424">
        <w:tc>
          <w:tcPr>
            <w:tcW w:w="3662" w:type="dxa"/>
            <w:shd w:val="clear" w:color="auto" w:fill="auto"/>
            <w:vAlign w:val="center"/>
          </w:tcPr>
          <w:p w14:paraId="5DB33264" w14:textId="77777777" w:rsidR="002D463A" w:rsidRPr="002D463A" w:rsidRDefault="002D463A" w:rsidP="009D533E">
            <w:pPr>
              <w:pStyle w:val="af1"/>
              <w:jc w:val="left"/>
              <w:rPr>
                <w:b w:val="0"/>
                <w:sz w:val="28"/>
                <w:szCs w:val="28"/>
              </w:rPr>
            </w:pPr>
            <w:r w:rsidRPr="002D463A">
              <w:rPr>
                <w:b w:val="0"/>
                <w:sz w:val="28"/>
                <w:szCs w:val="28"/>
              </w:rPr>
              <w:t>ООО «Приморский торговый порт»</w:t>
            </w:r>
          </w:p>
        </w:tc>
        <w:tc>
          <w:tcPr>
            <w:tcW w:w="5977" w:type="dxa"/>
            <w:shd w:val="clear" w:color="auto" w:fill="auto"/>
            <w:vAlign w:val="center"/>
          </w:tcPr>
          <w:p w14:paraId="3EA113CC" w14:textId="77777777" w:rsidR="002D463A" w:rsidRPr="002D463A" w:rsidRDefault="002D463A" w:rsidP="009D533E">
            <w:pPr>
              <w:pStyle w:val="af1"/>
              <w:jc w:val="left"/>
              <w:rPr>
                <w:b w:val="0"/>
                <w:sz w:val="28"/>
                <w:szCs w:val="28"/>
              </w:rPr>
            </w:pPr>
            <w:r w:rsidRPr="002D463A">
              <w:rPr>
                <w:b w:val="0"/>
                <w:sz w:val="28"/>
                <w:szCs w:val="28"/>
              </w:rPr>
              <w:t>188910, Ленинградская область, Выборгский район, г.Приморск, порт, а/я №25</w:t>
            </w:r>
          </w:p>
          <w:p w14:paraId="44816169" w14:textId="77777777" w:rsidR="002D463A" w:rsidRPr="002D463A" w:rsidRDefault="002D463A" w:rsidP="009D533E">
            <w:pPr>
              <w:pStyle w:val="af1"/>
              <w:jc w:val="left"/>
              <w:rPr>
                <w:b w:val="0"/>
                <w:sz w:val="28"/>
                <w:szCs w:val="28"/>
                <w:lang w:val="en-US"/>
              </w:rPr>
            </w:pPr>
            <w:r w:rsidRPr="002D463A">
              <w:rPr>
                <w:b w:val="0"/>
                <w:sz w:val="28"/>
                <w:szCs w:val="28"/>
                <w:lang w:val="en-US"/>
              </w:rPr>
              <w:t xml:space="preserve">e-mail: </w:t>
            </w:r>
            <w:hyperlink r:id="rId15" w:history="1">
              <w:r w:rsidRPr="002D463A">
                <w:rPr>
                  <w:rStyle w:val="a3"/>
                  <w:b w:val="0"/>
                  <w:color w:val="00000A"/>
                  <w:sz w:val="28"/>
                  <w:szCs w:val="28"/>
                  <w:lang w:val="en-US"/>
                </w:rPr>
                <w:t>secretary@ptport.ru</w:t>
              </w:r>
            </w:hyperlink>
          </w:p>
        </w:tc>
      </w:tr>
      <w:tr w:rsidR="002D463A" w:rsidRPr="00852D3C" w14:paraId="4EF62F68" w14:textId="77777777" w:rsidTr="00C87424">
        <w:trPr>
          <w:trHeight w:val="1051"/>
        </w:trPr>
        <w:tc>
          <w:tcPr>
            <w:tcW w:w="3662" w:type="dxa"/>
            <w:shd w:val="clear" w:color="auto" w:fill="auto"/>
            <w:vAlign w:val="center"/>
          </w:tcPr>
          <w:p w14:paraId="6B42A4E9" w14:textId="6D0C91F2" w:rsidR="002D463A" w:rsidRPr="002D463A" w:rsidRDefault="00B216C3" w:rsidP="009D533E">
            <w:pPr>
              <w:pStyle w:val="af1"/>
              <w:jc w:val="left"/>
              <w:rPr>
                <w:b w:val="0"/>
                <w:sz w:val="28"/>
                <w:szCs w:val="28"/>
              </w:rPr>
            </w:pPr>
            <w:r>
              <w:rPr>
                <w:b w:val="0"/>
                <w:sz w:val="28"/>
                <w:szCs w:val="28"/>
              </w:rPr>
              <w:t>ОО</w:t>
            </w:r>
            <w:r w:rsidR="002D463A" w:rsidRPr="002D463A">
              <w:rPr>
                <w:b w:val="0"/>
                <w:sz w:val="28"/>
                <w:szCs w:val="28"/>
              </w:rPr>
              <w:t>О «СоюзФлот Порт»</w:t>
            </w:r>
          </w:p>
        </w:tc>
        <w:tc>
          <w:tcPr>
            <w:tcW w:w="5977" w:type="dxa"/>
            <w:shd w:val="clear" w:color="auto" w:fill="auto"/>
            <w:vAlign w:val="center"/>
          </w:tcPr>
          <w:p w14:paraId="76BD6FC9" w14:textId="77777777" w:rsidR="002D463A" w:rsidRPr="002D463A" w:rsidRDefault="002D463A" w:rsidP="009D533E">
            <w:pPr>
              <w:pStyle w:val="af1"/>
              <w:jc w:val="left"/>
              <w:rPr>
                <w:b w:val="0"/>
                <w:sz w:val="28"/>
                <w:szCs w:val="28"/>
              </w:rPr>
            </w:pPr>
            <w:r w:rsidRPr="002D463A">
              <w:rPr>
                <w:b w:val="0"/>
                <w:sz w:val="28"/>
                <w:szCs w:val="28"/>
              </w:rPr>
              <w:t xml:space="preserve">188910, </w:t>
            </w:r>
          </w:p>
          <w:p w14:paraId="5C7656A6" w14:textId="77777777" w:rsidR="002D463A" w:rsidRPr="002D463A" w:rsidRDefault="002D463A" w:rsidP="009D533E">
            <w:pPr>
              <w:pStyle w:val="af1"/>
              <w:jc w:val="left"/>
              <w:rPr>
                <w:b w:val="0"/>
                <w:sz w:val="28"/>
                <w:szCs w:val="28"/>
              </w:rPr>
            </w:pPr>
            <w:r w:rsidRPr="002D463A">
              <w:rPr>
                <w:b w:val="0"/>
                <w:sz w:val="28"/>
                <w:szCs w:val="28"/>
              </w:rPr>
              <w:t>Ленинградская обл.,</w:t>
            </w:r>
          </w:p>
          <w:p w14:paraId="42E6F60C" w14:textId="77777777" w:rsidR="002D463A" w:rsidRPr="002D463A" w:rsidRDefault="002D463A" w:rsidP="009D533E">
            <w:pPr>
              <w:pStyle w:val="af1"/>
              <w:jc w:val="left"/>
              <w:rPr>
                <w:b w:val="0"/>
                <w:sz w:val="28"/>
                <w:szCs w:val="28"/>
              </w:rPr>
            </w:pPr>
            <w:r w:rsidRPr="002D463A">
              <w:rPr>
                <w:b w:val="0"/>
                <w:sz w:val="28"/>
                <w:szCs w:val="28"/>
              </w:rPr>
              <w:t>г. Выборгский р-н,</w:t>
            </w:r>
          </w:p>
          <w:p w14:paraId="3179F8BC" w14:textId="77777777" w:rsidR="002D463A" w:rsidRPr="002D463A" w:rsidRDefault="002D463A" w:rsidP="009D533E">
            <w:pPr>
              <w:pStyle w:val="af1"/>
              <w:jc w:val="left"/>
              <w:rPr>
                <w:rStyle w:val="copy1"/>
                <w:rFonts w:ascii="Times New Roman" w:hAnsi="Times New Roman" w:cs="Times New Roman"/>
                <w:b w:val="0"/>
                <w:sz w:val="28"/>
                <w:szCs w:val="28"/>
              </w:rPr>
            </w:pPr>
            <w:r w:rsidRPr="002D463A">
              <w:rPr>
                <w:b w:val="0"/>
                <w:sz w:val="28"/>
                <w:szCs w:val="28"/>
              </w:rPr>
              <w:t>г. Приморск,а/я № 24</w:t>
            </w:r>
          </w:p>
          <w:p w14:paraId="2F481DFD" w14:textId="77777777" w:rsidR="002D463A" w:rsidRPr="002D463A" w:rsidRDefault="002D463A" w:rsidP="009D533E">
            <w:pPr>
              <w:pStyle w:val="af1"/>
              <w:jc w:val="left"/>
              <w:rPr>
                <w:b w:val="0"/>
                <w:sz w:val="28"/>
                <w:szCs w:val="28"/>
              </w:rPr>
            </w:pPr>
            <w:r w:rsidRPr="002D463A">
              <w:rPr>
                <w:rStyle w:val="copy1"/>
                <w:rFonts w:ascii="Times New Roman" w:hAnsi="Times New Roman" w:cs="Times New Roman"/>
                <w:b w:val="0"/>
                <w:sz w:val="28"/>
                <w:szCs w:val="28"/>
                <w:lang w:val="en-US"/>
              </w:rPr>
              <w:t>e</w:t>
            </w:r>
            <w:r w:rsidRPr="002D463A">
              <w:rPr>
                <w:rStyle w:val="copy1"/>
                <w:rFonts w:ascii="Times New Roman" w:hAnsi="Times New Roman" w:cs="Times New Roman"/>
                <w:b w:val="0"/>
                <w:sz w:val="28"/>
                <w:szCs w:val="28"/>
              </w:rPr>
              <w:t>-</w:t>
            </w:r>
            <w:r w:rsidRPr="002D463A">
              <w:rPr>
                <w:rStyle w:val="copy1"/>
                <w:rFonts w:ascii="Times New Roman" w:hAnsi="Times New Roman" w:cs="Times New Roman"/>
                <w:b w:val="0"/>
                <w:sz w:val="28"/>
                <w:szCs w:val="28"/>
                <w:lang w:val="en-US"/>
              </w:rPr>
              <w:t>mail</w:t>
            </w:r>
            <w:r w:rsidRPr="002D463A">
              <w:rPr>
                <w:rStyle w:val="copy1"/>
                <w:rFonts w:ascii="Times New Roman" w:hAnsi="Times New Roman" w:cs="Times New Roman"/>
                <w:b w:val="0"/>
                <w:sz w:val="28"/>
                <w:szCs w:val="28"/>
              </w:rPr>
              <w:t xml:space="preserve">: </w:t>
            </w:r>
            <w:r w:rsidRPr="002D463A">
              <w:rPr>
                <w:b w:val="0"/>
                <w:sz w:val="28"/>
                <w:szCs w:val="28"/>
                <w:lang w:val="en-US"/>
              </w:rPr>
              <w:t>secretary</w:t>
            </w:r>
            <w:r w:rsidRPr="002D463A">
              <w:rPr>
                <w:b w:val="0"/>
                <w:sz w:val="28"/>
                <w:szCs w:val="28"/>
              </w:rPr>
              <w:t>@</w:t>
            </w:r>
            <w:r w:rsidRPr="002D463A">
              <w:rPr>
                <w:b w:val="0"/>
                <w:sz w:val="28"/>
                <w:szCs w:val="28"/>
                <w:lang w:val="en-US"/>
              </w:rPr>
              <w:t>sfprimorsk</w:t>
            </w:r>
            <w:r w:rsidRPr="002D463A">
              <w:rPr>
                <w:b w:val="0"/>
                <w:sz w:val="28"/>
                <w:szCs w:val="28"/>
              </w:rPr>
              <w:t>.</w:t>
            </w:r>
            <w:r w:rsidRPr="002D463A">
              <w:rPr>
                <w:b w:val="0"/>
                <w:sz w:val="28"/>
                <w:szCs w:val="28"/>
                <w:lang w:val="en-US"/>
              </w:rPr>
              <w:t>ru</w:t>
            </w:r>
          </w:p>
        </w:tc>
      </w:tr>
      <w:tr w:rsidR="002D463A" w:rsidRPr="00852D3C" w14:paraId="1A0A1E0F" w14:textId="77777777" w:rsidTr="00C87424">
        <w:trPr>
          <w:trHeight w:val="3000"/>
        </w:trPr>
        <w:tc>
          <w:tcPr>
            <w:tcW w:w="3662" w:type="dxa"/>
            <w:shd w:val="clear" w:color="auto" w:fill="auto"/>
            <w:vAlign w:val="center"/>
          </w:tcPr>
          <w:p w14:paraId="68FBAA50" w14:textId="77777777" w:rsidR="002D463A" w:rsidRPr="002D463A" w:rsidRDefault="002D463A" w:rsidP="009D533E">
            <w:pPr>
              <w:pStyle w:val="af1"/>
              <w:jc w:val="left"/>
              <w:rPr>
                <w:sz w:val="28"/>
                <w:szCs w:val="28"/>
              </w:rPr>
            </w:pPr>
            <w:r w:rsidRPr="002D463A">
              <w:rPr>
                <w:b w:val="0"/>
                <w:sz w:val="28"/>
                <w:szCs w:val="28"/>
              </w:rPr>
              <w:t>Выборгско-Высоцкое управление Северо-Западного бассейнового филиала ФГУП «РОСМОРПОРТ»</w:t>
            </w:r>
          </w:p>
        </w:tc>
        <w:tc>
          <w:tcPr>
            <w:tcW w:w="5977" w:type="dxa"/>
            <w:shd w:val="clear" w:color="auto" w:fill="auto"/>
            <w:vAlign w:val="center"/>
          </w:tcPr>
          <w:p w14:paraId="19C19DD9" w14:textId="77777777" w:rsidR="002D463A" w:rsidRPr="002D463A" w:rsidRDefault="002D463A" w:rsidP="002D463A">
            <w:pPr>
              <w:spacing w:after="0"/>
              <w:rPr>
                <w:rFonts w:ascii="Times New Roman" w:hAnsi="Times New Roman" w:cs="Times New Roman"/>
                <w:sz w:val="28"/>
                <w:szCs w:val="28"/>
              </w:rPr>
            </w:pPr>
            <w:r w:rsidRPr="002D463A">
              <w:rPr>
                <w:rFonts w:ascii="Times New Roman" w:hAnsi="Times New Roman" w:cs="Times New Roman"/>
                <w:sz w:val="28"/>
                <w:szCs w:val="28"/>
              </w:rPr>
              <w:t xml:space="preserve">198035, </w:t>
            </w:r>
          </w:p>
          <w:p w14:paraId="33D15F0E" w14:textId="77777777" w:rsidR="002D463A" w:rsidRPr="002D463A" w:rsidRDefault="002D463A" w:rsidP="002D463A">
            <w:pPr>
              <w:spacing w:after="0"/>
              <w:rPr>
                <w:rFonts w:ascii="Times New Roman" w:hAnsi="Times New Roman" w:cs="Times New Roman"/>
                <w:sz w:val="28"/>
                <w:szCs w:val="28"/>
              </w:rPr>
            </w:pPr>
            <w:r w:rsidRPr="002D463A">
              <w:rPr>
                <w:rFonts w:ascii="Times New Roman" w:hAnsi="Times New Roman" w:cs="Times New Roman"/>
                <w:sz w:val="28"/>
                <w:szCs w:val="28"/>
              </w:rPr>
              <w:t>г. Санкт-Петербург, ул. Гапсальская, д. 8</w:t>
            </w:r>
          </w:p>
          <w:p w14:paraId="02387208" w14:textId="77777777" w:rsidR="002D463A" w:rsidRPr="002D463A" w:rsidRDefault="002D463A" w:rsidP="002D463A">
            <w:pPr>
              <w:spacing w:after="0"/>
              <w:rPr>
                <w:rFonts w:ascii="Times New Roman" w:hAnsi="Times New Roman" w:cs="Times New Roman"/>
                <w:sz w:val="28"/>
                <w:szCs w:val="28"/>
              </w:rPr>
            </w:pPr>
            <w:r w:rsidRPr="002D463A">
              <w:rPr>
                <w:rFonts w:ascii="Times New Roman" w:hAnsi="Times New Roman" w:cs="Times New Roman"/>
                <w:sz w:val="28"/>
                <w:szCs w:val="28"/>
              </w:rPr>
              <w:t>Россия,188800</w:t>
            </w:r>
          </w:p>
          <w:p w14:paraId="4A7B5D7E" w14:textId="77777777" w:rsidR="002D463A" w:rsidRPr="002D463A" w:rsidRDefault="002D463A" w:rsidP="002D463A">
            <w:pPr>
              <w:spacing w:after="0"/>
              <w:rPr>
                <w:rFonts w:ascii="Times New Roman" w:hAnsi="Times New Roman" w:cs="Times New Roman"/>
                <w:sz w:val="28"/>
                <w:szCs w:val="28"/>
              </w:rPr>
            </w:pPr>
            <w:r w:rsidRPr="002D463A">
              <w:rPr>
                <w:rFonts w:ascii="Times New Roman" w:hAnsi="Times New Roman" w:cs="Times New Roman"/>
                <w:sz w:val="28"/>
                <w:szCs w:val="28"/>
              </w:rPr>
              <w:t>г. Выборг,</w:t>
            </w:r>
          </w:p>
          <w:p w14:paraId="79BE9AA4" w14:textId="77777777" w:rsidR="002D463A" w:rsidRPr="002D463A" w:rsidRDefault="002D463A" w:rsidP="002D463A">
            <w:pPr>
              <w:spacing w:after="0"/>
              <w:rPr>
                <w:rFonts w:ascii="Times New Roman" w:hAnsi="Times New Roman" w:cs="Times New Roman"/>
                <w:sz w:val="28"/>
                <w:szCs w:val="28"/>
              </w:rPr>
            </w:pPr>
            <w:r w:rsidRPr="002D463A">
              <w:rPr>
                <w:rFonts w:ascii="Times New Roman" w:hAnsi="Times New Roman" w:cs="Times New Roman"/>
                <w:sz w:val="28"/>
                <w:szCs w:val="28"/>
              </w:rPr>
              <w:t>ул. Южный Вал, д. 1</w:t>
            </w:r>
          </w:p>
          <w:p w14:paraId="203F7DB1" w14:textId="77777777" w:rsidR="002D463A" w:rsidRPr="002D463A" w:rsidRDefault="002D463A" w:rsidP="002D463A">
            <w:pPr>
              <w:pStyle w:val="af1"/>
              <w:jc w:val="left"/>
              <w:rPr>
                <w:b w:val="0"/>
                <w:sz w:val="28"/>
                <w:szCs w:val="28"/>
              </w:rPr>
            </w:pPr>
            <w:r w:rsidRPr="002D463A">
              <w:rPr>
                <w:b w:val="0"/>
                <w:sz w:val="28"/>
                <w:szCs w:val="28"/>
              </w:rPr>
              <w:t>тел. +7(81378) 3-24-81</w:t>
            </w:r>
          </w:p>
          <w:p w14:paraId="3EC5A95F" w14:textId="77777777" w:rsidR="002D463A" w:rsidRPr="002D463A" w:rsidRDefault="002D463A" w:rsidP="002D463A">
            <w:pPr>
              <w:pStyle w:val="af1"/>
              <w:jc w:val="left"/>
              <w:rPr>
                <w:sz w:val="28"/>
                <w:szCs w:val="28"/>
                <w:lang w:val="en-US"/>
              </w:rPr>
            </w:pPr>
            <w:r w:rsidRPr="002D463A">
              <w:rPr>
                <w:b w:val="0"/>
                <w:sz w:val="28"/>
                <w:szCs w:val="28"/>
              </w:rPr>
              <w:t>факс</w:t>
            </w:r>
            <w:r w:rsidRPr="002D463A">
              <w:rPr>
                <w:b w:val="0"/>
                <w:sz w:val="28"/>
                <w:szCs w:val="28"/>
                <w:lang w:val="en-US"/>
              </w:rPr>
              <w:t xml:space="preserve"> +7(81378) 3-49-93</w:t>
            </w:r>
          </w:p>
          <w:p w14:paraId="3FFF7296" w14:textId="77777777" w:rsidR="002D463A" w:rsidRPr="002D463A" w:rsidRDefault="002D463A" w:rsidP="002D463A">
            <w:pPr>
              <w:spacing w:after="0"/>
              <w:rPr>
                <w:rFonts w:ascii="Times New Roman" w:hAnsi="Times New Roman" w:cs="Times New Roman"/>
                <w:sz w:val="28"/>
                <w:szCs w:val="28"/>
                <w:lang w:val="en-US"/>
              </w:rPr>
            </w:pPr>
            <w:r w:rsidRPr="002D463A">
              <w:rPr>
                <w:rStyle w:val="copy1"/>
                <w:rFonts w:ascii="Times New Roman" w:hAnsi="Times New Roman" w:cs="Times New Roman"/>
                <w:sz w:val="28"/>
                <w:szCs w:val="28"/>
                <w:lang w:val="en-US"/>
              </w:rPr>
              <w:t xml:space="preserve">e-mail: </w:t>
            </w:r>
            <w:hyperlink r:id="rId16" w:history="1">
              <w:r w:rsidRPr="002D463A">
                <w:rPr>
                  <w:rStyle w:val="a3"/>
                  <w:rFonts w:ascii="Times New Roman" w:hAnsi="Times New Roman" w:cs="Times New Roman"/>
                  <w:sz w:val="28"/>
                  <w:szCs w:val="28"/>
                  <w:lang w:val="en-US"/>
                </w:rPr>
                <w:t>canc@rosmorport.spb.ru</w:t>
              </w:r>
            </w:hyperlink>
          </w:p>
        </w:tc>
      </w:tr>
    </w:tbl>
    <w:p w14:paraId="1B184294" w14:textId="61703DFE" w:rsidR="002D463A" w:rsidRDefault="002D463A"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127A595A" w14:textId="1B7F5EB5" w:rsidR="002D463A" w:rsidRDefault="002D463A"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146D2FCC" w14:textId="378718AD" w:rsidR="002D463A" w:rsidRDefault="002D463A"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54CA6B21" w14:textId="380167B4" w:rsidR="00C87424" w:rsidRDefault="00C87424"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28F44892" w14:textId="2A071836" w:rsidR="0004750D" w:rsidRDefault="0004750D"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6D388869" w14:textId="35A7A956" w:rsidR="00A35EA1" w:rsidRDefault="00A35EA1"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7C182261" w14:textId="44EBD0C9" w:rsidR="00A35EA1" w:rsidRDefault="00A35EA1"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25B57814" w14:textId="3DCC4E90" w:rsidR="00A35EA1" w:rsidRDefault="00A35EA1"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61EEC619" w14:textId="77777777" w:rsidR="00A35EA1" w:rsidRDefault="00A35EA1"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56850D1C" w14:textId="4954C6BC" w:rsidR="0004750D" w:rsidRDefault="0004750D"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5458F2C9" w14:textId="77777777" w:rsidR="0004750D" w:rsidRDefault="0004750D"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107D4468" w14:textId="6E292856" w:rsidR="006056BF" w:rsidRDefault="006056BF" w:rsidP="00B67900">
      <w:pPr>
        <w:jc w:val="center"/>
        <w:rPr>
          <w:rFonts w:ascii="Times New Roman" w:hAnsi="Times New Roman" w:cs="Times New Roman"/>
          <w:b/>
          <w:bCs/>
          <w:sz w:val="32"/>
          <w:szCs w:val="32"/>
        </w:rPr>
      </w:pPr>
      <w:r w:rsidRPr="00B67900">
        <w:rPr>
          <w:rFonts w:ascii="Times New Roman" w:hAnsi="Times New Roman" w:cs="Times New Roman"/>
          <w:b/>
          <w:bCs/>
          <w:sz w:val="32"/>
          <w:szCs w:val="32"/>
        </w:rPr>
        <w:t>Туристический потенциал</w:t>
      </w:r>
    </w:p>
    <w:p w14:paraId="530EFB58" w14:textId="77777777" w:rsidR="0034787E" w:rsidRPr="00375E02" w:rsidRDefault="00B67900" w:rsidP="003478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4787E" w:rsidRPr="00375E02">
        <w:rPr>
          <w:rFonts w:ascii="Times New Roman" w:hAnsi="Times New Roman" w:cs="Times New Roman"/>
          <w:sz w:val="28"/>
          <w:szCs w:val="28"/>
        </w:rPr>
        <w:t xml:space="preserve">         Многообразие объектов культурно-исторического наследия, усиление к ним интереса, а также уникальная природа способствуют формированию имиджа Выборгского района как одного из самых привлекательных для туристов мест Ленинградской области.</w:t>
      </w:r>
    </w:p>
    <w:p w14:paraId="00CD5104" w14:textId="77777777" w:rsidR="0034787E" w:rsidRPr="00375E02" w:rsidRDefault="0034787E" w:rsidP="0034787E">
      <w:pPr>
        <w:pStyle w:val="ad"/>
        <w:spacing w:after="0" w:line="240" w:lineRule="auto"/>
        <w:jc w:val="both"/>
        <w:rPr>
          <w:rFonts w:ascii="Times New Roman" w:hAnsi="Times New Roman" w:cs="Times New Roman"/>
          <w:sz w:val="28"/>
          <w:szCs w:val="28"/>
        </w:rPr>
      </w:pPr>
      <w:r w:rsidRPr="00375E02">
        <w:rPr>
          <w:rFonts w:ascii="Times New Roman" w:hAnsi="Times New Roman" w:cs="Times New Roman"/>
          <w:sz w:val="28"/>
          <w:szCs w:val="28"/>
        </w:rPr>
        <w:t xml:space="preserve">          На территории Выборгского района сосредоточено 600 объектов культурного наследия. Среди них единственные в России: Выборгский замок - образец западно-европейского фортификационного искусства периода средневековья, творение всемирно известного архитектора Алвара  Аалто  -  библиотека в г. Выборге, пейзажный скальный парк «Монрепо», которые пользуются постоянным интересом и становятся центрами туристического паломничества.</w:t>
      </w:r>
    </w:p>
    <w:p w14:paraId="5FA9A519" w14:textId="77777777" w:rsidR="0034787E" w:rsidRPr="00375E02" w:rsidRDefault="0034787E" w:rsidP="0034787E">
      <w:pPr>
        <w:pStyle w:val="ad"/>
        <w:spacing w:after="0" w:line="240" w:lineRule="auto"/>
        <w:jc w:val="both"/>
        <w:rPr>
          <w:rFonts w:ascii="Times New Roman" w:hAnsi="Times New Roman" w:cs="Times New Roman"/>
          <w:sz w:val="28"/>
          <w:szCs w:val="28"/>
        </w:rPr>
      </w:pPr>
      <w:r w:rsidRPr="00375E02">
        <w:rPr>
          <w:rFonts w:ascii="Times New Roman" w:hAnsi="Times New Roman" w:cs="Times New Roman"/>
          <w:sz w:val="28"/>
          <w:szCs w:val="28"/>
        </w:rPr>
        <w:t xml:space="preserve">             В Выборгском районе осуществляют деятельность 4 музея, которые включены в федеральные туристические маршруты: «Красный маршрут» и «Серебряное ожерелье России». </w:t>
      </w:r>
    </w:p>
    <w:p w14:paraId="0A2F9517" w14:textId="77777777" w:rsidR="0034787E" w:rsidRPr="00375E02" w:rsidRDefault="0034787E" w:rsidP="0034787E">
      <w:pPr>
        <w:pStyle w:val="ad"/>
        <w:spacing w:after="0" w:line="240" w:lineRule="auto"/>
        <w:jc w:val="both"/>
        <w:rPr>
          <w:rFonts w:ascii="Times New Roman" w:hAnsi="Times New Roman" w:cs="Times New Roman"/>
          <w:sz w:val="28"/>
          <w:szCs w:val="28"/>
        </w:rPr>
      </w:pPr>
      <w:r w:rsidRPr="00375E02">
        <w:rPr>
          <w:rFonts w:ascii="Times New Roman" w:hAnsi="Times New Roman" w:cs="Times New Roman"/>
          <w:sz w:val="28"/>
          <w:szCs w:val="28"/>
        </w:rPr>
        <w:t xml:space="preserve">          Большую популярность приобрели направления событийного и культурно-познавательного туризма: традиционными стали многочисленные </w:t>
      </w:r>
      <w:r w:rsidRPr="00375E02">
        <w:rPr>
          <w:rFonts w:ascii="Times New Roman" w:eastAsia="Calibri" w:hAnsi="Times New Roman" w:cs="Times New Roman"/>
          <w:sz w:val="28"/>
          <w:szCs w:val="28"/>
        </w:rPr>
        <w:t>исторические</w:t>
      </w:r>
      <w:r w:rsidRPr="00375E02">
        <w:rPr>
          <w:rFonts w:ascii="Times New Roman" w:hAnsi="Times New Roman" w:cs="Times New Roman"/>
          <w:sz w:val="28"/>
          <w:szCs w:val="28"/>
        </w:rPr>
        <w:t xml:space="preserve"> </w:t>
      </w:r>
      <w:r w:rsidRPr="00375E02">
        <w:rPr>
          <w:rFonts w:ascii="Times New Roman" w:eastAsia="Calibri" w:hAnsi="Times New Roman" w:cs="Times New Roman"/>
          <w:sz w:val="28"/>
          <w:szCs w:val="28"/>
        </w:rPr>
        <w:t xml:space="preserve">фестивали в Выборге, </w:t>
      </w:r>
      <w:r w:rsidRPr="00375E02">
        <w:rPr>
          <w:rFonts w:ascii="Times New Roman" w:hAnsi="Times New Roman" w:cs="Times New Roman"/>
          <w:sz w:val="28"/>
          <w:szCs w:val="28"/>
        </w:rPr>
        <w:t>интерактивные программы в средневековом городе Сваргас, парусные регаты «Паруса Выборга» и «Балтийский ветер», региональный Фестиваль водного туризма, мотофестиваль «</w:t>
      </w:r>
      <w:r w:rsidRPr="00375E02">
        <w:rPr>
          <w:rFonts w:ascii="Times New Roman" w:hAnsi="Times New Roman" w:cs="Times New Roman"/>
          <w:sz w:val="28"/>
          <w:szCs w:val="28"/>
          <w:lang w:val="en-US"/>
        </w:rPr>
        <w:t>Baltic</w:t>
      </w:r>
      <w:r w:rsidRPr="00375E02">
        <w:rPr>
          <w:rFonts w:ascii="Times New Roman" w:hAnsi="Times New Roman" w:cs="Times New Roman"/>
          <w:sz w:val="28"/>
          <w:szCs w:val="28"/>
        </w:rPr>
        <w:t xml:space="preserve"> </w:t>
      </w:r>
      <w:r w:rsidRPr="00375E02">
        <w:rPr>
          <w:rFonts w:ascii="Times New Roman" w:hAnsi="Times New Roman" w:cs="Times New Roman"/>
          <w:sz w:val="28"/>
          <w:szCs w:val="28"/>
          <w:lang w:val="en-US"/>
        </w:rPr>
        <w:t>Rally</w:t>
      </w:r>
      <w:r w:rsidRPr="00375E02">
        <w:rPr>
          <w:rFonts w:ascii="Times New Roman" w:hAnsi="Times New Roman" w:cs="Times New Roman"/>
          <w:sz w:val="28"/>
          <w:szCs w:val="28"/>
        </w:rPr>
        <w:t xml:space="preserve">», открыт для посещения тематический парк «Наша Арктика». </w:t>
      </w:r>
    </w:p>
    <w:p w14:paraId="5E774C99" w14:textId="77777777" w:rsidR="0034787E" w:rsidRPr="00375E02" w:rsidRDefault="0034787E" w:rsidP="0034787E">
      <w:pPr>
        <w:spacing w:after="0" w:line="240" w:lineRule="auto"/>
        <w:ind w:firstLine="851"/>
        <w:jc w:val="both"/>
        <w:rPr>
          <w:rFonts w:ascii="Times New Roman" w:hAnsi="Times New Roman" w:cs="Times New Roman"/>
          <w:sz w:val="28"/>
          <w:szCs w:val="28"/>
        </w:rPr>
      </w:pPr>
      <w:r w:rsidRPr="00375E02">
        <w:rPr>
          <w:rFonts w:ascii="Times New Roman" w:hAnsi="Times New Roman" w:cs="Times New Roman"/>
          <w:sz w:val="28"/>
          <w:szCs w:val="28"/>
        </w:rPr>
        <w:t>К услугам туристов доступны 160 средств коллективного размещения, единовременной вместимостью 17 тыс. койко-мест.</w:t>
      </w:r>
    </w:p>
    <w:p w14:paraId="21C28118" w14:textId="77777777" w:rsidR="0034787E" w:rsidRPr="00375E02" w:rsidRDefault="0034787E" w:rsidP="0034787E">
      <w:pPr>
        <w:spacing w:after="0" w:line="240" w:lineRule="auto"/>
        <w:ind w:firstLine="720"/>
        <w:jc w:val="both"/>
        <w:rPr>
          <w:rFonts w:ascii="Times New Roman" w:hAnsi="Times New Roman" w:cs="Times New Roman"/>
          <w:b/>
          <w:sz w:val="28"/>
          <w:szCs w:val="28"/>
        </w:rPr>
      </w:pPr>
      <w:r w:rsidRPr="00375E02">
        <w:rPr>
          <w:rFonts w:ascii="Times New Roman" w:hAnsi="Times New Roman" w:cs="Times New Roman"/>
          <w:sz w:val="28"/>
          <w:szCs w:val="28"/>
        </w:rPr>
        <w:t xml:space="preserve">Для создания комфортной туристской среды и информирования жителей и гостей района о местонахождении важнейших достопримечательностей установлено около 120 знаков туристской навигации, функционирует 5 туристско-информационных центров.     </w:t>
      </w:r>
    </w:p>
    <w:p w14:paraId="3DDF44B2" w14:textId="77777777" w:rsidR="0034787E" w:rsidRPr="00375E02" w:rsidRDefault="0034787E" w:rsidP="0034787E">
      <w:pPr>
        <w:spacing w:after="0" w:line="240" w:lineRule="auto"/>
        <w:rPr>
          <w:rFonts w:ascii="Times New Roman" w:hAnsi="Times New Roman" w:cs="Times New Roman"/>
          <w:sz w:val="24"/>
          <w:szCs w:val="24"/>
        </w:rPr>
      </w:pPr>
    </w:p>
    <w:p w14:paraId="5637E056" w14:textId="395B2560" w:rsidR="00187B52" w:rsidRDefault="00187B52" w:rsidP="0034787E">
      <w:pPr>
        <w:spacing w:after="0" w:line="240" w:lineRule="auto"/>
        <w:ind w:left="-567"/>
        <w:jc w:val="both"/>
        <w:rPr>
          <w:color w:val="333333"/>
          <w:sz w:val="28"/>
          <w:szCs w:val="28"/>
        </w:rPr>
      </w:pPr>
    </w:p>
    <w:p w14:paraId="5EF63931" w14:textId="5C345D25" w:rsidR="00187B52" w:rsidRDefault="00187B52"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4025BB18" w14:textId="497AAA69" w:rsidR="00371406" w:rsidRDefault="00371406"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6FDFFF98" w14:textId="7B3F48A5" w:rsidR="00C87424" w:rsidRDefault="00C87424" w:rsidP="00B67900">
      <w:pPr>
        <w:pStyle w:val="a4"/>
        <w:shd w:val="clear" w:color="auto" w:fill="FFFFFF" w:themeFill="background1"/>
        <w:spacing w:before="0" w:beforeAutospacing="0" w:after="0" w:afterAutospacing="0" w:line="270" w:lineRule="atLeast"/>
        <w:jc w:val="center"/>
        <w:textAlignment w:val="baseline"/>
        <w:rPr>
          <w:b/>
          <w:bCs/>
          <w:color w:val="333333"/>
          <w:sz w:val="32"/>
          <w:szCs w:val="32"/>
        </w:rPr>
      </w:pPr>
    </w:p>
    <w:p w14:paraId="45D2CE83" w14:textId="43495912" w:rsidR="00A9739F" w:rsidRDefault="00A9739F" w:rsidP="00B67900">
      <w:pPr>
        <w:pStyle w:val="a4"/>
        <w:shd w:val="clear" w:color="auto" w:fill="FFFFFF" w:themeFill="background1"/>
        <w:spacing w:before="0" w:beforeAutospacing="0" w:after="0" w:afterAutospacing="0" w:line="270" w:lineRule="atLeast"/>
        <w:jc w:val="center"/>
        <w:textAlignment w:val="baseline"/>
        <w:rPr>
          <w:b/>
          <w:bCs/>
          <w:color w:val="333333"/>
          <w:sz w:val="32"/>
          <w:szCs w:val="32"/>
        </w:rPr>
      </w:pPr>
    </w:p>
    <w:p w14:paraId="6FEAED70" w14:textId="22A3E317" w:rsidR="00A9739F" w:rsidRDefault="00A9739F" w:rsidP="00B67900">
      <w:pPr>
        <w:pStyle w:val="a4"/>
        <w:shd w:val="clear" w:color="auto" w:fill="FFFFFF" w:themeFill="background1"/>
        <w:spacing w:before="0" w:beforeAutospacing="0" w:after="0" w:afterAutospacing="0" w:line="270" w:lineRule="atLeast"/>
        <w:jc w:val="center"/>
        <w:textAlignment w:val="baseline"/>
        <w:rPr>
          <w:b/>
          <w:bCs/>
          <w:color w:val="333333"/>
          <w:sz w:val="32"/>
          <w:szCs w:val="32"/>
        </w:rPr>
      </w:pPr>
    </w:p>
    <w:p w14:paraId="044BB782" w14:textId="67CBBB02" w:rsidR="00A9739F" w:rsidRDefault="00A9739F" w:rsidP="00B67900">
      <w:pPr>
        <w:pStyle w:val="a4"/>
        <w:shd w:val="clear" w:color="auto" w:fill="FFFFFF" w:themeFill="background1"/>
        <w:spacing w:before="0" w:beforeAutospacing="0" w:after="0" w:afterAutospacing="0" w:line="270" w:lineRule="atLeast"/>
        <w:jc w:val="center"/>
        <w:textAlignment w:val="baseline"/>
        <w:rPr>
          <w:b/>
          <w:bCs/>
          <w:color w:val="333333"/>
          <w:sz w:val="32"/>
          <w:szCs w:val="32"/>
        </w:rPr>
      </w:pPr>
    </w:p>
    <w:p w14:paraId="0DD23231" w14:textId="53DC3BF2" w:rsidR="00A9739F" w:rsidRDefault="00A9739F" w:rsidP="00B67900">
      <w:pPr>
        <w:pStyle w:val="a4"/>
        <w:shd w:val="clear" w:color="auto" w:fill="FFFFFF" w:themeFill="background1"/>
        <w:spacing w:before="0" w:beforeAutospacing="0" w:after="0" w:afterAutospacing="0" w:line="270" w:lineRule="atLeast"/>
        <w:jc w:val="center"/>
        <w:textAlignment w:val="baseline"/>
        <w:rPr>
          <w:b/>
          <w:bCs/>
          <w:color w:val="333333"/>
          <w:sz w:val="32"/>
          <w:szCs w:val="32"/>
        </w:rPr>
      </w:pPr>
    </w:p>
    <w:p w14:paraId="42F48AF4" w14:textId="3A839CE4" w:rsidR="00A9739F" w:rsidRDefault="00A9739F" w:rsidP="00B67900">
      <w:pPr>
        <w:pStyle w:val="a4"/>
        <w:shd w:val="clear" w:color="auto" w:fill="FFFFFF" w:themeFill="background1"/>
        <w:spacing w:before="0" w:beforeAutospacing="0" w:after="0" w:afterAutospacing="0" w:line="270" w:lineRule="atLeast"/>
        <w:jc w:val="center"/>
        <w:textAlignment w:val="baseline"/>
        <w:rPr>
          <w:b/>
          <w:bCs/>
          <w:color w:val="333333"/>
          <w:sz w:val="32"/>
          <w:szCs w:val="32"/>
        </w:rPr>
      </w:pPr>
    </w:p>
    <w:p w14:paraId="6626A008" w14:textId="77777777" w:rsidR="00A9739F" w:rsidRDefault="00A9739F" w:rsidP="00B67900">
      <w:pPr>
        <w:pStyle w:val="a4"/>
        <w:shd w:val="clear" w:color="auto" w:fill="FFFFFF" w:themeFill="background1"/>
        <w:spacing w:before="0" w:beforeAutospacing="0" w:after="0" w:afterAutospacing="0" w:line="270" w:lineRule="atLeast"/>
        <w:jc w:val="center"/>
        <w:textAlignment w:val="baseline"/>
        <w:rPr>
          <w:b/>
          <w:bCs/>
          <w:color w:val="333333"/>
          <w:sz w:val="32"/>
          <w:szCs w:val="32"/>
        </w:rPr>
      </w:pPr>
    </w:p>
    <w:p w14:paraId="198722EC" w14:textId="7FEB575D" w:rsidR="004C63FE" w:rsidRDefault="004C63FE" w:rsidP="00B67900">
      <w:pPr>
        <w:pStyle w:val="a4"/>
        <w:shd w:val="clear" w:color="auto" w:fill="FFFFFF" w:themeFill="background1"/>
        <w:spacing w:before="0" w:beforeAutospacing="0" w:after="0" w:afterAutospacing="0" w:line="270" w:lineRule="atLeast"/>
        <w:jc w:val="center"/>
        <w:textAlignment w:val="baseline"/>
        <w:rPr>
          <w:b/>
          <w:bCs/>
          <w:color w:val="333333"/>
          <w:sz w:val="32"/>
          <w:szCs w:val="32"/>
        </w:rPr>
      </w:pPr>
    </w:p>
    <w:p w14:paraId="29970D1A" w14:textId="4DC4D96D" w:rsidR="00FA4DD0" w:rsidRPr="00E3512A" w:rsidRDefault="00FA4DD0" w:rsidP="00B67900">
      <w:pPr>
        <w:pStyle w:val="a4"/>
        <w:shd w:val="clear" w:color="auto" w:fill="FFFFFF" w:themeFill="background1"/>
        <w:spacing w:before="0" w:beforeAutospacing="0" w:after="0" w:afterAutospacing="0" w:line="270" w:lineRule="atLeast"/>
        <w:jc w:val="center"/>
        <w:textAlignment w:val="baseline"/>
        <w:rPr>
          <w:b/>
          <w:bCs/>
          <w:color w:val="333333"/>
          <w:sz w:val="32"/>
          <w:szCs w:val="32"/>
        </w:rPr>
      </w:pPr>
      <w:r w:rsidRPr="00E3512A">
        <w:rPr>
          <w:b/>
          <w:bCs/>
          <w:color w:val="333333"/>
          <w:sz w:val="32"/>
          <w:szCs w:val="32"/>
        </w:rPr>
        <w:lastRenderedPageBreak/>
        <w:t>Выборгский район - магистраль экономического роста.</w:t>
      </w:r>
    </w:p>
    <w:p w14:paraId="22DE64CE" w14:textId="5DA8E2DE" w:rsidR="00FA4DD0" w:rsidRPr="00E3512A" w:rsidRDefault="00FA4DD0" w:rsidP="00B67900">
      <w:pPr>
        <w:pStyle w:val="a4"/>
        <w:shd w:val="clear" w:color="auto" w:fill="FFFFFF" w:themeFill="background1"/>
        <w:spacing w:before="0" w:beforeAutospacing="0" w:after="0" w:afterAutospacing="0" w:line="270" w:lineRule="atLeast"/>
        <w:jc w:val="center"/>
        <w:textAlignment w:val="baseline"/>
        <w:rPr>
          <w:b/>
          <w:bCs/>
          <w:color w:val="333333"/>
          <w:sz w:val="32"/>
          <w:szCs w:val="32"/>
        </w:rPr>
      </w:pPr>
    </w:p>
    <w:p w14:paraId="3BED9132" w14:textId="04233F76" w:rsidR="0010711D" w:rsidRPr="00E3512A" w:rsidRDefault="00FA4DD0" w:rsidP="00B67900">
      <w:pPr>
        <w:pStyle w:val="a4"/>
        <w:shd w:val="clear" w:color="auto" w:fill="FFFFFF" w:themeFill="background1"/>
        <w:spacing w:before="0" w:beforeAutospacing="0" w:after="0" w:afterAutospacing="0" w:line="270" w:lineRule="atLeast"/>
        <w:jc w:val="center"/>
        <w:textAlignment w:val="baseline"/>
        <w:rPr>
          <w:b/>
          <w:bCs/>
          <w:color w:val="333333"/>
          <w:sz w:val="32"/>
          <w:szCs w:val="32"/>
        </w:rPr>
      </w:pPr>
      <w:r w:rsidRPr="00E3512A">
        <w:rPr>
          <w:b/>
          <w:bCs/>
          <w:color w:val="333333"/>
          <w:sz w:val="32"/>
          <w:szCs w:val="32"/>
        </w:rPr>
        <w:t>Инвестиционная деятельность</w:t>
      </w:r>
    </w:p>
    <w:p w14:paraId="35CF7507" w14:textId="3D149BFB" w:rsidR="00187B52" w:rsidRDefault="00187B52" w:rsidP="00853C7F">
      <w:pPr>
        <w:pStyle w:val="a4"/>
        <w:shd w:val="clear" w:color="auto" w:fill="FFFFFF" w:themeFill="background1"/>
        <w:spacing w:before="0" w:beforeAutospacing="0" w:after="0" w:afterAutospacing="0" w:line="270" w:lineRule="atLeast"/>
        <w:jc w:val="both"/>
        <w:textAlignment w:val="baseline"/>
        <w:rPr>
          <w:b/>
          <w:bCs/>
          <w:color w:val="333333"/>
          <w:sz w:val="28"/>
          <w:szCs w:val="28"/>
        </w:rPr>
      </w:pPr>
    </w:p>
    <w:p w14:paraId="032A1AEF" w14:textId="77777777" w:rsidR="001C39D2" w:rsidRPr="00375E02" w:rsidRDefault="001C39D2" w:rsidP="001C39D2">
      <w:pPr>
        <w:spacing w:after="0" w:line="240" w:lineRule="auto"/>
        <w:ind w:firstLine="851"/>
        <w:jc w:val="both"/>
        <w:rPr>
          <w:rFonts w:ascii="Times New Roman" w:eastAsia="Times New Roman" w:hAnsi="Times New Roman" w:cs="Times New Roman"/>
          <w:sz w:val="28"/>
          <w:szCs w:val="28"/>
          <w:lang w:eastAsia="ru-RU"/>
        </w:rPr>
      </w:pPr>
      <w:r w:rsidRPr="00375E02">
        <w:rPr>
          <w:rFonts w:ascii="Times New Roman" w:eastAsia="Times New Roman" w:hAnsi="Times New Roman" w:cs="Times New Roman"/>
          <w:sz w:val="28"/>
          <w:szCs w:val="28"/>
          <w:lang w:eastAsia="ru-RU"/>
        </w:rPr>
        <w:t>Основным фактором, определяющим динамику инвестиций в экономику района, стало развитие морских портов и терминалов в Выборгском районе, а также техническое переоснащение действующих производств.</w:t>
      </w:r>
    </w:p>
    <w:p w14:paraId="0157EF1C" w14:textId="77777777" w:rsidR="001C39D2" w:rsidRPr="00375E02" w:rsidRDefault="001C39D2" w:rsidP="001C39D2">
      <w:pPr>
        <w:spacing w:after="0" w:line="240" w:lineRule="auto"/>
        <w:ind w:firstLine="851"/>
        <w:jc w:val="both"/>
        <w:rPr>
          <w:rFonts w:ascii="Times New Roman" w:eastAsia="Times New Roman" w:hAnsi="Times New Roman" w:cs="Times New Roman"/>
          <w:sz w:val="28"/>
          <w:szCs w:val="28"/>
          <w:lang w:eastAsia="ru-RU"/>
        </w:rPr>
      </w:pPr>
      <w:r w:rsidRPr="00375E02">
        <w:rPr>
          <w:rFonts w:ascii="Times New Roman" w:eastAsia="Times New Roman" w:hAnsi="Times New Roman" w:cs="Times New Roman"/>
          <w:sz w:val="28"/>
          <w:szCs w:val="28"/>
          <w:lang w:eastAsia="ru-RU"/>
        </w:rPr>
        <w:t>Выборгский район стал местом реализации российских среднетоннажных СПГ – проектов:</w:t>
      </w:r>
    </w:p>
    <w:p w14:paraId="257CC610" w14:textId="77777777" w:rsidR="001C39D2" w:rsidRPr="00375E02" w:rsidRDefault="001C39D2" w:rsidP="001C39D2">
      <w:pPr>
        <w:spacing w:after="0" w:line="240" w:lineRule="auto"/>
        <w:ind w:firstLine="851"/>
        <w:jc w:val="both"/>
        <w:rPr>
          <w:rFonts w:ascii="Times New Roman" w:eastAsia="Times New Roman" w:hAnsi="Times New Roman" w:cs="Times New Roman"/>
          <w:sz w:val="28"/>
          <w:szCs w:val="28"/>
          <w:lang w:eastAsia="ru-RU"/>
        </w:rPr>
      </w:pPr>
      <w:r w:rsidRPr="00375E02">
        <w:rPr>
          <w:rFonts w:ascii="Times New Roman" w:eastAsia="Times New Roman" w:hAnsi="Times New Roman" w:cs="Times New Roman"/>
          <w:sz w:val="28"/>
          <w:szCs w:val="28"/>
          <w:lang w:eastAsia="ru-RU"/>
        </w:rPr>
        <w:t>в 2019 году на территории района реализован проект компании «НОВАТЭК» - завод по производству сжиженного природного газа, мощностью 660 тыс. тонн в год и терминал в Высоцке, создано более 100 рабочих мест;</w:t>
      </w:r>
    </w:p>
    <w:p w14:paraId="3EC729D3" w14:textId="77777777" w:rsidR="001C39D2" w:rsidRPr="00375E02" w:rsidRDefault="001C39D2" w:rsidP="001C39D2">
      <w:pPr>
        <w:shd w:val="clear" w:color="auto" w:fill="FFFFFF"/>
        <w:spacing w:after="0" w:line="240" w:lineRule="auto"/>
        <w:jc w:val="both"/>
        <w:rPr>
          <w:rFonts w:ascii="Times New Roman" w:eastAsia="Times New Roman" w:hAnsi="Times New Roman" w:cs="Times New Roman"/>
          <w:sz w:val="28"/>
          <w:szCs w:val="28"/>
          <w:lang w:eastAsia="ru-RU"/>
        </w:rPr>
      </w:pPr>
      <w:r w:rsidRPr="00375E02">
        <w:rPr>
          <w:rFonts w:ascii="Times New Roman" w:eastAsia="Times New Roman" w:hAnsi="Times New Roman" w:cs="Times New Roman"/>
          <w:sz w:val="28"/>
          <w:szCs w:val="28"/>
          <w:lang w:eastAsia="ru-RU"/>
        </w:rPr>
        <w:t xml:space="preserve">           в 2022 году ПАО «Газпром» готовится к вводу в эксплуатацию комплекса по производству, хранению и отгрузке сжиженного природного газа в районе компрессорной станции «Портовая», мощностью до 1,5 млн. тонн в год.</w:t>
      </w:r>
    </w:p>
    <w:p w14:paraId="799C5E6D" w14:textId="77777777" w:rsidR="001C39D2" w:rsidRPr="00375E02" w:rsidRDefault="001C39D2" w:rsidP="001C39D2">
      <w:pPr>
        <w:shd w:val="clear" w:color="auto" w:fill="FFFFFF"/>
        <w:spacing w:after="0" w:line="240" w:lineRule="auto"/>
        <w:jc w:val="both"/>
        <w:textAlignment w:val="baseline"/>
        <w:rPr>
          <w:rFonts w:ascii="Times New Roman" w:hAnsi="Times New Roman" w:cs="Times New Roman"/>
          <w:kern w:val="24"/>
          <w:sz w:val="28"/>
          <w:szCs w:val="28"/>
        </w:rPr>
      </w:pPr>
      <w:r w:rsidRPr="00375E02">
        <w:rPr>
          <w:rFonts w:ascii="Times New Roman" w:eastAsia="Times New Roman" w:hAnsi="Times New Roman" w:cs="Times New Roman"/>
          <w:sz w:val="28"/>
          <w:szCs w:val="28"/>
          <w:lang w:eastAsia="ru-RU"/>
        </w:rPr>
        <w:t xml:space="preserve"> </w:t>
      </w:r>
      <w:r w:rsidRPr="00375E02">
        <w:rPr>
          <w:rFonts w:ascii="Times New Roman" w:hAnsi="Times New Roman" w:cs="Times New Roman"/>
          <w:kern w:val="24"/>
          <w:sz w:val="28"/>
          <w:szCs w:val="28"/>
        </w:rPr>
        <w:t xml:space="preserve">          На территории района продолжается реализация следующих крупных проектов:</w:t>
      </w:r>
    </w:p>
    <w:p w14:paraId="7EDF6ACA" w14:textId="77777777" w:rsidR="001C39D2" w:rsidRPr="00375E02" w:rsidRDefault="001C39D2" w:rsidP="001C39D2">
      <w:pPr>
        <w:shd w:val="clear" w:color="auto" w:fill="FFFFFF"/>
        <w:spacing w:after="0" w:line="240" w:lineRule="auto"/>
        <w:jc w:val="both"/>
        <w:textAlignment w:val="baseline"/>
        <w:rPr>
          <w:rFonts w:ascii="Times New Roman" w:hAnsi="Times New Roman" w:cs="Times New Roman"/>
          <w:sz w:val="28"/>
          <w:szCs w:val="28"/>
        </w:rPr>
      </w:pPr>
      <w:r w:rsidRPr="00375E02">
        <w:rPr>
          <w:rFonts w:ascii="Times New Roman" w:hAnsi="Times New Roman" w:cs="Times New Roman"/>
          <w:sz w:val="28"/>
          <w:szCs w:val="28"/>
        </w:rPr>
        <w:t xml:space="preserve">          ООО «Приморский универсальный-перегрузочный комплекс»</w:t>
      </w:r>
      <w:r w:rsidRPr="00375E02">
        <w:rPr>
          <w:sz w:val="28"/>
          <w:szCs w:val="28"/>
        </w:rPr>
        <w:t xml:space="preserve"> -</w:t>
      </w:r>
      <w:r w:rsidRPr="00375E02">
        <w:rPr>
          <w:rFonts w:ascii="Times New Roman" w:hAnsi="Times New Roman" w:cs="Times New Roman"/>
          <w:sz w:val="28"/>
          <w:szCs w:val="28"/>
        </w:rPr>
        <w:t>строительство универсального глубоководного портового комплекса в морском порту Приморск с грузооборотом до 70 млн. тонн в год.</w:t>
      </w:r>
    </w:p>
    <w:p w14:paraId="5C10B680" w14:textId="77777777" w:rsidR="001C39D2" w:rsidRPr="00375E02" w:rsidRDefault="001C39D2" w:rsidP="001C39D2">
      <w:pPr>
        <w:shd w:val="clear" w:color="auto" w:fill="FFFFFF"/>
        <w:spacing w:after="0" w:line="240" w:lineRule="auto"/>
        <w:jc w:val="both"/>
        <w:textAlignment w:val="baseline"/>
        <w:rPr>
          <w:rFonts w:ascii="Times New Roman" w:hAnsi="Times New Roman" w:cs="Times New Roman"/>
          <w:sz w:val="28"/>
          <w:szCs w:val="28"/>
        </w:rPr>
      </w:pPr>
      <w:r w:rsidRPr="00375E02">
        <w:rPr>
          <w:rFonts w:ascii="Times New Roman" w:hAnsi="Times New Roman" w:cs="Times New Roman"/>
          <w:sz w:val="28"/>
          <w:szCs w:val="28"/>
        </w:rPr>
        <w:t xml:space="preserve">          Высоцкий зерновой терминал, пропускной способностью 4 млн. тонн в год, со строительством предприятия по глубокой переработке пшеницы и производству пшеничного глютена, нативного крахмала, глюкозно-фруктозного сиропа и кормовых добавок в объеме до 200 тыс. тонн в год </w:t>
      </w:r>
    </w:p>
    <w:p w14:paraId="083634BB" w14:textId="77777777" w:rsidR="001C39D2" w:rsidRPr="00375E02" w:rsidRDefault="001C39D2" w:rsidP="001C39D2">
      <w:pPr>
        <w:shd w:val="clear" w:color="auto" w:fill="FFFFFF"/>
        <w:spacing w:after="0" w:line="240" w:lineRule="auto"/>
        <w:jc w:val="both"/>
        <w:rPr>
          <w:rFonts w:ascii="Times New Roman" w:hAnsi="Times New Roman" w:cs="Times New Roman"/>
          <w:sz w:val="28"/>
          <w:szCs w:val="28"/>
        </w:rPr>
      </w:pPr>
      <w:r w:rsidRPr="00375E02">
        <w:rPr>
          <w:rFonts w:ascii="Times New Roman" w:hAnsi="Times New Roman" w:cs="Times New Roman"/>
          <w:sz w:val="28"/>
          <w:szCs w:val="28"/>
        </w:rPr>
        <w:t xml:space="preserve">           ООО «Газ Синтез» приступило к проектированию завода по выпуску метанола, мощностью 1,83 млн тонн в год, в порту Высоцк. </w:t>
      </w:r>
    </w:p>
    <w:p w14:paraId="22919073" w14:textId="77777777" w:rsidR="001C39D2" w:rsidRPr="00375E02" w:rsidRDefault="001C39D2" w:rsidP="001C39D2">
      <w:pPr>
        <w:tabs>
          <w:tab w:val="left" w:pos="540"/>
        </w:tabs>
        <w:spacing w:after="0" w:line="240" w:lineRule="auto"/>
        <w:jc w:val="both"/>
        <w:rPr>
          <w:rFonts w:ascii="Times New Roman" w:hAnsi="Times New Roman" w:cs="Times New Roman"/>
          <w:sz w:val="28"/>
          <w:szCs w:val="28"/>
        </w:rPr>
      </w:pPr>
      <w:r w:rsidRPr="00375E02">
        <w:rPr>
          <w:rFonts w:ascii="Times New Roman" w:hAnsi="Times New Roman" w:cs="Times New Roman"/>
          <w:kern w:val="24"/>
          <w:sz w:val="28"/>
          <w:szCs w:val="28"/>
        </w:rPr>
        <w:t xml:space="preserve">           В Выборгском районе реализуется долгосрочный проект «Создание города-музея на территории исторического поселения федерального значения г. Выборг»</w:t>
      </w:r>
      <w:r w:rsidRPr="00375E02">
        <w:rPr>
          <w:kern w:val="24"/>
          <w:sz w:val="28"/>
          <w:szCs w:val="28"/>
        </w:rPr>
        <w:t>.</w:t>
      </w:r>
      <w:r w:rsidRPr="00375E02">
        <w:rPr>
          <w:bCs/>
          <w:sz w:val="24"/>
          <w:szCs w:val="24"/>
        </w:rPr>
        <w:t xml:space="preserve"> </w:t>
      </w:r>
      <w:r w:rsidRPr="00375E02">
        <w:rPr>
          <w:rFonts w:ascii="Times New Roman" w:hAnsi="Times New Roman" w:cs="Times New Roman"/>
          <w:bCs/>
          <w:sz w:val="28"/>
          <w:szCs w:val="28"/>
        </w:rPr>
        <w:t xml:space="preserve">Город Выборг участвует в двух совместных проектах Российской Федерации и Международного банка реконструкции и развития: </w:t>
      </w:r>
      <w:r w:rsidRPr="00375E02">
        <w:rPr>
          <w:rFonts w:ascii="Times New Roman" w:hAnsi="Times New Roman" w:cs="Times New Roman"/>
          <w:sz w:val="28"/>
          <w:szCs w:val="28"/>
        </w:rPr>
        <w:t>«Сохранение и использование культурного наследия в России» и «Сохранение и развитие малых исторических городов и поселений». В рамках проектов осуществляется масштабная реставрация объектов культурного наследия в исторической части города Выборга.</w:t>
      </w:r>
    </w:p>
    <w:p w14:paraId="1F078DE3" w14:textId="1490007A" w:rsidR="00801260" w:rsidRDefault="00801260" w:rsidP="00B67900">
      <w:pPr>
        <w:tabs>
          <w:tab w:val="left" w:pos="1050"/>
        </w:tabs>
        <w:jc w:val="center"/>
        <w:rPr>
          <w:noProof/>
          <w:color w:val="333333"/>
          <w:sz w:val="28"/>
          <w:szCs w:val="28"/>
        </w:rPr>
      </w:pPr>
    </w:p>
    <w:p w14:paraId="736EF3B3" w14:textId="0107706F" w:rsidR="00A71E02" w:rsidRDefault="00A71E02" w:rsidP="00B67900">
      <w:pPr>
        <w:tabs>
          <w:tab w:val="left" w:pos="1050"/>
        </w:tabs>
        <w:jc w:val="center"/>
        <w:rPr>
          <w:noProof/>
          <w:color w:val="333333"/>
          <w:sz w:val="28"/>
          <w:szCs w:val="28"/>
        </w:rPr>
      </w:pPr>
    </w:p>
    <w:p w14:paraId="1571032E" w14:textId="2B93BFAC" w:rsidR="00A71E02" w:rsidRDefault="00A71E02" w:rsidP="00B67900">
      <w:pPr>
        <w:tabs>
          <w:tab w:val="left" w:pos="1050"/>
        </w:tabs>
        <w:jc w:val="center"/>
        <w:rPr>
          <w:noProof/>
          <w:color w:val="333333"/>
          <w:sz w:val="28"/>
          <w:szCs w:val="28"/>
        </w:rPr>
      </w:pPr>
    </w:p>
    <w:p w14:paraId="5E2D0528" w14:textId="002BC5A9" w:rsidR="00A71E02" w:rsidRDefault="00A71E02" w:rsidP="00B67900">
      <w:pPr>
        <w:tabs>
          <w:tab w:val="left" w:pos="1050"/>
        </w:tabs>
        <w:jc w:val="center"/>
        <w:rPr>
          <w:noProof/>
          <w:color w:val="333333"/>
          <w:sz w:val="28"/>
          <w:szCs w:val="28"/>
        </w:rPr>
      </w:pPr>
    </w:p>
    <w:p w14:paraId="2A4A9267" w14:textId="09DF4121" w:rsidR="00A71E02" w:rsidRDefault="00A71E02" w:rsidP="00B67900">
      <w:pPr>
        <w:tabs>
          <w:tab w:val="left" w:pos="1050"/>
        </w:tabs>
        <w:jc w:val="center"/>
        <w:rPr>
          <w:noProof/>
          <w:color w:val="333333"/>
          <w:sz w:val="28"/>
          <w:szCs w:val="28"/>
        </w:rPr>
      </w:pPr>
    </w:p>
    <w:p w14:paraId="54D24A55" w14:textId="227A7353" w:rsidR="00A71E02" w:rsidRDefault="00A71E02" w:rsidP="00B67900">
      <w:pPr>
        <w:tabs>
          <w:tab w:val="left" w:pos="1050"/>
        </w:tabs>
        <w:jc w:val="center"/>
        <w:rPr>
          <w:noProof/>
          <w:color w:val="333333"/>
          <w:sz w:val="28"/>
          <w:szCs w:val="28"/>
        </w:rPr>
      </w:pPr>
    </w:p>
    <w:p w14:paraId="122E279E" w14:textId="054D91BF" w:rsidR="00801260" w:rsidRDefault="00801260" w:rsidP="0080126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24BD5E20" w14:textId="2D242556" w:rsidR="00934E6B" w:rsidRDefault="00934E6B" w:rsidP="0080126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2228836B" w14:textId="2D43D69E" w:rsidR="00801260" w:rsidRPr="00B67900" w:rsidRDefault="003942A4" w:rsidP="00DF141F">
      <w:pPr>
        <w:tabs>
          <w:tab w:val="left" w:pos="1050"/>
        </w:tabs>
        <w:spacing w:after="120"/>
        <w:jc w:val="center"/>
        <w:rPr>
          <w:rFonts w:ascii="Times New Roman" w:hAnsi="Times New Roman" w:cs="Times New Roman"/>
          <w:b/>
          <w:bCs/>
          <w:sz w:val="32"/>
          <w:szCs w:val="32"/>
        </w:rPr>
      </w:pPr>
      <w:r w:rsidRPr="00B67900">
        <w:rPr>
          <w:rFonts w:ascii="Times New Roman" w:hAnsi="Times New Roman" w:cs="Times New Roman"/>
          <w:b/>
          <w:bCs/>
          <w:sz w:val="32"/>
          <w:szCs w:val="32"/>
        </w:rPr>
        <w:t>Инвестиционные площадки Выборгского района</w:t>
      </w:r>
    </w:p>
    <w:p w14:paraId="1A1AA5E9" w14:textId="44659B24" w:rsidR="00DF141F" w:rsidRPr="003942A4" w:rsidRDefault="00DF141F" w:rsidP="00DF141F">
      <w:pPr>
        <w:tabs>
          <w:tab w:val="left" w:pos="1050"/>
        </w:tabs>
        <w:spacing w:after="120"/>
        <w:jc w:val="center"/>
        <w:rPr>
          <w:rFonts w:ascii="Times New Roman" w:hAnsi="Times New Roman" w:cs="Times New Roman"/>
          <w:b/>
          <w:bCs/>
          <w:sz w:val="28"/>
          <w:szCs w:val="28"/>
        </w:rPr>
      </w:pPr>
    </w:p>
    <w:p w14:paraId="5E1D8650" w14:textId="714EB659" w:rsidR="006E0385" w:rsidRPr="009524CC" w:rsidRDefault="006E0385" w:rsidP="00EB6CEA">
      <w:pPr>
        <w:spacing w:after="120"/>
        <w:ind w:left="-567"/>
        <w:jc w:val="both"/>
        <w:rPr>
          <w:rFonts w:ascii="Times New Roman" w:eastAsia="Times New Roman" w:hAnsi="Times New Roman" w:cs="Times New Roman"/>
          <w:color w:val="000000"/>
          <w:sz w:val="28"/>
          <w:szCs w:val="28"/>
          <w:lang w:eastAsia="ru-RU"/>
        </w:rPr>
      </w:pPr>
      <w:r w:rsidRPr="009524CC">
        <w:rPr>
          <w:rFonts w:ascii="Times New Roman" w:hAnsi="Times New Roman" w:cs="Times New Roman"/>
          <w:sz w:val="28"/>
          <w:szCs w:val="28"/>
        </w:rPr>
        <w:t xml:space="preserve">1. </w:t>
      </w:r>
      <w:r w:rsidRPr="009524CC">
        <w:rPr>
          <w:rFonts w:ascii="Times New Roman" w:eastAsia="Times New Roman" w:hAnsi="Times New Roman" w:cs="Times New Roman"/>
          <w:color w:val="000000"/>
          <w:sz w:val="28"/>
          <w:szCs w:val="28"/>
          <w:lang w:eastAsia="ru-RU"/>
        </w:rPr>
        <w:t>Промзона "Лазаревка",</w:t>
      </w:r>
      <w:r w:rsidR="009524CC">
        <w:rPr>
          <w:rFonts w:ascii="Times New Roman" w:eastAsia="Times New Roman" w:hAnsi="Times New Roman" w:cs="Times New Roman"/>
          <w:color w:val="000000"/>
          <w:sz w:val="28"/>
          <w:szCs w:val="28"/>
          <w:lang w:eastAsia="ru-RU"/>
        </w:rPr>
        <w:t xml:space="preserve"> ЛО,</w:t>
      </w:r>
      <w:r w:rsidRPr="009524CC">
        <w:rPr>
          <w:rFonts w:ascii="Times New Roman" w:eastAsia="Times New Roman" w:hAnsi="Times New Roman" w:cs="Times New Roman"/>
          <w:color w:val="000000"/>
          <w:sz w:val="28"/>
          <w:szCs w:val="28"/>
          <w:lang w:eastAsia="ru-RU"/>
        </w:rPr>
        <w:t xml:space="preserve"> Выборгский район, п. Лазаревка, форма собственности</w:t>
      </w:r>
      <w:r w:rsidR="009524CC">
        <w:rPr>
          <w:rFonts w:ascii="Times New Roman" w:eastAsia="Times New Roman" w:hAnsi="Times New Roman" w:cs="Times New Roman"/>
          <w:color w:val="000000"/>
          <w:sz w:val="28"/>
          <w:szCs w:val="28"/>
          <w:lang w:eastAsia="ru-RU"/>
        </w:rPr>
        <w:t xml:space="preserve"> </w:t>
      </w:r>
      <w:r w:rsidRPr="009524CC">
        <w:rPr>
          <w:rFonts w:ascii="Times New Roman" w:eastAsia="Times New Roman" w:hAnsi="Times New Roman" w:cs="Times New Roman"/>
          <w:color w:val="000000"/>
          <w:sz w:val="28"/>
          <w:szCs w:val="28"/>
          <w:lang w:eastAsia="ru-RU"/>
        </w:rPr>
        <w:t xml:space="preserve">- федеральная, 276,3 га. </w:t>
      </w:r>
    </w:p>
    <w:p w14:paraId="21C3C8F7" w14:textId="21562397" w:rsidR="006E0385" w:rsidRPr="009524CC" w:rsidRDefault="006E0385" w:rsidP="00EB6CEA">
      <w:pPr>
        <w:spacing w:after="120"/>
        <w:ind w:left="-567"/>
        <w:jc w:val="both"/>
        <w:rPr>
          <w:rFonts w:ascii="Times New Roman" w:eastAsia="Times New Roman" w:hAnsi="Times New Roman" w:cs="Times New Roman"/>
          <w:color w:val="000000"/>
          <w:sz w:val="28"/>
          <w:szCs w:val="28"/>
          <w:lang w:eastAsia="ru-RU"/>
        </w:rPr>
      </w:pPr>
      <w:r w:rsidRPr="009524CC">
        <w:rPr>
          <w:rFonts w:ascii="Times New Roman" w:hAnsi="Times New Roman" w:cs="Times New Roman"/>
          <w:sz w:val="28"/>
          <w:szCs w:val="28"/>
        </w:rPr>
        <w:t xml:space="preserve">2. </w:t>
      </w:r>
      <w:r w:rsidRPr="009524CC">
        <w:rPr>
          <w:rFonts w:ascii="Times New Roman" w:eastAsia="Times New Roman" w:hAnsi="Times New Roman" w:cs="Times New Roman"/>
          <w:color w:val="000000"/>
          <w:sz w:val="28"/>
          <w:szCs w:val="28"/>
          <w:lang w:eastAsia="ru-RU"/>
        </w:rPr>
        <w:t xml:space="preserve">Расширение порта Высоцк, </w:t>
      </w:r>
      <w:r w:rsidR="009524CC">
        <w:rPr>
          <w:rFonts w:ascii="Times New Roman" w:eastAsia="Times New Roman" w:hAnsi="Times New Roman" w:cs="Times New Roman"/>
          <w:color w:val="000000"/>
          <w:sz w:val="28"/>
          <w:szCs w:val="28"/>
          <w:lang w:eastAsia="ru-RU"/>
        </w:rPr>
        <w:t xml:space="preserve">ЛО, </w:t>
      </w:r>
      <w:r w:rsidRPr="009524CC">
        <w:rPr>
          <w:rFonts w:ascii="Times New Roman" w:eastAsia="Times New Roman" w:hAnsi="Times New Roman" w:cs="Times New Roman"/>
          <w:color w:val="000000"/>
          <w:sz w:val="28"/>
          <w:szCs w:val="28"/>
          <w:lang w:eastAsia="ru-RU"/>
        </w:rPr>
        <w:t>Выборгский район, МО "Высоцкое городское поселение", форма собственности -</w:t>
      </w:r>
      <w:r w:rsidR="009524CC">
        <w:rPr>
          <w:rFonts w:ascii="Times New Roman" w:eastAsia="Times New Roman" w:hAnsi="Times New Roman" w:cs="Times New Roman"/>
          <w:color w:val="000000"/>
          <w:sz w:val="28"/>
          <w:szCs w:val="28"/>
          <w:lang w:eastAsia="ru-RU"/>
        </w:rPr>
        <w:t xml:space="preserve"> </w:t>
      </w:r>
      <w:r w:rsidRPr="009524CC">
        <w:rPr>
          <w:rFonts w:ascii="Times New Roman" w:eastAsia="Times New Roman" w:hAnsi="Times New Roman" w:cs="Times New Roman"/>
          <w:color w:val="000000"/>
          <w:sz w:val="28"/>
          <w:szCs w:val="28"/>
          <w:lang w:eastAsia="ru-RU"/>
        </w:rPr>
        <w:t>федера</w:t>
      </w:r>
      <w:r w:rsidR="00F12373" w:rsidRPr="009524CC">
        <w:rPr>
          <w:rFonts w:ascii="Times New Roman" w:eastAsia="Times New Roman" w:hAnsi="Times New Roman" w:cs="Times New Roman"/>
          <w:color w:val="000000"/>
          <w:sz w:val="28"/>
          <w:szCs w:val="28"/>
          <w:lang w:eastAsia="ru-RU"/>
        </w:rPr>
        <w:t xml:space="preserve">льная, 112 га. </w:t>
      </w:r>
    </w:p>
    <w:p w14:paraId="4580E131" w14:textId="58229BE1" w:rsidR="009524CC" w:rsidRPr="009524CC" w:rsidRDefault="00F12373" w:rsidP="00EB6CEA">
      <w:pPr>
        <w:spacing w:after="120"/>
        <w:ind w:left="-567"/>
        <w:jc w:val="both"/>
        <w:rPr>
          <w:rFonts w:ascii="Times New Roman" w:eastAsia="Times New Roman" w:hAnsi="Times New Roman" w:cs="Times New Roman"/>
          <w:color w:val="000000"/>
          <w:sz w:val="28"/>
          <w:szCs w:val="28"/>
          <w:lang w:eastAsia="ru-RU"/>
        </w:rPr>
      </w:pPr>
      <w:r w:rsidRPr="009524CC">
        <w:rPr>
          <w:rFonts w:ascii="Times New Roman" w:eastAsia="Times New Roman" w:hAnsi="Times New Roman" w:cs="Times New Roman"/>
          <w:color w:val="000000"/>
          <w:sz w:val="28"/>
          <w:szCs w:val="28"/>
          <w:lang w:eastAsia="ru-RU"/>
        </w:rPr>
        <w:t xml:space="preserve">3. Промзона Вещево, </w:t>
      </w:r>
      <w:r w:rsidR="009524CC">
        <w:rPr>
          <w:rFonts w:ascii="Times New Roman" w:eastAsia="Times New Roman" w:hAnsi="Times New Roman" w:cs="Times New Roman"/>
          <w:color w:val="000000"/>
          <w:sz w:val="28"/>
          <w:szCs w:val="28"/>
          <w:lang w:eastAsia="ru-RU"/>
        </w:rPr>
        <w:t xml:space="preserve">ЛО, </w:t>
      </w:r>
      <w:r w:rsidRPr="009524CC">
        <w:rPr>
          <w:rFonts w:ascii="Times New Roman" w:eastAsia="Times New Roman" w:hAnsi="Times New Roman" w:cs="Times New Roman"/>
          <w:color w:val="000000"/>
          <w:sz w:val="28"/>
          <w:szCs w:val="28"/>
          <w:lang w:eastAsia="ru-RU"/>
        </w:rPr>
        <w:t>Выборгский район,</w:t>
      </w:r>
      <w:r w:rsidRPr="009524CC">
        <w:rPr>
          <w:color w:val="000000"/>
          <w:sz w:val="28"/>
          <w:szCs w:val="28"/>
        </w:rPr>
        <w:t xml:space="preserve"> </w:t>
      </w:r>
      <w:r w:rsidRPr="009524CC">
        <w:rPr>
          <w:rFonts w:ascii="Times New Roman" w:eastAsia="Times New Roman" w:hAnsi="Times New Roman" w:cs="Times New Roman"/>
          <w:color w:val="000000"/>
          <w:sz w:val="28"/>
          <w:szCs w:val="28"/>
          <w:lang w:eastAsia="ru-RU"/>
        </w:rPr>
        <w:t>МО "Гончаровское сельское поселение", п. Вещево</w:t>
      </w:r>
      <w:r w:rsidR="009524CC" w:rsidRPr="009524CC">
        <w:rPr>
          <w:rFonts w:ascii="Times New Roman" w:eastAsia="Times New Roman" w:hAnsi="Times New Roman" w:cs="Times New Roman"/>
          <w:color w:val="000000"/>
          <w:sz w:val="28"/>
          <w:szCs w:val="28"/>
          <w:lang w:eastAsia="ru-RU"/>
        </w:rPr>
        <w:t>,</w:t>
      </w:r>
      <w:r w:rsidR="00C96C23">
        <w:rPr>
          <w:rFonts w:ascii="Times New Roman" w:eastAsia="Times New Roman" w:hAnsi="Times New Roman" w:cs="Times New Roman"/>
          <w:color w:val="000000"/>
          <w:sz w:val="28"/>
          <w:szCs w:val="28"/>
          <w:lang w:eastAsia="ru-RU"/>
        </w:rPr>
        <w:t xml:space="preserve"> </w:t>
      </w:r>
      <w:r w:rsidR="00C96C23" w:rsidRPr="009524CC">
        <w:rPr>
          <w:rFonts w:ascii="Times New Roman" w:eastAsia="Times New Roman" w:hAnsi="Times New Roman" w:cs="Times New Roman"/>
          <w:color w:val="000000"/>
          <w:sz w:val="28"/>
          <w:szCs w:val="28"/>
          <w:lang w:eastAsia="ru-RU"/>
        </w:rPr>
        <w:t>форма собственности</w:t>
      </w:r>
      <w:r w:rsidR="00C96C23">
        <w:rPr>
          <w:rFonts w:ascii="Times New Roman" w:eastAsia="Times New Roman" w:hAnsi="Times New Roman" w:cs="Times New Roman"/>
          <w:color w:val="000000"/>
          <w:sz w:val="28"/>
          <w:szCs w:val="28"/>
          <w:lang w:eastAsia="ru-RU"/>
        </w:rPr>
        <w:t xml:space="preserve"> –</w:t>
      </w:r>
      <w:r w:rsidR="00C96C23" w:rsidRPr="009524CC">
        <w:rPr>
          <w:rFonts w:ascii="Times New Roman" w:eastAsia="Times New Roman" w:hAnsi="Times New Roman" w:cs="Times New Roman"/>
          <w:color w:val="000000"/>
          <w:sz w:val="28"/>
          <w:szCs w:val="28"/>
          <w:lang w:eastAsia="ru-RU"/>
        </w:rPr>
        <w:t xml:space="preserve"> </w:t>
      </w:r>
      <w:r w:rsidR="00C96C23">
        <w:rPr>
          <w:rFonts w:ascii="Times New Roman" w:eastAsia="Times New Roman" w:hAnsi="Times New Roman" w:cs="Times New Roman"/>
          <w:color w:val="000000"/>
          <w:sz w:val="28"/>
          <w:szCs w:val="28"/>
          <w:lang w:eastAsia="ru-RU"/>
        </w:rPr>
        <w:t>муниципальная,</w:t>
      </w:r>
      <w:r w:rsidR="009524CC" w:rsidRPr="009524CC">
        <w:rPr>
          <w:rFonts w:ascii="Times New Roman" w:eastAsia="Times New Roman" w:hAnsi="Times New Roman" w:cs="Times New Roman"/>
          <w:color w:val="000000"/>
          <w:sz w:val="28"/>
          <w:szCs w:val="28"/>
          <w:lang w:eastAsia="ru-RU"/>
        </w:rPr>
        <w:t xml:space="preserve"> 424,2 га. </w:t>
      </w:r>
    </w:p>
    <w:p w14:paraId="76C79874" w14:textId="3FCEDF1E" w:rsidR="009524CC" w:rsidRPr="009524CC" w:rsidRDefault="009524CC" w:rsidP="00EB6CEA">
      <w:pPr>
        <w:tabs>
          <w:tab w:val="left" w:pos="426"/>
        </w:tabs>
        <w:spacing w:after="120"/>
        <w:ind w:left="-567"/>
        <w:jc w:val="both"/>
        <w:rPr>
          <w:rFonts w:ascii="Times New Roman" w:eastAsia="Times New Roman" w:hAnsi="Times New Roman" w:cs="Times New Roman"/>
          <w:color w:val="000000"/>
          <w:sz w:val="28"/>
          <w:szCs w:val="28"/>
          <w:lang w:eastAsia="ru-RU"/>
        </w:rPr>
      </w:pPr>
      <w:r w:rsidRPr="009524CC">
        <w:rPr>
          <w:rFonts w:ascii="Times New Roman" w:eastAsia="Times New Roman" w:hAnsi="Times New Roman" w:cs="Times New Roman"/>
          <w:color w:val="000000"/>
          <w:sz w:val="28"/>
          <w:szCs w:val="28"/>
          <w:lang w:eastAsia="ru-RU"/>
        </w:rPr>
        <w:t>4.</w:t>
      </w:r>
      <w:r w:rsidR="00042BB4">
        <w:rPr>
          <w:rFonts w:ascii="Times New Roman" w:eastAsia="Times New Roman" w:hAnsi="Times New Roman" w:cs="Times New Roman"/>
          <w:color w:val="000000"/>
          <w:sz w:val="28"/>
          <w:szCs w:val="28"/>
          <w:lang w:eastAsia="ru-RU"/>
        </w:rPr>
        <w:t xml:space="preserve"> </w:t>
      </w:r>
      <w:r w:rsidRPr="009524CC">
        <w:rPr>
          <w:rFonts w:ascii="Times New Roman" w:eastAsia="Times New Roman" w:hAnsi="Times New Roman" w:cs="Times New Roman"/>
          <w:color w:val="000000"/>
          <w:sz w:val="28"/>
          <w:szCs w:val="28"/>
          <w:lang w:eastAsia="ru-RU"/>
        </w:rPr>
        <w:t xml:space="preserve">ООО Международный лесопромышленный терминал ООО "Евроэколес",188992, ЛО, Выборгский район, г. Светогорск, ул. Льва Конторовича, д.15, </w:t>
      </w:r>
      <w:r w:rsidR="00C96C23" w:rsidRPr="009524CC">
        <w:rPr>
          <w:rFonts w:ascii="Times New Roman" w:eastAsia="Times New Roman" w:hAnsi="Times New Roman" w:cs="Times New Roman"/>
          <w:color w:val="000000"/>
          <w:sz w:val="28"/>
          <w:szCs w:val="28"/>
          <w:lang w:eastAsia="ru-RU"/>
        </w:rPr>
        <w:t>форма собственности</w:t>
      </w:r>
      <w:r w:rsidR="00C96C23">
        <w:rPr>
          <w:rFonts w:ascii="Times New Roman" w:eastAsia="Times New Roman" w:hAnsi="Times New Roman" w:cs="Times New Roman"/>
          <w:color w:val="000000"/>
          <w:sz w:val="28"/>
          <w:szCs w:val="28"/>
          <w:lang w:eastAsia="ru-RU"/>
        </w:rPr>
        <w:t xml:space="preserve"> –</w:t>
      </w:r>
      <w:r w:rsidR="00C96C23" w:rsidRPr="009524CC">
        <w:rPr>
          <w:rFonts w:ascii="Times New Roman" w:eastAsia="Times New Roman" w:hAnsi="Times New Roman" w:cs="Times New Roman"/>
          <w:color w:val="000000"/>
          <w:sz w:val="28"/>
          <w:szCs w:val="28"/>
          <w:lang w:eastAsia="ru-RU"/>
        </w:rPr>
        <w:t xml:space="preserve"> </w:t>
      </w:r>
      <w:r w:rsidR="00C96C23">
        <w:rPr>
          <w:rFonts w:ascii="Times New Roman" w:eastAsia="Times New Roman" w:hAnsi="Times New Roman" w:cs="Times New Roman"/>
          <w:color w:val="000000"/>
          <w:sz w:val="28"/>
          <w:szCs w:val="28"/>
          <w:lang w:eastAsia="ru-RU"/>
        </w:rPr>
        <w:t xml:space="preserve">частная, </w:t>
      </w:r>
      <w:r w:rsidRPr="009524CC">
        <w:rPr>
          <w:rFonts w:ascii="Times New Roman" w:eastAsia="Times New Roman" w:hAnsi="Times New Roman" w:cs="Times New Roman"/>
          <w:color w:val="000000"/>
          <w:sz w:val="28"/>
          <w:szCs w:val="28"/>
          <w:lang w:eastAsia="ru-RU"/>
        </w:rPr>
        <w:t xml:space="preserve">8,8 </w:t>
      </w:r>
      <w:r>
        <w:rPr>
          <w:rFonts w:ascii="Times New Roman" w:eastAsia="Times New Roman" w:hAnsi="Times New Roman" w:cs="Times New Roman"/>
          <w:color w:val="000000"/>
          <w:sz w:val="28"/>
          <w:szCs w:val="28"/>
          <w:lang w:eastAsia="ru-RU"/>
        </w:rPr>
        <w:t>г</w:t>
      </w:r>
      <w:r w:rsidRPr="009524CC">
        <w:rPr>
          <w:rFonts w:ascii="Times New Roman" w:eastAsia="Times New Roman" w:hAnsi="Times New Roman" w:cs="Times New Roman"/>
          <w:color w:val="000000"/>
          <w:sz w:val="28"/>
          <w:szCs w:val="28"/>
          <w:lang w:eastAsia="ru-RU"/>
        </w:rPr>
        <w:t>а с возможностью расширения до 15</w:t>
      </w:r>
      <w:r>
        <w:rPr>
          <w:rFonts w:ascii="Times New Roman" w:eastAsia="Times New Roman" w:hAnsi="Times New Roman" w:cs="Times New Roman"/>
          <w:color w:val="000000"/>
          <w:sz w:val="28"/>
          <w:szCs w:val="28"/>
          <w:lang w:eastAsia="ru-RU"/>
        </w:rPr>
        <w:t xml:space="preserve"> </w:t>
      </w:r>
      <w:r w:rsidRPr="009524CC">
        <w:rPr>
          <w:rFonts w:ascii="Times New Roman" w:eastAsia="Times New Roman" w:hAnsi="Times New Roman" w:cs="Times New Roman"/>
          <w:color w:val="000000"/>
          <w:sz w:val="28"/>
          <w:szCs w:val="28"/>
          <w:lang w:eastAsia="ru-RU"/>
        </w:rPr>
        <w:t xml:space="preserve">га. </w:t>
      </w:r>
    </w:p>
    <w:p w14:paraId="56A90D62" w14:textId="70C2BB64" w:rsidR="009524CC" w:rsidRPr="009524CC" w:rsidRDefault="009524CC" w:rsidP="00EB6CEA">
      <w:pPr>
        <w:spacing w:after="120"/>
        <w:ind w:left="-567"/>
        <w:jc w:val="both"/>
        <w:rPr>
          <w:rFonts w:ascii="Times New Roman" w:eastAsia="Times New Roman" w:hAnsi="Times New Roman" w:cs="Times New Roman"/>
          <w:color w:val="000000"/>
          <w:sz w:val="28"/>
          <w:szCs w:val="28"/>
          <w:lang w:eastAsia="ru-RU"/>
        </w:rPr>
      </w:pPr>
      <w:r w:rsidRPr="009524CC">
        <w:rPr>
          <w:rFonts w:ascii="Times New Roman" w:eastAsia="Times New Roman" w:hAnsi="Times New Roman" w:cs="Times New Roman"/>
          <w:color w:val="000000"/>
          <w:sz w:val="28"/>
          <w:szCs w:val="28"/>
          <w:lang w:eastAsia="ru-RU"/>
        </w:rPr>
        <w:t>5. Аэродром Прибылово, 188917,</w:t>
      </w:r>
      <w:r>
        <w:rPr>
          <w:rFonts w:ascii="Times New Roman" w:eastAsia="Times New Roman" w:hAnsi="Times New Roman" w:cs="Times New Roman"/>
          <w:color w:val="000000"/>
          <w:sz w:val="28"/>
          <w:szCs w:val="28"/>
          <w:lang w:eastAsia="ru-RU"/>
        </w:rPr>
        <w:t xml:space="preserve"> ЛО,</w:t>
      </w:r>
      <w:r w:rsidRPr="009524CC">
        <w:rPr>
          <w:rFonts w:ascii="Times New Roman" w:eastAsia="Times New Roman" w:hAnsi="Times New Roman" w:cs="Times New Roman"/>
          <w:color w:val="000000"/>
          <w:sz w:val="28"/>
          <w:szCs w:val="28"/>
          <w:lang w:eastAsia="ru-RU"/>
        </w:rPr>
        <w:t xml:space="preserve"> Выборгский район, МО "Приморское городское поселение", </w:t>
      </w:r>
      <w:r w:rsidR="003A6CEC">
        <w:rPr>
          <w:rFonts w:ascii="Times New Roman" w:eastAsia="Times New Roman" w:hAnsi="Times New Roman" w:cs="Times New Roman"/>
          <w:color w:val="000000"/>
          <w:sz w:val="28"/>
          <w:szCs w:val="28"/>
          <w:lang w:eastAsia="ru-RU"/>
        </w:rPr>
        <w:t xml:space="preserve">п. </w:t>
      </w:r>
      <w:r w:rsidRPr="009524CC">
        <w:rPr>
          <w:rFonts w:ascii="Times New Roman" w:eastAsia="Times New Roman" w:hAnsi="Times New Roman" w:cs="Times New Roman"/>
          <w:color w:val="000000"/>
          <w:sz w:val="28"/>
          <w:szCs w:val="28"/>
          <w:lang w:eastAsia="ru-RU"/>
        </w:rPr>
        <w:t>Глебычево,</w:t>
      </w:r>
      <w:r w:rsidR="00B536E3">
        <w:rPr>
          <w:rFonts w:ascii="Times New Roman" w:eastAsia="Times New Roman" w:hAnsi="Times New Roman" w:cs="Times New Roman"/>
          <w:color w:val="000000"/>
          <w:sz w:val="28"/>
          <w:szCs w:val="28"/>
          <w:lang w:eastAsia="ru-RU"/>
        </w:rPr>
        <w:t xml:space="preserve"> </w:t>
      </w:r>
      <w:r w:rsidR="00B536E3" w:rsidRPr="009524CC">
        <w:rPr>
          <w:rFonts w:ascii="Times New Roman" w:eastAsia="Times New Roman" w:hAnsi="Times New Roman" w:cs="Times New Roman"/>
          <w:color w:val="000000"/>
          <w:sz w:val="28"/>
          <w:szCs w:val="28"/>
          <w:lang w:eastAsia="ru-RU"/>
        </w:rPr>
        <w:t>форма собственности</w:t>
      </w:r>
      <w:r w:rsidR="00B536E3">
        <w:rPr>
          <w:rFonts w:ascii="Times New Roman" w:eastAsia="Times New Roman" w:hAnsi="Times New Roman" w:cs="Times New Roman"/>
          <w:color w:val="000000"/>
          <w:sz w:val="28"/>
          <w:szCs w:val="28"/>
          <w:lang w:eastAsia="ru-RU"/>
        </w:rPr>
        <w:t xml:space="preserve"> –</w:t>
      </w:r>
      <w:r w:rsidR="00B536E3" w:rsidRPr="009524CC">
        <w:rPr>
          <w:rFonts w:ascii="Times New Roman" w:eastAsia="Times New Roman" w:hAnsi="Times New Roman" w:cs="Times New Roman"/>
          <w:color w:val="000000"/>
          <w:sz w:val="28"/>
          <w:szCs w:val="28"/>
          <w:lang w:eastAsia="ru-RU"/>
        </w:rPr>
        <w:t xml:space="preserve"> федеральная</w:t>
      </w:r>
      <w:r w:rsidR="00B536E3">
        <w:rPr>
          <w:rFonts w:ascii="Times New Roman" w:eastAsia="Times New Roman" w:hAnsi="Times New Roman" w:cs="Times New Roman"/>
          <w:color w:val="000000"/>
          <w:sz w:val="28"/>
          <w:szCs w:val="28"/>
          <w:lang w:eastAsia="ru-RU"/>
        </w:rPr>
        <w:t>,</w:t>
      </w:r>
      <w:r w:rsidRPr="009524CC">
        <w:rPr>
          <w:rFonts w:ascii="Times New Roman" w:eastAsia="Times New Roman" w:hAnsi="Times New Roman" w:cs="Times New Roman"/>
          <w:color w:val="000000"/>
          <w:sz w:val="28"/>
          <w:szCs w:val="28"/>
          <w:lang w:eastAsia="ru-RU"/>
        </w:rPr>
        <w:t xml:space="preserve"> </w:t>
      </w:r>
      <w:r w:rsidR="00B536E3">
        <w:rPr>
          <w:rFonts w:ascii="Times New Roman" w:eastAsia="Times New Roman" w:hAnsi="Times New Roman" w:cs="Times New Roman"/>
          <w:color w:val="000000"/>
          <w:sz w:val="28"/>
          <w:szCs w:val="28"/>
          <w:lang w:eastAsia="ru-RU"/>
        </w:rPr>
        <w:t>д</w:t>
      </w:r>
      <w:r w:rsidRPr="009524CC">
        <w:rPr>
          <w:rFonts w:ascii="Times New Roman" w:eastAsia="Times New Roman" w:hAnsi="Times New Roman" w:cs="Times New Roman"/>
          <w:color w:val="000000"/>
          <w:sz w:val="28"/>
          <w:szCs w:val="28"/>
          <w:lang w:eastAsia="ru-RU"/>
        </w:rPr>
        <w:t>лина ВПП 2005*49м, покрытие-асфальтобетон</w:t>
      </w:r>
      <w:r>
        <w:rPr>
          <w:rFonts w:ascii="Times New Roman" w:eastAsia="Times New Roman" w:hAnsi="Times New Roman" w:cs="Times New Roman"/>
          <w:color w:val="000000"/>
          <w:sz w:val="28"/>
          <w:szCs w:val="28"/>
          <w:lang w:eastAsia="ru-RU"/>
        </w:rPr>
        <w:t xml:space="preserve">. </w:t>
      </w:r>
    </w:p>
    <w:p w14:paraId="609671EE" w14:textId="55B1DD51" w:rsidR="0088386D" w:rsidRPr="0088386D" w:rsidRDefault="0088386D" w:rsidP="00EB6CEA">
      <w:pPr>
        <w:spacing w:after="120"/>
        <w:ind w:left="-567"/>
        <w:jc w:val="both"/>
        <w:rPr>
          <w:rFonts w:ascii="Times New Roman" w:eastAsia="Times New Roman" w:hAnsi="Times New Roman" w:cs="Times New Roman"/>
          <w:sz w:val="28"/>
          <w:szCs w:val="28"/>
          <w:lang w:eastAsia="ru-RU"/>
        </w:rPr>
      </w:pPr>
      <w:r w:rsidRPr="0088386D">
        <w:rPr>
          <w:rFonts w:ascii="Times New Roman" w:eastAsia="Times New Roman" w:hAnsi="Times New Roman" w:cs="Times New Roman"/>
          <w:sz w:val="28"/>
          <w:szCs w:val="28"/>
          <w:lang w:eastAsia="ru-RU"/>
        </w:rPr>
        <w:t xml:space="preserve">6. Производственно-складской комплекс пос. Лазаревка, </w:t>
      </w:r>
      <w:r w:rsidR="00713B93">
        <w:rPr>
          <w:rFonts w:ascii="Times New Roman" w:eastAsia="Times New Roman" w:hAnsi="Times New Roman" w:cs="Times New Roman"/>
          <w:sz w:val="28"/>
          <w:szCs w:val="28"/>
          <w:lang w:eastAsia="ru-RU"/>
        </w:rPr>
        <w:t xml:space="preserve">188800, ЛО, </w:t>
      </w:r>
      <w:r w:rsidRPr="0088386D">
        <w:rPr>
          <w:rFonts w:ascii="Times New Roman" w:eastAsia="Times New Roman" w:hAnsi="Times New Roman" w:cs="Times New Roman"/>
          <w:sz w:val="28"/>
          <w:szCs w:val="28"/>
          <w:lang w:eastAsia="ru-RU"/>
        </w:rPr>
        <w:t xml:space="preserve">Выборгский район, г. Выборг, п. Лазаревка, форма собственности – частная, 1,2 га </w:t>
      </w:r>
      <w:r>
        <w:rPr>
          <w:rFonts w:ascii="Times New Roman" w:eastAsia="Times New Roman" w:hAnsi="Times New Roman" w:cs="Times New Roman"/>
          <w:sz w:val="28"/>
          <w:szCs w:val="28"/>
          <w:lang w:eastAsia="ru-RU"/>
        </w:rPr>
        <w:t>д</w:t>
      </w:r>
      <w:r w:rsidRPr="0088386D">
        <w:rPr>
          <w:rFonts w:ascii="Times New Roman" w:eastAsia="Times New Roman" w:hAnsi="Times New Roman" w:cs="Times New Roman"/>
          <w:sz w:val="28"/>
          <w:szCs w:val="28"/>
          <w:lang w:eastAsia="ru-RU"/>
        </w:rPr>
        <w:t>лина ВПП 2005*49м, покрытие-асфальтобетон</w:t>
      </w:r>
      <w:r w:rsidR="003A6CEC">
        <w:rPr>
          <w:rFonts w:ascii="Times New Roman" w:eastAsia="Times New Roman" w:hAnsi="Times New Roman" w:cs="Times New Roman"/>
          <w:sz w:val="28"/>
          <w:szCs w:val="28"/>
          <w:lang w:eastAsia="ru-RU"/>
        </w:rPr>
        <w:t xml:space="preserve">. </w:t>
      </w:r>
    </w:p>
    <w:p w14:paraId="5AC304D7" w14:textId="2384621A" w:rsidR="007F699A" w:rsidRPr="00DF141F" w:rsidRDefault="007F699A" w:rsidP="00EB6CEA">
      <w:pPr>
        <w:spacing w:after="120"/>
        <w:ind w:left="-567"/>
        <w:jc w:val="both"/>
        <w:rPr>
          <w:rFonts w:ascii="Times New Roman" w:eastAsia="Times New Roman" w:hAnsi="Times New Roman" w:cs="Times New Roman"/>
          <w:sz w:val="28"/>
          <w:szCs w:val="28"/>
          <w:lang w:eastAsia="ru-RU"/>
        </w:rPr>
      </w:pPr>
      <w:r w:rsidRPr="007F699A">
        <w:rPr>
          <w:rFonts w:ascii="Times New Roman" w:eastAsia="Times New Roman" w:hAnsi="Times New Roman" w:cs="Times New Roman"/>
          <w:color w:val="000000"/>
          <w:sz w:val="28"/>
          <w:szCs w:val="28"/>
          <w:lang w:eastAsia="ru-RU"/>
        </w:rPr>
        <w:t>7</w:t>
      </w:r>
      <w:r w:rsidRPr="00DF141F">
        <w:rPr>
          <w:rFonts w:ascii="Times New Roman" w:eastAsia="Times New Roman" w:hAnsi="Times New Roman" w:cs="Times New Roman"/>
          <w:color w:val="000000"/>
          <w:sz w:val="28"/>
          <w:szCs w:val="28"/>
          <w:lang w:eastAsia="ru-RU"/>
        </w:rPr>
        <w:t xml:space="preserve">. "Комбикормовой цех", </w:t>
      </w:r>
      <w:r w:rsidR="00713B93" w:rsidRPr="00DF141F">
        <w:rPr>
          <w:rFonts w:ascii="Times New Roman" w:eastAsia="Times New Roman" w:hAnsi="Times New Roman" w:cs="Times New Roman"/>
          <w:color w:val="000000"/>
          <w:sz w:val="28"/>
          <w:szCs w:val="28"/>
          <w:lang w:eastAsia="ru-RU"/>
        </w:rPr>
        <w:t xml:space="preserve">ЛО, </w:t>
      </w:r>
      <w:r w:rsidRPr="00DF141F">
        <w:rPr>
          <w:rFonts w:ascii="Times New Roman" w:eastAsia="Times New Roman" w:hAnsi="Times New Roman" w:cs="Times New Roman"/>
          <w:color w:val="000000"/>
          <w:sz w:val="28"/>
          <w:szCs w:val="28"/>
          <w:lang w:eastAsia="ru-RU"/>
        </w:rPr>
        <w:t>Выборгский район,</w:t>
      </w:r>
      <w:r w:rsidRPr="00DF141F">
        <w:rPr>
          <w:rFonts w:ascii="Times New Roman" w:eastAsia="Times New Roman" w:hAnsi="Times New Roman" w:cs="Times New Roman"/>
          <w:sz w:val="28"/>
          <w:szCs w:val="28"/>
          <w:lang w:eastAsia="ru-RU"/>
        </w:rPr>
        <w:t xml:space="preserve"> форма собственности – частная, 2,22га. </w:t>
      </w:r>
    </w:p>
    <w:p w14:paraId="360B66C7" w14:textId="39155334" w:rsidR="007F699A" w:rsidRPr="00DF141F" w:rsidRDefault="007F699A" w:rsidP="00EB6CEA">
      <w:pPr>
        <w:spacing w:after="120"/>
        <w:ind w:left="-567"/>
        <w:jc w:val="both"/>
        <w:rPr>
          <w:rFonts w:ascii="Times New Roman" w:eastAsia="Times New Roman" w:hAnsi="Times New Roman" w:cs="Times New Roman"/>
          <w:color w:val="000000"/>
          <w:sz w:val="28"/>
          <w:szCs w:val="28"/>
          <w:lang w:eastAsia="ru-RU"/>
        </w:rPr>
      </w:pPr>
      <w:r w:rsidRPr="00DF141F">
        <w:rPr>
          <w:rFonts w:ascii="Times New Roman" w:eastAsia="Times New Roman" w:hAnsi="Times New Roman" w:cs="Times New Roman"/>
          <w:sz w:val="28"/>
          <w:szCs w:val="28"/>
          <w:lang w:eastAsia="ru-RU"/>
        </w:rPr>
        <w:t xml:space="preserve">8. </w:t>
      </w:r>
      <w:r w:rsidRPr="00DF141F">
        <w:rPr>
          <w:rFonts w:ascii="Times New Roman" w:eastAsia="Times New Roman" w:hAnsi="Times New Roman" w:cs="Times New Roman"/>
          <w:color w:val="000000"/>
          <w:sz w:val="28"/>
          <w:szCs w:val="28"/>
          <w:lang w:eastAsia="ru-RU"/>
        </w:rPr>
        <w:t>"Лесогорская мельница" №1,</w:t>
      </w:r>
      <w:r w:rsidRPr="00DF141F">
        <w:rPr>
          <w:rFonts w:ascii="Times New Roman" w:hAnsi="Times New Roman" w:cs="Times New Roman"/>
          <w:color w:val="000000"/>
          <w:sz w:val="28"/>
          <w:szCs w:val="28"/>
        </w:rPr>
        <w:t xml:space="preserve"> </w:t>
      </w:r>
      <w:r w:rsidR="00713B93" w:rsidRPr="00DF141F">
        <w:rPr>
          <w:rFonts w:ascii="Times New Roman" w:eastAsia="Times New Roman" w:hAnsi="Times New Roman" w:cs="Times New Roman"/>
          <w:color w:val="000000"/>
          <w:sz w:val="28"/>
          <w:szCs w:val="28"/>
          <w:lang w:eastAsia="ru-RU"/>
        </w:rPr>
        <w:t xml:space="preserve">ЛО, </w:t>
      </w:r>
      <w:r w:rsidRPr="00DF141F">
        <w:rPr>
          <w:rFonts w:ascii="Times New Roman" w:eastAsia="Times New Roman" w:hAnsi="Times New Roman" w:cs="Times New Roman"/>
          <w:color w:val="000000"/>
          <w:sz w:val="28"/>
          <w:szCs w:val="28"/>
          <w:lang w:eastAsia="ru-RU"/>
        </w:rPr>
        <w:t>Выборгский  район,</w:t>
      </w:r>
      <w:r w:rsidRPr="00DF141F">
        <w:rPr>
          <w:rFonts w:ascii="Times New Roman" w:eastAsia="Times New Roman" w:hAnsi="Times New Roman" w:cs="Times New Roman"/>
          <w:sz w:val="28"/>
          <w:szCs w:val="28"/>
          <w:lang w:eastAsia="ru-RU"/>
        </w:rPr>
        <w:t xml:space="preserve"> форма собственности – частная, 2,21 га. </w:t>
      </w:r>
    </w:p>
    <w:p w14:paraId="42959EF1" w14:textId="1FB49DBD" w:rsidR="007F699A" w:rsidRPr="00DF141F" w:rsidRDefault="007F699A" w:rsidP="00EB6CEA">
      <w:pPr>
        <w:spacing w:after="120"/>
        <w:ind w:left="-567"/>
        <w:jc w:val="both"/>
        <w:rPr>
          <w:rFonts w:ascii="Times New Roman" w:eastAsia="Times New Roman" w:hAnsi="Times New Roman" w:cs="Times New Roman"/>
          <w:color w:val="000000"/>
          <w:sz w:val="28"/>
          <w:szCs w:val="28"/>
          <w:lang w:eastAsia="ru-RU"/>
        </w:rPr>
      </w:pPr>
      <w:r w:rsidRPr="00DF141F">
        <w:rPr>
          <w:rFonts w:ascii="Times New Roman" w:eastAsia="Times New Roman" w:hAnsi="Times New Roman" w:cs="Times New Roman"/>
          <w:color w:val="000000"/>
          <w:sz w:val="28"/>
          <w:szCs w:val="28"/>
          <w:lang w:eastAsia="ru-RU"/>
        </w:rPr>
        <w:t>9.</w:t>
      </w:r>
      <w:r w:rsidRPr="00DF141F">
        <w:rPr>
          <w:rFonts w:ascii="Times New Roman" w:eastAsia="Times New Roman" w:hAnsi="Times New Roman" w:cs="Times New Roman"/>
          <w:sz w:val="28"/>
          <w:szCs w:val="28"/>
          <w:lang w:eastAsia="ru-RU"/>
        </w:rPr>
        <w:t xml:space="preserve"> 8. </w:t>
      </w:r>
      <w:r w:rsidRPr="00DF141F">
        <w:rPr>
          <w:rFonts w:ascii="Times New Roman" w:eastAsia="Times New Roman" w:hAnsi="Times New Roman" w:cs="Times New Roman"/>
          <w:color w:val="000000"/>
          <w:sz w:val="28"/>
          <w:szCs w:val="28"/>
          <w:lang w:eastAsia="ru-RU"/>
        </w:rPr>
        <w:t>"Лесогорская мельница" №2,</w:t>
      </w:r>
      <w:r w:rsidRPr="00DF141F">
        <w:rPr>
          <w:rFonts w:ascii="Times New Roman" w:hAnsi="Times New Roman" w:cs="Times New Roman"/>
          <w:color w:val="000000"/>
          <w:sz w:val="28"/>
          <w:szCs w:val="28"/>
        </w:rPr>
        <w:t xml:space="preserve"> </w:t>
      </w:r>
      <w:r w:rsidR="00713B93" w:rsidRPr="00DF141F">
        <w:rPr>
          <w:rFonts w:ascii="Times New Roman" w:eastAsia="Times New Roman" w:hAnsi="Times New Roman" w:cs="Times New Roman"/>
          <w:color w:val="000000"/>
          <w:sz w:val="28"/>
          <w:szCs w:val="28"/>
          <w:lang w:eastAsia="ru-RU"/>
        </w:rPr>
        <w:t xml:space="preserve">ЛО, </w:t>
      </w:r>
      <w:r w:rsidRPr="00DF141F">
        <w:rPr>
          <w:rFonts w:ascii="Times New Roman" w:eastAsia="Times New Roman" w:hAnsi="Times New Roman" w:cs="Times New Roman"/>
          <w:color w:val="000000"/>
          <w:sz w:val="28"/>
          <w:szCs w:val="28"/>
          <w:lang w:eastAsia="ru-RU"/>
        </w:rPr>
        <w:t>Выборгский район,</w:t>
      </w:r>
      <w:r w:rsidRPr="00DF141F">
        <w:rPr>
          <w:rFonts w:ascii="Times New Roman" w:eastAsia="Times New Roman" w:hAnsi="Times New Roman" w:cs="Times New Roman"/>
          <w:sz w:val="28"/>
          <w:szCs w:val="28"/>
          <w:lang w:eastAsia="ru-RU"/>
        </w:rPr>
        <w:t xml:space="preserve"> форма собственности – частная, 1,32 га. </w:t>
      </w:r>
    </w:p>
    <w:p w14:paraId="1300116E" w14:textId="0B5BABBF" w:rsidR="007F699A" w:rsidRPr="00DF141F" w:rsidRDefault="007F699A" w:rsidP="00EB6CEA">
      <w:pPr>
        <w:spacing w:after="120"/>
        <w:ind w:left="-567"/>
        <w:jc w:val="both"/>
        <w:rPr>
          <w:rFonts w:ascii="Times New Roman" w:eastAsia="Times New Roman" w:hAnsi="Times New Roman" w:cs="Times New Roman"/>
          <w:color w:val="000000"/>
          <w:sz w:val="28"/>
          <w:szCs w:val="28"/>
          <w:lang w:eastAsia="ru-RU"/>
        </w:rPr>
      </w:pPr>
      <w:r w:rsidRPr="00DF141F">
        <w:rPr>
          <w:rFonts w:ascii="Times New Roman" w:eastAsia="Times New Roman" w:hAnsi="Times New Roman" w:cs="Times New Roman"/>
          <w:color w:val="000000"/>
          <w:sz w:val="28"/>
          <w:szCs w:val="28"/>
          <w:lang w:eastAsia="ru-RU"/>
        </w:rPr>
        <w:t>10. А-181 "Скандинавия",</w:t>
      </w:r>
      <w:r w:rsidR="00DF141F">
        <w:rPr>
          <w:rFonts w:ascii="Times New Roman" w:eastAsia="Times New Roman" w:hAnsi="Times New Roman" w:cs="Times New Roman"/>
          <w:color w:val="000000"/>
          <w:sz w:val="28"/>
          <w:szCs w:val="28"/>
          <w:lang w:eastAsia="ru-RU"/>
        </w:rPr>
        <w:t xml:space="preserve"> </w:t>
      </w:r>
      <w:r w:rsidRPr="00DF141F">
        <w:rPr>
          <w:rFonts w:ascii="Times New Roman" w:eastAsia="Times New Roman" w:hAnsi="Times New Roman" w:cs="Times New Roman"/>
          <w:color w:val="000000"/>
          <w:sz w:val="28"/>
          <w:szCs w:val="28"/>
          <w:lang w:eastAsia="ru-RU"/>
        </w:rPr>
        <w:t xml:space="preserve">52 км (слева), </w:t>
      </w:r>
      <w:r w:rsidR="00713B93" w:rsidRPr="00DF141F">
        <w:rPr>
          <w:rFonts w:ascii="Times New Roman" w:eastAsia="Times New Roman" w:hAnsi="Times New Roman" w:cs="Times New Roman"/>
          <w:color w:val="000000"/>
          <w:sz w:val="28"/>
          <w:szCs w:val="28"/>
          <w:lang w:eastAsia="ru-RU"/>
        </w:rPr>
        <w:t xml:space="preserve">ЛО, </w:t>
      </w:r>
      <w:r w:rsidRPr="00DF141F">
        <w:rPr>
          <w:rFonts w:ascii="Times New Roman" w:eastAsia="Times New Roman" w:hAnsi="Times New Roman" w:cs="Times New Roman"/>
          <w:color w:val="000000"/>
          <w:sz w:val="28"/>
          <w:szCs w:val="28"/>
          <w:lang w:eastAsia="ru-RU"/>
        </w:rPr>
        <w:t xml:space="preserve">Выборгский район, МО "Первомайское сельское поселение", </w:t>
      </w:r>
      <w:r w:rsidRPr="00DF141F">
        <w:rPr>
          <w:rFonts w:ascii="Times New Roman" w:eastAsia="Times New Roman" w:hAnsi="Times New Roman" w:cs="Times New Roman"/>
          <w:sz w:val="28"/>
          <w:szCs w:val="28"/>
          <w:lang w:eastAsia="ru-RU"/>
        </w:rPr>
        <w:t>форма собственности – частная, 17,3 га.</w:t>
      </w:r>
    </w:p>
    <w:p w14:paraId="424D92C0" w14:textId="0B54FBCC" w:rsidR="00476857" w:rsidRPr="00DF141F" w:rsidRDefault="00476857" w:rsidP="00EB6CEA">
      <w:pPr>
        <w:spacing w:after="120"/>
        <w:ind w:left="-567"/>
        <w:jc w:val="both"/>
        <w:rPr>
          <w:rFonts w:ascii="Times New Roman" w:eastAsia="Times New Roman" w:hAnsi="Times New Roman" w:cs="Times New Roman"/>
          <w:sz w:val="28"/>
          <w:szCs w:val="28"/>
          <w:lang w:eastAsia="ru-RU"/>
        </w:rPr>
      </w:pPr>
      <w:r w:rsidRPr="00DF141F">
        <w:rPr>
          <w:rFonts w:ascii="Times New Roman" w:eastAsia="Times New Roman" w:hAnsi="Times New Roman" w:cs="Times New Roman"/>
          <w:color w:val="000000"/>
          <w:sz w:val="28"/>
          <w:szCs w:val="28"/>
          <w:lang w:eastAsia="ru-RU"/>
        </w:rPr>
        <w:t>11.</w:t>
      </w:r>
      <w:r w:rsidRPr="00DF141F">
        <w:rPr>
          <w:rFonts w:ascii="Times New Roman" w:hAnsi="Times New Roman" w:cs="Times New Roman"/>
          <w:color w:val="000000"/>
          <w:sz w:val="28"/>
          <w:szCs w:val="28"/>
        </w:rPr>
        <w:t xml:space="preserve"> </w:t>
      </w:r>
      <w:r w:rsidR="00B44E74" w:rsidRPr="00DF141F">
        <w:rPr>
          <w:rFonts w:ascii="Times New Roman" w:hAnsi="Times New Roman" w:cs="Times New Roman"/>
          <w:color w:val="000000"/>
          <w:sz w:val="28"/>
          <w:szCs w:val="28"/>
        </w:rPr>
        <w:t>«</w:t>
      </w:r>
      <w:r w:rsidRPr="00DF141F">
        <w:rPr>
          <w:rFonts w:ascii="Times New Roman" w:eastAsia="Times New Roman" w:hAnsi="Times New Roman" w:cs="Times New Roman"/>
          <w:color w:val="000000"/>
          <w:sz w:val="28"/>
          <w:szCs w:val="28"/>
          <w:lang w:eastAsia="ru-RU"/>
        </w:rPr>
        <w:t>Участок в г. Каменногорск</w:t>
      </w:r>
      <w:r w:rsidR="00B44E74" w:rsidRPr="00DF141F">
        <w:rPr>
          <w:rFonts w:ascii="Times New Roman" w:eastAsia="Times New Roman" w:hAnsi="Times New Roman" w:cs="Times New Roman"/>
          <w:color w:val="000000"/>
          <w:sz w:val="28"/>
          <w:szCs w:val="28"/>
          <w:lang w:eastAsia="ru-RU"/>
        </w:rPr>
        <w:t>»</w:t>
      </w:r>
      <w:r w:rsidRPr="00DF141F">
        <w:rPr>
          <w:rFonts w:ascii="Times New Roman" w:eastAsia="Times New Roman" w:hAnsi="Times New Roman" w:cs="Times New Roman"/>
          <w:color w:val="000000"/>
          <w:sz w:val="28"/>
          <w:szCs w:val="28"/>
          <w:lang w:eastAsia="ru-RU"/>
        </w:rPr>
        <w:t>,</w:t>
      </w:r>
      <w:r w:rsidR="00A10C73">
        <w:rPr>
          <w:rFonts w:ascii="Times New Roman" w:eastAsia="Times New Roman" w:hAnsi="Times New Roman" w:cs="Times New Roman"/>
          <w:color w:val="000000"/>
          <w:sz w:val="28"/>
          <w:szCs w:val="28"/>
          <w:lang w:eastAsia="ru-RU"/>
        </w:rPr>
        <w:t xml:space="preserve"> </w:t>
      </w:r>
      <w:r w:rsidR="00713B93" w:rsidRPr="00DF141F">
        <w:rPr>
          <w:rFonts w:ascii="Times New Roman" w:eastAsia="Times New Roman" w:hAnsi="Times New Roman" w:cs="Times New Roman"/>
          <w:color w:val="000000"/>
          <w:sz w:val="28"/>
          <w:szCs w:val="28"/>
          <w:lang w:eastAsia="ru-RU"/>
        </w:rPr>
        <w:t xml:space="preserve">ЛО, </w:t>
      </w:r>
      <w:r w:rsidRPr="00DF141F">
        <w:rPr>
          <w:rFonts w:ascii="Times New Roman" w:eastAsia="Times New Roman" w:hAnsi="Times New Roman" w:cs="Times New Roman"/>
          <w:color w:val="000000"/>
          <w:sz w:val="28"/>
          <w:szCs w:val="28"/>
          <w:lang w:eastAsia="ru-RU"/>
        </w:rPr>
        <w:t xml:space="preserve">Выборгский район, МО "Каменногорское городское поселение", </w:t>
      </w:r>
      <w:r w:rsidRPr="00DF141F">
        <w:rPr>
          <w:rFonts w:ascii="Times New Roman" w:eastAsia="Times New Roman" w:hAnsi="Times New Roman" w:cs="Times New Roman"/>
          <w:sz w:val="28"/>
          <w:szCs w:val="28"/>
          <w:lang w:eastAsia="ru-RU"/>
        </w:rPr>
        <w:t>форма собственности – частная, 1,2 га.</w:t>
      </w:r>
    </w:p>
    <w:p w14:paraId="5454323A" w14:textId="5DDFD25D" w:rsidR="005A7EB9" w:rsidRPr="00DF141F" w:rsidRDefault="005A7EB9" w:rsidP="00EB6CEA">
      <w:pPr>
        <w:spacing w:after="120"/>
        <w:ind w:left="-567"/>
        <w:jc w:val="both"/>
        <w:rPr>
          <w:rFonts w:ascii="Times New Roman" w:eastAsia="Times New Roman" w:hAnsi="Times New Roman" w:cs="Times New Roman"/>
          <w:color w:val="000000"/>
          <w:sz w:val="28"/>
          <w:szCs w:val="28"/>
          <w:lang w:eastAsia="ru-RU"/>
        </w:rPr>
      </w:pPr>
      <w:r w:rsidRPr="00DF141F">
        <w:rPr>
          <w:rFonts w:ascii="Times New Roman" w:eastAsia="Times New Roman" w:hAnsi="Times New Roman" w:cs="Times New Roman"/>
          <w:sz w:val="28"/>
          <w:szCs w:val="28"/>
          <w:lang w:eastAsia="ru-RU"/>
        </w:rPr>
        <w:t>12.</w:t>
      </w:r>
      <w:r w:rsidRPr="00DF141F">
        <w:rPr>
          <w:rFonts w:ascii="Times New Roman" w:hAnsi="Times New Roman" w:cs="Times New Roman"/>
          <w:color w:val="000000"/>
          <w:sz w:val="28"/>
          <w:szCs w:val="28"/>
        </w:rPr>
        <w:t xml:space="preserve"> «</w:t>
      </w:r>
      <w:r w:rsidRPr="00DF141F">
        <w:rPr>
          <w:rFonts w:ascii="Times New Roman" w:eastAsia="Times New Roman" w:hAnsi="Times New Roman" w:cs="Times New Roman"/>
          <w:color w:val="000000"/>
          <w:sz w:val="28"/>
          <w:szCs w:val="28"/>
          <w:lang w:eastAsia="ru-RU"/>
        </w:rPr>
        <w:t xml:space="preserve">ЛО, Выборгский район, г. Выборг, ул. Островная, участок №17 (1,2)», 188800,   </w:t>
      </w:r>
      <w:r w:rsidR="00DF141F" w:rsidRPr="00DF141F">
        <w:rPr>
          <w:rFonts w:ascii="Times New Roman" w:eastAsia="Times New Roman" w:hAnsi="Times New Roman" w:cs="Times New Roman"/>
          <w:color w:val="000000"/>
          <w:sz w:val="28"/>
          <w:szCs w:val="28"/>
          <w:lang w:eastAsia="ru-RU"/>
        </w:rPr>
        <w:t>ЛО</w:t>
      </w:r>
      <w:r w:rsidRPr="00DF141F">
        <w:rPr>
          <w:rFonts w:ascii="Times New Roman" w:eastAsia="Times New Roman" w:hAnsi="Times New Roman" w:cs="Times New Roman"/>
          <w:color w:val="000000"/>
          <w:sz w:val="28"/>
          <w:szCs w:val="28"/>
          <w:lang w:eastAsia="ru-RU"/>
        </w:rPr>
        <w:t>, Выборгский район, г. Выборг, ул. Островная, участок №17 (1,2)</w:t>
      </w:r>
    </w:p>
    <w:p w14:paraId="0810EA4F" w14:textId="13AA2AF1" w:rsidR="005A7EB9" w:rsidRPr="007F699A" w:rsidRDefault="005A7EB9" w:rsidP="00EB6CEA">
      <w:pPr>
        <w:spacing w:after="120"/>
        <w:ind w:left="-567"/>
        <w:jc w:val="both"/>
        <w:rPr>
          <w:rFonts w:ascii="Times New Roman" w:eastAsia="Times New Roman" w:hAnsi="Times New Roman" w:cs="Times New Roman"/>
          <w:color w:val="000000"/>
          <w:sz w:val="28"/>
          <w:szCs w:val="28"/>
          <w:lang w:eastAsia="ru-RU"/>
        </w:rPr>
      </w:pPr>
    </w:p>
    <w:p w14:paraId="0BA5F2B3" w14:textId="0CF8C6C0" w:rsidR="000F33EC" w:rsidRDefault="000F33EC" w:rsidP="00EB6CEA">
      <w:pPr>
        <w:tabs>
          <w:tab w:val="left" w:pos="1050"/>
        </w:tabs>
        <w:ind w:left="-567"/>
        <w:jc w:val="center"/>
        <w:rPr>
          <w:rFonts w:ascii="Times New Roman" w:hAnsi="Times New Roman" w:cs="Times New Roman"/>
          <w:b/>
          <w:bCs/>
          <w:sz w:val="28"/>
          <w:szCs w:val="28"/>
        </w:rPr>
      </w:pPr>
    </w:p>
    <w:p w14:paraId="3EED626E" w14:textId="33E5F605" w:rsidR="006056BF" w:rsidRDefault="006056BF" w:rsidP="00D00FD2">
      <w:pPr>
        <w:tabs>
          <w:tab w:val="left" w:pos="1050"/>
        </w:tabs>
        <w:jc w:val="center"/>
        <w:rPr>
          <w:rFonts w:ascii="Times New Roman" w:hAnsi="Times New Roman" w:cs="Times New Roman"/>
          <w:b/>
          <w:bCs/>
          <w:sz w:val="28"/>
          <w:szCs w:val="28"/>
        </w:rPr>
      </w:pPr>
    </w:p>
    <w:p w14:paraId="181BF26A" w14:textId="77777777" w:rsidR="006056BF" w:rsidRDefault="006056BF" w:rsidP="00D00FD2">
      <w:pPr>
        <w:tabs>
          <w:tab w:val="left" w:pos="1050"/>
        </w:tabs>
        <w:jc w:val="center"/>
        <w:rPr>
          <w:rFonts w:ascii="Times New Roman" w:hAnsi="Times New Roman" w:cs="Times New Roman"/>
          <w:b/>
          <w:bCs/>
          <w:sz w:val="28"/>
          <w:szCs w:val="28"/>
        </w:rPr>
      </w:pPr>
    </w:p>
    <w:p w14:paraId="1DCC182D" w14:textId="1ACB7DCD" w:rsidR="00D00FD2" w:rsidRPr="0042445D" w:rsidRDefault="00D00FD2" w:rsidP="00D00FD2">
      <w:pPr>
        <w:tabs>
          <w:tab w:val="left" w:pos="1050"/>
        </w:tabs>
        <w:jc w:val="center"/>
        <w:rPr>
          <w:rFonts w:ascii="Times New Roman" w:hAnsi="Times New Roman" w:cs="Times New Roman"/>
          <w:b/>
          <w:bCs/>
          <w:sz w:val="32"/>
          <w:szCs w:val="32"/>
        </w:rPr>
      </w:pPr>
      <w:r w:rsidRPr="0042445D">
        <w:rPr>
          <w:rFonts w:ascii="Times New Roman" w:hAnsi="Times New Roman" w:cs="Times New Roman"/>
          <w:b/>
          <w:bCs/>
          <w:sz w:val="32"/>
          <w:szCs w:val="32"/>
        </w:rPr>
        <w:lastRenderedPageBreak/>
        <w:t>Информационная поддержка для инвесторов</w:t>
      </w:r>
    </w:p>
    <w:p w14:paraId="5018C864" w14:textId="61CC879B" w:rsidR="00D00FD2" w:rsidRDefault="00D00FD2" w:rsidP="00801260">
      <w:pPr>
        <w:tabs>
          <w:tab w:val="left" w:pos="1050"/>
        </w:tabs>
        <w:rPr>
          <w:rFonts w:ascii="Times New Roman" w:hAnsi="Times New Roman" w:cs="Times New Roman"/>
          <w:sz w:val="28"/>
          <w:szCs w:val="28"/>
        </w:rPr>
      </w:pPr>
    </w:p>
    <w:p w14:paraId="7E7B38FF" w14:textId="24A539CD" w:rsidR="00D00FD2" w:rsidRDefault="00946CFE" w:rsidP="0004750D">
      <w:pPr>
        <w:tabs>
          <w:tab w:val="left" w:pos="1050"/>
        </w:tabs>
        <w:ind w:left="-567" w:right="-143"/>
        <w:jc w:val="both"/>
        <w:rPr>
          <w:rFonts w:ascii="Times New Roman" w:hAnsi="Times New Roman" w:cs="Times New Roman"/>
          <w:sz w:val="28"/>
          <w:szCs w:val="28"/>
        </w:rPr>
      </w:pPr>
      <w:r>
        <w:rPr>
          <w:rFonts w:ascii="Times New Roman" w:hAnsi="Times New Roman" w:cs="Times New Roman"/>
          <w:sz w:val="28"/>
          <w:szCs w:val="28"/>
        </w:rPr>
        <w:t xml:space="preserve">      С целью информационной поддержки инвесторов разработана интегрированная региональная информационная система «Инвестиционное развитие территории Ленинградской области» (ИРИС), которая представляет собой интерактивную карту и сайт, наглядно демонстрирующие инвестиционные преимущества и возможности Ленинградской области. </w:t>
      </w:r>
    </w:p>
    <w:p w14:paraId="22BDC411" w14:textId="22203D88" w:rsidR="00D00FD2" w:rsidRDefault="008F34C5" w:rsidP="00EB6CEA">
      <w:pPr>
        <w:tabs>
          <w:tab w:val="left" w:pos="1050"/>
        </w:tabs>
        <w:ind w:left="-567"/>
        <w:jc w:val="both"/>
        <w:rPr>
          <w:rFonts w:ascii="Times New Roman" w:hAnsi="Times New Roman" w:cs="Times New Roman"/>
          <w:sz w:val="28"/>
          <w:szCs w:val="28"/>
        </w:rPr>
      </w:pPr>
      <w:r>
        <w:rPr>
          <w:rFonts w:ascii="Times New Roman" w:hAnsi="Times New Roman" w:cs="Times New Roman"/>
          <w:sz w:val="28"/>
          <w:szCs w:val="28"/>
        </w:rPr>
        <w:t xml:space="preserve">Адрес сайта: </w:t>
      </w:r>
      <w:r w:rsidRPr="008F34C5">
        <w:t xml:space="preserve"> </w:t>
      </w:r>
      <w:hyperlink r:id="rId17" w:history="1">
        <w:r w:rsidRPr="008F34C5">
          <w:rPr>
            <w:rStyle w:val="a3"/>
            <w:rFonts w:ascii="Times New Roman" w:hAnsi="Times New Roman" w:cs="Times New Roman"/>
            <w:sz w:val="28"/>
            <w:szCs w:val="28"/>
          </w:rPr>
          <w:t>https://map.lenoblinvest.ru</w:t>
        </w:r>
      </w:hyperlink>
      <w:r w:rsidRPr="008F34C5">
        <w:rPr>
          <w:rFonts w:ascii="Times New Roman" w:hAnsi="Times New Roman" w:cs="Times New Roman"/>
          <w:sz w:val="28"/>
          <w:szCs w:val="28"/>
        </w:rPr>
        <w:t xml:space="preserve"> </w:t>
      </w:r>
    </w:p>
    <w:p w14:paraId="49E54812" w14:textId="6BD11291" w:rsidR="00811CB5" w:rsidRDefault="00811CB5" w:rsidP="00EB6CEA">
      <w:pPr>
        <w:tabs>
          <w:tab w:val="left" w:pos="1050"/>
        </w:tabs>
        <w:ind w:left="-567"/>
        <w:jc w:val="both"/>
        <w:rPr>
          <w:rFonts w:ascii="Times New Roman" w:hAnsi="Times New Roman" w:cs="Times New Roman"/>
          <w:sz w:val="28"/>
          <w:szCs w:val="28"/>
        </w:rPr>
      </w:pPr>
      <w:r>
        <w:rPr>
          <w:noProof/>
        </w:rPr>
        <w:drawing>
          <wp:inline distT="0" distB="0" distL="0" distR="0" wp14:anchorId="39D09CAB" wp14:editId="54E89891">
            <wp:extent cx="6490252" cy="3379401"/>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81360" cy="3426840"/>
                    </a:xfrm>
                    <a:prstGeom prst="rect">
                      <a:avLst/>
                    </a:prstGeom>
                    <a:noFill/>
                    <a:ln>
                      <a:noFill/>
                    </a:ln>
                  </pic:spPr>
                </pic:pic>
              </a:graphicData>
            </a:graphic>
          </wp:inline>
        </w:drawing>
      </w:r>
    </w:p>
    <w:p w14:paraId="5129AEEA" w14:textId="731C560D" w:rsidR="00D00FD2" w:rsidRDefault="008F34C5" w:rsidP="0004750D">
      <w:pPr>
        <w:tabs>
          <w:tab w:val="left" w:pos="1050"/>
        </w:tabs>
        <w:ind w:left="-567" w:right="-143"/>
        <w:jc w:val="both"/>
        <w:rPr>
          <w:rFonts w:ascii="Times New Roman" w:hAnsi="Times New Roman" w:cs="Times New Roman"/>
          <w:sz w:val="28"/>
          <w:szCs w:val="28"/>
        </w:rPr>
      </w:pPr>
      <w:r w:rsidRPr="008F34C5">
        <w:rPr>
          <w:rFonts w:ascii="Times New Roman" w:hAnsi="Times New Roman" w:cs="Times New Roman"/>
          <w:b/>
          <w:bCs/>
          <w:sz w:val="28"/>
          <w:szCs w:val="28"/>
        </w:rPr>
        <w:t>Цель проекта</w:t>
      </w:r>
      <w:r w:rsidRPr="009D291A">
        <w:rPr>
          <w:rFonts w:ascii="Times New Roman" w:hAnsi="Times New Roman" w:cs="Times New Roman"/>
          <w:b/>
          <w:bCs/>
          <w:sz w:val="28"/>
          <w:szCs w:val="28"/>
        </w:rPr>
        <w:t>:</w:t>
      </w:r>
      <w:r>
        <w:rPr>
          <w:rFonts w:ascii="Times New Roman" w:hAnsi="Times New Roman" w:cs="Times New Roman"/>
          <w:sz w:val="28"/>
          <w:szCs w:val="28"/>
        </w:rPr>
        <w:t xml:space="preserve"> Обеспечение доступа потенциальных инвесторов, органов государственной власти, юридических и физических лиц, к полной и актуальной информации об инвестиционном, инфраструктурном и ресурсном потенциале Ленинградской области для улучшения инвестиционного климата региона. </w:t>
      </w:r>
    </w:p>
    <w:p w14:paraId="211E3067" w14:textId="5A2CD71F" w:rsidR="009D291A" w:rsidRDefault="009D291A" w:rsidP="0004750D">
      <w:pPr>
        <w:tabs>
          <w:tab w:val="left" w:pos="1050"/>
        </w:tabs>
        <w:ind w:left="-567" w:right="-143"/>
        <w:jc w:val="both"/>
        <w:rPr>
          <w:rFonts w:ascii="Times New Roman" w:hAnsi="Times New Roman" w:cs="Times New Roman"/>
          <w:sz w:val="28"/>
          <w:szCs w:val="28"/>
        </w:rPr>
      </w:pPr>
      <w:r w:rsidRPr="009D291A">
        <w:rPr>
          <w:rFonts w:ascii="Times New Roman" w:hAnsi="Times New Roman" w:cs="Times New Roman"/>
          <w:b/>
          <w:bCs/>
          <w:sz w:val="28"/>
          <w:szCs w:val="28"/>
        </w:rPr>
        <w:t>Возможности:</w:t>
      </w:r>
      <w:r>
        <w:rPr>
          <w:rFonts w:ascii="Times New Roman" w:hAnsi="Times New Roman" w:cs="Times New Roman"/>
          <w:b/>
          <w:bCs/>
          <w:sz w:val="28"/>
          <w:szCs w:val="28"/>
        </w:rPr>
        <w:t xml:space="preserve"> </w:t>
      </w:r>
      <w:r w:rsidRPr="009D291A">
        <w:rPr>
          <w:rFonts w:ascii="Times New Roman" w:hAnsi="Times New Roman" w:cs="Times New Roman"/>
          <w:sz w:val="28"/>
          <w:szCs w:val="28"/>
        </w:rPr>
        <w:t>Система позволяет получить визуальную информацию о ресурсном и инфраструктурном</w:t>
      </w:r>
      <w:r>
        <w:rPr>
          <w:rFonts w:ascii="Times New Roman" w:hAnsi="Times New Roman" w:cs="Times New Roman"/>
          <w:sz w:val="28"/>
          <w:szCs w:val="28"/>
        </w:rPr>
        <w:t xml:space="preserve"> потенциале области, местоположении и характеристиках инвестиционных объектов, земельных ресурсах и кадастровом делении территории, осуществить подбор участников, наиболее приспособленных для реализации того или иного инвестиционного проекта, ознакомится с планами органов власти и субъектов естественных монополий по созданию объектов инженерной и транспортной инфраструктуры. </w:t>
      </w:r>
    </w:p>
    <w:p w14:paraId="6744CAD9" w14:textId="185C4DE4" w:rsidR="00D00FD2" w:rsidRDefault="009D291A" w:rsidP="00EB6CEA">
      <w:pPr>
        <w:tabs>
          <w:tab w:val="left" w:pos="1050"/>
        </w:tabs>
        <w:ind w:left="-567"/>
        <w:jc w:val="both"/>
        <w:rPr>
          <w:rFonts w:ascii="Times New Roman" w:hAnsi="Times New Roman" w:cs="Times New Roman"/>
          <w:sz w:val="28"/>
          <w:szCs w:val="28"/>
        </w:rPr>
      </w:pPr>
      <w:r>
        <w:rPr>
          <w:rFonts w:ascii="Times New Roman" w:hAnsi="Times New Roman" w:cs="Times New Roman"/>
          <w:sz w:val="28"/>
          <w:szCs w:val="28"/>
        </w:rPr>
        <w:t>Доступ к системе бесплатный 24 часа в сутки 7 дней в неделю.</w:t>
      </w:r>
    </w:p>
    <w:p w14:paraId="56B6F461" w14:textId="72EE92A0" w:rsidR="00371406" w:rsidRDefault="00371406" w:rsidP="00EB6CEA">
      <w:pPr>
        <w:tabs>
          <w:tab w:val="left" w:pos="1050"/>
        </w:tabs>
        <w:ind w:left="-567"/>
        <w:rPr>
          <w:rFonts w:ascii="Times New Roman" w:hAnsi="Times New Roman" w:cs="Times New Roman"/>
          <w:sz w:val="28"/>
          <w:szCs w:val="28"/>
        </w:rPr>
      </w:pPr>
    </w:p>
    <w:p w14:paraId="2A5CC72C" w14:textId="77777777" w:rsidR="0042445D" w:rsidRDefault="0042445D" w:rsidP="00801260">
      <w:pPr>
        <w:tabs>
          <w:tab w:val="left" w:pos="1050"/>
        </w:tabs>
        <w:rPr>
          <w:rFonts w:ascii="Times New Roman" w:hAnsi="Times New Roman" w:cs="Times New Roman"/>
          <w:sz w:val="28"/>
          <w:szCs w:val="28"/>
        </w:rPr>
      </w:pPr>
    </w:p>
    <w:p w14:paraId="1A049979" w14:textId="76BE07D8" w:rsidR="00D00FD2" w:rsidRPr="00CC1BED" w:rsidRDefault="00D00FD2" w:rsidP="00D00FD2">
      <w:pPr>
        <w:tabs>
          <w:tab w:val="left" w:pos="1050"/>
        </w:tabs>
        <w:jc w:val="center"/>
        <w:rPr>
          <w:rFonts w:ascii="Times New Roman" w:hAnsi="Times New Roman" w:cs="Times New Roman"/>
          <w:b/>
          <w:bCs/>
          <w:sz w:val="32"/>
          <w:szCs w:val="32"/>
        </w:rPr>
      </w:pPr>
      <w:r w:rsidRPr="00CC1BED">
        <w:rPr>
          <w:rFonts w:ascii="Times New Roman" w:hAnsi="Times New Roman" w:cs="Times New Roman"/>
          <w:b/>
          <w:bCs/>
          <w:sz w:val="32"/>
          <w:szCs w:val="32"/>
        </w:rPr>
        <w:lastRenderedPageBreak/>
        <w:t>Поддержка инвесторов в Выборгском районе</w:t>
      </w:r>
    </w:p>
    <w:p w14:paraId="03B0A84B" w14:textId="2B34E970" w:rsidR="00D00FD2" w:rsidRDefault="00D00FD2" w:rsidP="00801260">
      <w:pPr>
        <w:tabs>
          <w:tab w:val="left" w:pos="1050"/>
        </w:tabs>
        <w:rPr>
          <w:rFonts w:ascii="Times New Roman" w:hAnsi="Times New Roman" w:cs="Times New Roman"/>
          <w:sz w:val="28"/>
          <w:szCs w:val="28"/>
        </w:rPr>
      </w:pPr>
    </w:p>
    <w:p w14:paraId="7409D253" w14:textId="77777777" w:rsidR="00D00FD2" w:rsidRDefault="00D00FD2" w:rsidP="00EB6CEA">
      <w:pPr>
        <w:tabs>
          <w:tab w:val="left" w:pos="1050"/>
        </w:tabs>
        <w:ind w:left="-567"/>
        <w:rPr>
          <w:rFonts w:ascii="Times New Roman" w:hAnsi="Times New Roman" w:cs="Times New Roman"/>
          <w:b/>
          <w:bCs/>
          <w:sz w:val="28"/>
          <w:szCs w:val="28"/>
        </w:rPr>
      </w:pPr>
      <w:r w:rsidRPr="00D00FD2">
        <w:rPr>
          <w:rFonts w:ascii="Times New Roman" w:hAnsi="Times New Roman" w:cs="Times New Roman"/>
          <w:b/>
          <w:bCs/>
          <w:sz w:val="28"/>
          <w:szCs w:val="28"/>
        </w:rPr>
        <w:t>Администрация муниципального образования Выборгский район Ленинградской области</w:t>
      </w:r>
      <w:r>
        <w:rPr>
          <w:rFonts w:ascii="Times New Roman" w:hAnsi="Times New Roman" w:cs="Times New Roman"/>
          <w:b/>
          <w:bCs/>
          <w:sz w:val="28"/>
          <w:szCs w:val="28"/>
        </w:rPr>
        <w:t xml:space="preserve">, </w:t>
      </w:r>
    </w:p>
    <w:p w14:paraId="27EC3D43" w14:textId="23F1D3AC" w:rsidR="00D00FD2" w:rsidRDefault="00D00FD2" w:rsidP="00EB6CEA">
      <w:pPr>
        <w:tabs>
          <w:tab w:val="left" w:pos="1050"/>
        </w:tabs>
        <w:ind w:left="-567"/>
        <w:rPr>
          <w:rFonts w:ascii="Times New Roman" w:hAnsi="Times New Roman" w:cs="Times New Roman"/>
          <w:sz w:val="28"/>
          <w:szCs w:val="28"/>
        </w:rPr>
      </w:pPr>
      <w:r w:rsidRPr="00D00FD2">
        <w:rPr>
          <w:rFonts w:ascii="Times New Roman" w:hAnsi="Times New Roman" w:cs="Times New Roman"/>
          <w:sz w:val="28"/>
          <w:szCs w:val="28"/>
        </w:rPr>
        <w:t>Адрес</w:t>
      </w:r>
      <w:r>
        <w:rPr>
          <w:rFonts w:ascii="Times New Roman" w:hAnsi="Times New Roman" w:cs="Times New Roman"/>
          <w:sz w:val="28"/>
          <w:szCs w:val="28"/>
        </w:rPr>
        <w:t>:188800, Ленинградская обл.</w:t>
      </w:r>
      <w:r w:rsidR="00982551">
        <w:rPr>
          <w:rFonts w:ascii="Times New Roman" w:hAnsi="Times New Roman" w:cs="Times New Roman"/>
          <w:sz w:val="28"/>
          <w:szCs w:val="28"/>
        </w:rPr>
        <w:t xml:space="preserve">, г. Выборг, ул. Советская, д. 12, </w:t>
      </w:r>
    </w:p>
    <w:p w14:paraId="0F523F02" w14:textId="06FFBBAE" w:rsidR="00982551" w:rsidRDefault="00982551" w:rsidP="00EB6CEA">
      <w:pPr>
        <w:tabs>
          <w:tab w:val="left" w:pos="1050"/>
        </w:tabs>
        <w:ind w:left="-567"/>
        <w:rPr>
          <w:rFonts w:ascii="Times New Roman" w:hAnsi="Times New Roman" w:cs="Times New Roman"/>
          <w:sz w:val="28"/>
          <w:szCs w:val="28"/>
        </w:rPr>
      </w:pPr>
      <w:r>
        <w:rPr>
          <w:rFonts w:ascii="Times New Roman" w:hAnsi="Times New Roman" w:cs="Times New Roman"/>
          <w:sz w:val="28"/>
          <w:szCs w:val="28"/>
        </w:rPr>
        <w:t>Тел. (881378)2-22-27,2-47-23,</w:t>
      </w:r>
    </w:p>
    <w:p w14:paraId="73B4C2F6" w14:textId="18758EF8" w:rsidR="00982551" w:rsidRDefault="00982551" w:rsidP="00EB6CEA">
      <w:pPr>
        <w:tabs>
          <w:tab w:val="left" w:pos="1050"/>
        </w:tabs>
        <w:ind w:left="-567"/>
        <w:rPr>
          <w:rFonts w:ascii="Times New Roman" w:hAnsi="Times New Roman" w:cs="Times New Roman"/>
          <w:sz w:val="28"/>
          <w:szCs w:val="28"/>
        </w:rPr>
      </w:pPr>
      <w:r>
        <w:rPr>
          <w:rFonts w:ascii="Times New Roman" w:hAnsi="Times New Roman" w:cs="Times New Roman"/>
          <w:sz w:val="28"/>
          <w:szCs w:val="28"/>
        </w:rPr>
        <w:t>Сайт:</w:t>
      </w:r>
      <w:r w:rsidRPr="00982551">
        <w:t xml:space="preserve"> </w:t>
      </w:r>
      <w:hyperlink r:id="rId19" w:history="1">
        <w:r w:rsidRPr="00F34887">
          <w:rPr>
            <w:rStyle w:val="a3"/>
            <w:rFonts w:ascii="Times New Roman" w:hAnsi="Times New Roman" w:cs="Times New Roman"/>
            <w:sz w:val="28"/>
            <w:szCs w:val="28"/>
          </w:rPr>
          <w:t>http://vbglenobl.ru</w:t>
        </w:r>
      </w:hyperlink>
    </w:p>
    <w:p w14:paraId="506B1FC8" w14:textId="4DDD8C7E" w:rsidR="00982551" w:rsidRPr="00CF4007" w:rsidRDefault="008C2ED6" w:rsidP="00EB6CEA">
      <w:pPr>
        <w:tabs>
          <w:tab w:val="left" w:pos="1050"/>
        </w:tabs>
        <w:ind w:left="-567"/>
        <w:rPr>
          <w:rFonts w:ascii="Times New Roman" w:hAnsi="Times New Roman" w:cs="Times New Roman"/>
          <w:sz w:val="28"/>
          <w:szCs w:val="28"/>
        </w:rPr>
      </w:pPr>
      <w:r w:rsidRPr="008C2ED6">
        <w:rPr>
          <w:rFonts w:ascii="Times New Roman" w:hAnsi="Times New Roman" w:cs="Times New Roman"/>
          <w:sz w:val="28"/>
          <w:szCs w:val="28"/>
          <w:lang w:val="en-US"/>
        </w:rPr>
        <w:t>Email</w:t>
      </w:r>
      <w:r w:rsidRPr="00CF4007">
        <w:rPr>
          <w:rFonts w:ascii="Times New Roman" w:hAnsi="Times New Roman" w:cs="Times New Roman"/>
          <w:sz w:val="28"/>
          <w:szCs w:val="28"/>
        </w:rPr>
        <w:t xml:space="preserve">: </w:t>
      </w:r>
      <w:hyperlink r:id="rId20" w:history="1">
        <w:r w:rsidR="00FA4DD0" w:rsidRPr="00750912">
          <w:rPr>
            <w:rStyle w:val="a3"/>
            <w:rFonts w:ascii="Times New Roman" w:hAnsi="Times New Roman" w:cs="Times New Roman"/>
            <w:sz w:val="28"/>
            <w:szCs w:val="28"/>
            <w:lang w:val="en-US"/>
          </w:rPr>
          <w:t>info</w:t>
        </w:r>
        <w:r w:rsidR="00FA4DD0" w:rsidRPr="00CF4007">
          <w:rPr>
            <w:rStyle w:val="a3"/>
            <w:rFonts w:ascii="Times New Roman" w:hAnsi="Times New Roman" w:cs="Times New Roman"/>
            <w:sz w:val="28"/>
            <w:szCs w:val="28"/>
          </w:rPr>
          <w:t>@</w:t>
        </w:r>
        <w:r w:rsidR="00FA4DD0" w:rsidRPr="00750912">
          <w:rPr>
            <w:rStyle w:val="a3"/>
            <w:rFonts w:ascii="Times New Roman" w:hAnsi="Times New Roman" w:cs="Times New Roman"/>
            <w:sz w:val="28"/>
            <w:szCs w:val="28"/>
            <w:lang w:val="en-US"/>
          </w:rPr>
          <w:t>vbgregion</w:t>
        </w:r>
        <w:r w:rsidR="00FA4DD0" w:rsidRPr="00CF4007">
          <w:rPr>
            <w:rStyle w:val="a3"/>
            <w:rFonts w:ascii="Times New Roman" w:hAnsi="Times New Roman" w:cs="Times New Roman"/>
            <w:sz w:val="28"/>
            <w:szCs w:val="28"/>
          </w:rPr>
          <w:t>.</w:t>
        </w:r>
        <w:r w:rsidR="00FA4DD0" w:rsidRPr="00750912">
          <w:rPr>
            <w:rStyle w:val="a3"/>
            <w:rFonts w:ascii="Times New Roman" w:hAnsi="Times New Roman" w:cs="Times New Roman"/>
            <w:sz w:val="28"/>
            <w:szCs w:val="28"/>
            <w:lang w:val="en-US"/>
          </w:rPr>
          <w:t>ru</w:t>
        </w:r>
      </w:hyperlink>
    </w:p>
    <w:p w14:paraId="3456E0BB" w14:textId="546238AD" w:rsidR="00FA4DD0" w:rsidRDefault="00FA4DD0" w:rsidP="00EB6CEA">
      <w:pPr>
        <w:tabs>
          <w:tab w:val="left" w:pos="1050"/>
        </w:tabs>
        <w:ind w:left="-567"/>
        <w:rPr>
          <w:rFonts w:ascii="Times New Roman" w:hAnsi="Times New Roman" w:cs="Times New Roman"/>
          <w:b/>
          <w:bCs/>
          <w:sz w:val="28"/>
          <w:szCs w:val="28"/>
        </w:rPr>
      </w:pPr>
      <w:r w:rsidRPr="00FA4DD0">
        <w:rPr>
          <w:rFonts w:ascii="Times New Roman" w:hAnsi="Times New Roman" w:cs="Times New Roman"/>
          <w:b/>
          <w:bCs/>
          <w:sz w:val="28"/>
          <w:szCs w:val="28"/>
        </w:rPr>
        <w:t xml:space="preserve">Комитет экономики и инвестиций </w:t>
      </w:r>
    </w:p>
    <w:p w14:paraId="57252CC6" w14:textId="698B23E6" w:rsidR="00FA4DD0" w:rsidRPr="00FA4DD0" w:rsidRDefault="00FA4DD0" w:rsidP="00EB6CEA">
      <w:pPr>
        <w:tabs>
          <w:tab w:val="left" w:pos="1050"/>
        </w:tabs>
        <w:ind w:left="-567"/>
        <w:rPr>
          <w:rFonts w:ascii="Times New Roman" w:hAnsi="Times New Roman" w:cs="Times New Roman"/>
          <w:sz w:val="28"/>
          <w:szCs w:val="28"/>
        </w:rPr>
      </w:pPr>
      <w:r w:rsidRPr="00FA4DD0">
        <w:rPr>
          <w:rFonts w:ascii="Times New Roman" w:hAnsi="Times New Roman" w:cs="Times New Roman"/>
          <w:sz w:val="28"/>
          <w:szCs w:val="28"/>
        </w:rPr>
        <w:t>Председатель комитета</w:t>
      </w:r>
      <w:r>
        <w:rPr>
          <w:rFonts w:ascii="Times New Roman" w:hAnsi="Times New Roman" w:cs="Times New Roman"/>
          <w:sz w:val="28"/>
          <w:szCs w:val="28"/>
        </w:rPr>
        <w:t xml:space="preserve">: </w:t>
      </w:r>
      <w:r w:rsidRPr="00FA4DD0">
        <w:rPr>
          <w:rFonts w:ascii="Times New Roman" w:hAnsi="Times New Roman" w:cs="Times New Roman"/>
          <w:sz w:val="28"/>
          <w:szCs w:val="28"/>
        </w:rPr>
        <w:t>Людвикова Надежда Юрьевна</w:t>
      </w:r>
    </w:p>
    <w:p w14:paraId="696264B9" w14:textId="5FF0BCCC" w:rsidR="00FA4DD0" w:rsidRPr="00FA4DD0" w:rsidRDefault="00FA4DD0" w:rsidP="00EB6CEA">
      <w:pPr>
        <w:tabs>
          <w:tab w:val="left" w:pos="1050"/>
        </w:tabs>
        <w:ind w:left="-567"/>
        <w:rPr>
          <w:rFonts w:ascii="Times New Roman" w:hAnsi="Times New Roman" w:cs="Times New Roman"/>
          <w:sz w:val="28"/>
          <w:szCs w:val="28"/>
        </w:rPr>
      </w:pPr>
      <w:r w:rsidRPr="00FA4DD0">
        <w:rPr>
          <w:rFonts w:ascii="Times New Roman" w:hAnsi="Times New Roman" w:cs="Times New Roman"/>
          <w:sz w:val="28"/>
          <w:szCs w:val="28"/>
        </w:rPr>
        <w:t>(881378) 2-05-25</w:t>
      </w:r>
    </w:p>
    <w:p w14:paraId="0B0CAC67" w14:textId="7784540E" w:rsidR="008A0015" w:rsidRPr="00FA4DD0" w:rsidRDefault="008A0015" w:rsidP="00EB6CEA">
      <w:pPr>
        <w:ind w:left="-567"/>
        <w:rPr>
          <w:rFonts w:ascii="Times New Roman" w:hAnsi="Times New Roman" w:cs="Times New Roman"/>
          <w:b/>
          <w:bCs/>
          <w:sz w:val="28"/>
          <w:szCs w:val="28"/>
        </w:rPr>
      </w:pPr>
      <w:r w:rsidRPr="008A0015">
        <w:rPr>
          <w:rFonts w:ascii="Times New Roman" w:hAnsi="Times New Roman" w:cs="Times New Roman"/>
          <w:b/>
          <w:bCs/>
          <w:sz w:val="28"/>
          <w:szCs w:val="28"/>
        </w:rPr>
        <w:t>КУМИГ</w:t>
      </w:r>
      <w:r w:rsidRPr="00FA4DD0">
        <w:rPr>
          <w:rFonts w:ascii="Times New Roman" w:hAnsi="Times New Roman" w:cs="Times New Roman"/>
          <w:b/>
          <w:bCs/>
          <w:sz w:val="28"/>
          <w:szCs w:val="28"/>
        </w:rPr>
        <w:t xml:space="preserve"> </w:t>
      </w:r>
    </w:p>
    <w:p w14:paraId="2A9996B2" w14:textId="62F20CDE" w:rsidR="008A0015" w:rsidRPr="00CF4007" w:rsidRDefault="008A0015" w:rsidP="00EB6CEA">
      <w:pPr>
        <w:ind w:left="-567"/>
        <w:rPr>
          <w:rFonts w:ascii="Times New Roman" w:hAnsi="Times New Roman" w:cs="Times New Roman"/>
          <w:sz w:val="28"/>
          <w:szCs w:val="28"/>
        </w:rPr>
      </w:pPr>
      <w:r w:rsidRPr="008A0015">
        <w:rPr>
          <w:rFonts w:ascii="Times New Roman" w:hAnsi="Times New Roman" w:cs="Times New Roman"/>
          <w:sz w:val="28"/>
          <w:szCs w:val="28"/>
        </w:rPr>
        <w:t>Тел</w:t>
      </w:r>
      <w:r w:rsidRPr="00CF4007">
        <w:rPr>
          <w:rFonts w:ascii="Times New Roman" w:hAnsi="Times New Roman" w:cs="Times New Roman"/>
          <w:sz w:val="28"/>
          <w:szCs w:val="28"/>
        </w:rPr>
        <w:t xml:space="preserve">. </w:t>
      </w:r>
      <w:r w:rsidR="00601F80" w:rsidRPr="00CF4007">
        <w:rPr>
          <w:rFonts w:ascii="Times New Roman" w:hAnsi="Times New Roman" w:cs="Times New Roman"/>
          <w:sz w:val="28"/>
          <w:szCs w:val="28"/>
        </w:rPr>
        <w:t>(</w:t>
      </w:r>
      <w:r w:rsidRPr="00CF4007">
        <w:rPr>
          <w:rFonts w:ascii="Times New Roman" w:hAnsi="Times New Roman" w:cs="Times New Roman"/>
          <w:sz w:val="28"/>
          <w:szCs w:val="28"/>
        </w:rPr>
        <w:t>881378</w:t>
      </w:r>
      <w:r w:rsidR="00601F80" w:rsidRPr="00CF4007">
        <w:rPr>
          <w:rFonts w:ascii="Times New Roman" w:hAnsi="Times New Roman" w:cs="Times New Roman"/>
          <w:sz w:val="28"/>
          <w:szCs w:val="28"/>
        </w:rPr>
        <w:t>)</w:t>
      </w:r>
      <w:r w:rsidRPr="00CF4007">
        <w:rPr>
          <w:rFonts w:ascii="Times New Roman" w:hAnsi="Times New Roman" w:cs="Times New Roman"/>
          <w:sz w:val="28"/>
          <w:szCs w:val="28"/>
        </w:rPr>
        <w:t>2-07-70</w:t>
      </w:r>
    </w:p>
    <w:p w14:paraId="4E1E5A0A" w14:textId="4DF66B9D" w:rsidR="008A0015" w:rsidRDefault="00473013" w:rsidP="00EB6CEA">
      <w:pPr>
        <w:ind w:left="-567"/>
        <w:rPr>
          <w:rFonts w:ascii="Times New Roman" w:hAnsi="Times New Roman" w:cs="Times New Roman"/>
          <w:b/>
          <w:bCs/>
          <w:sz w:val="28"/>
          <w:szCs w:val="28"/>
        </w:rPr>
      </w:pPr>
      <w:r>
        <w:rPr>
          <w:rFonts w:ascii="Times New Roman" w:hAnsi="Times New Roman" w:cs="Times New Roman"/>
          <w:b/>
          <w:bCs/>
          <w:sz w:val="28"/>
          <w:szCs w:val="28"/>
        </w:rPr>
        <w:t>О</w:t>
      </w:r>
      <w:r w:rsidR="008A0015">
        <w:rPr>
          <w:rFonts w:ascii="Times New Roman" w:hAnsi="Times New Roman" w:cs="Times New Roman"/>
          <w:b/>
          <w:bCs/>
          <w:sz w:val="28"/>
          <w:szCs w:val="28"/>
        </w:rPr>
        <w:t>тдел</w:t>
      </w:r>
      <w:r w:rsidR="008A0015" w:rsidRPr="008A0015">
        <w:rPr>
          <w:rFonts w:ascii="Times New Roman" w:hAnsi="Times New Roman" w:cs="Times New Roman"/>
          <w:b/>
          <w:bCs/>
          <w:sz w:val="28"/>
          <w:szCs w:val="28"/>
        </w:rPr>
        <w:t xml:space="preserve"> по архитектуре и градостроительству</w:t>
      </w:r>
    </w:p>
    <w:p w14:paraId="4DF289D5" w14:textId="7AE4802E" w:rsidR="008A0015" w:rsidRDefault="00601F80" w:rsidP="00EB6CEA">
      <w:pPr>
        <w:ind w:left="-567"/>
        <w:rPr>
          <w:rFonts w:ascii="Times New Roman" w:hAnsi="Times New Roman" w:cs="Times New Roman"/>
          <w:sz w:val="28"/>
          <w:szCs w:val="28"/>
        </w:rPr>
      </w:pPr>
      <w:r w:rsidRPr="00283E58">
        <w:rPr>
          <w:rFonts w:ascii="Times New Roman" w:hAnsi="Times New Roman" w:cs="Times New Roman"/>
          <w:sz w:val="28"/>
          <w:szCs w:val="28"/>
        </w:rPr>
        <w:t>(</w:t>
      </w:r>
      <w:r w:rsidRPr="00842DD6">
        <w:rPr>
          <w:rFonts w:ascii="Times New Roman" w:hAnsi="Times New Roman" w:cs="Times New Roman"/>
          <w:sz w:val="28"/>
          <w:szCs w:val="28"/>
        </w:rPr>
        <w:t>881378</w:t>
      </w:r>
      <w:r w:rsidRPr="00283E58">
        <w:rPr>
          <w:rFonts w:ascii="Times New Roman" w:hAnsi="Times New Roman" w:cs="Times New Roman"/>
          <w:sz w:val="28"/>
          <w:szCs w:val="28"/>
        </w:rPr>
        <w:t>)</w:t>
      </w:r>
      <w:r w:rsidR="008A0015">
        <w:rPr>
          <w:rFonts w:ascii="Times New Roman" w:hAnsi="Times New Roman" w:cs="Times New Roman"/>
          <w:sz w:val="28"/>
          <w:szCs w:val="28"/>
        </w:rPr>
        <w:t>3-24-04</w:t>
      </w:r>
    </w:p>
    <w:p w14:paraId="45A98EDB" w14:textId="1D499613" w:rsidR="008A0015" w:rsidRPr="00473013" w:rsidRDefault="008A0015" w:rsidP="00EB6CEA">
      <w:pPr>
        <w:ind w:left="-567"/>
        <w:rPr>
          <w:rFonts w:ascii="Times New Roman" w:hAnsi="Times New Roman" w:cs="Times New Roman"/>
          <w:b/>
          <w:bCs/>
          <w:sz w:val="28"/>
          <w:szCs w:val="28"/>
        </w:rPr>
      </w:pPr>
      <w:r w:rsidRPr="00473013">
        <w:rPr>
          <w:rFonts w:ascii="Times New Roman" w:hAnsi="Times New Roman" w:cs="Times New Roman"/>
          <w:b/>
          <w:bCs/>
          <w:sz w:val="28"/>
          <w:szCs w:val="28"/>
        </w:rPr>
        <w:t>Отдел аренды земельных участков</w:t>
      </w:r>
    </w:p>
    <w:p w14:paraId="4633C969" w14:textId="2B165541" w:rsidR="00473013" w:rsidRDefault="00601F80" w:rsidP="00EB6CEA">
      <w:pPr>
        <w:ind w:left="-567"/>
        <w:rPr>
          <w:rFonts w:ascii="Times New Roman" w:hAnsi="Times New Roman" w:cs="Times New Roman"/>
          <w:sz w:val="28"/>
          <w:szCs w:val="28"/>
        </w:rPr>
      </w:pPr>
      <w:r w:rsidRPr="00283E58">
        <w:rPr>
          <w:rFonts w:ascii="Times New Roman" w:hAnsi="Times New Roman" w:cs="Times New Roman"/>
          <w:sz w:val="28"/>
          <w:szCs w:val="28"/>
        </w:rPr>
        <w:t>(</w:t>
      </w:r>
      <w:r w:rsidRPr="00842DD6">
        <w:rPr>
          <w:rFonts w:ascii="Times New Roman" w:hAnsi="Times New Roman" w:cs="Times New Roman"/>
          <w:sz w:val="28"/>
          <w:szCs w:val="28"/>
        </w:rPr>
        <w:t>881378</w:t>
      </w:r>
      <w:r w:rsidRPr="00283E58">
        <w:rPr>
          <w:rFonts w:ascii="Times New Roman" w:hAnsi="Times New Roman" w:cs="Times New Roman"/>
          <w:sz w:val="28"/>
          <w:szCs w:val="28"/>
        </w:rPr>
        <w:t>)</w:t>
      </w:r>
      <w:r w:rsidR="008A0015">
        <w:rPr>
          <w:rFonts w:ascii="Times New Roman" w:hAnsi="Times New Roman" w:cs="Times New Roman"/>
          <w:sz w:val="28"/>
          <w:szCs w:val="28"/>
        </w:rPr>
        <w:t>2-61-33</w:t>
      </w:r>
    </w:p>
    <w:p w14:paraId="5937748F" w14:textId="24E0D56E" w:rsidR="00473013" w:rsidRPr="00473013" w:rsidRDefault="00473013" w:rsidP="00EB6CEA">
      <w:pPr>
        <w:shd w:val="clear" w:color="auto" w:fill="FFFFFF"/>
        <w:ind w:left="-567"/>
        <w:jc w:val="both"/>
        <w:rPr>
          <w:rFonts w:ascii="Times New Roman" w:hAnsi="Times New Roman" w:cs="Times New Roman"/>
          <w:b/>
          <w:bCs/>
          <w:sz w:val="28"/>
          <w:szCs w:val="28"/>
        </w:rPr>
      </w:pPr>
      <w:r w:rsidRPr="00473013">
        <w:rPr>
          <w:rStyle w:val="ab"/>
          <w:rFonts w:ascii="Times New Roman" w:hAnsi="Times New Roman" w:cs="Times New Roman"/>
          <w:sz w:val="28"/>
          <w:szCs w:val="28"/>
        </w:rPr>
        <w:t>ГКУ ЛО «Центр поддержки предпринимательства». </w:t>
      </w:r>
    </w:p>
    <w:p w14:paraId="3F7F7E39" w14:textId="77777777" w:rsidR="00473013" w:rsidRPr="00473013" w:rsidRDefault="00473013"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Директор: Денисенко Ирина Ивановна</w:t>
      </w:r>
    </w:p>
    <w:p w14:paraId="191A163E" w14:textId="77777777" w:rsidR="00473013" w:rsidRPr="00473013" w:rsidRDefault="00473013"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Адрес: г. Санкт-Петербург, ул. Смольного, д. 3, офис №3-166, №3-167, №3-170., тел.: (812) 576-64-06, 576-65-77</w:t>
      </w:r>
    </w:p>
    <w:p w14:paraId="18D41195" w14:textId="62165BB5" w:rsidR="00473013" w:rsidRPr="00473013" w:rsidRDefault="00473013"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 xml:space="preserve">Официальный сайт: </w:t>
      </w:r>
      <w:hyperlink r:id="rId21" w:history="1">
        <w:r w:rsidR="00856B27" w:rsidRPr="00D33514">
          <w:rPr>
            <w:rStyle w:val="a3"/>
            <w:rFonts w:ascii="Times New Roman" w:hAnsi="Times New Roman" w:cs="Times New Roman"/>
            <w:sz w:val="28"/>
            <w:szCs w:val="28"/>
          </w:rPr>
          <w:t>www.813.ru</w:t>
        </w:r>
      </w:hyperlink>
      <w:r w:rsidR="00856B27">
        <w:rPr>
          <w:rFonts w:ascii="Times New Roman" w:hAnsi="Times New Roman" w:cs="Times New Roman"/>
          <w:sz w:val="28"/>
          <w:szCs w:val="28"/>
        </w:rPr>
        <w:t xml:space="preserve"> </w:t>
      </w:r>
    </w:p>
    <w:p w14:paraId="1AB3386E" w14:textId="3DE17E37" w:rsidR="00473013" w:rsidRPr="00473013" w:rsidRDefault="00473013"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Е-mail:</w:t>
      </w:r>
      <w:r w:rsidR="006C1849" w:rsidRPr="00283E58">
        <w:rPr>
          <w:rFonts w:ascii="Times New Roman" w:hAnsi="Times New Roman" w:cs="Times New Roman"/>
          <w:sz w:val="28"/>
          <w:szCs w:val="28"/>
        </w:rPr>
        <w:t xml:space="preserve"> </w:t>
      </w:r>
      <w:r w:rsidRPr="00473013">
        <w:rPr>
          <w:rFonts w:ascii="Times New Roman" w:hAnsi="Times New Roman" w:cs="Times New Roman"/>
          <w:sz w:val="28"/>
          <w:szCs w:val="28"/>
        </w:rPr>
        <w:t>office@813.ru</w:t>
      </w:r>
    </w:p>
    <w:p w14:paraId="5F3DBD7E" w14:textId="34B123AA" w:rsidR="00473013" w:rsidRPr="00473013" w:rsidRDefault="00473013" w:rsidP="00EB6CEA">
      <w:pPr>
        <w:shd w:val="clear" w:color="auto" w:fill="FFFFFF"/>
        <w:ind w:left="-567"/>
        <w:jc w:val="both"/>
        <w:rPr>
          <w:rFonts w:ascii="Times New Roman" w:hAnsi="Times New Roman" w:cs="Times New Roman"/>
          <w:sz w:val="28"/>
          <w:szCs w:val="28"/>
        </w:rPr>
      </w:pPr>
      <w:r w:rsidRPr="00473013">
        <w:rPr>
          <w:rStyle w:val="ab"/>
          <w:rFonts w:ascii="Times New Roman" w:hAnsi="Times New Roman" w:cs="Times New Roman"/>
          <w:sz w:val="28"/>
          <w:szCs w:val="28"/>
        </w:rPr>
        <w:t>Автономная некоммерческая организация «Микрокредитная компания «Выборгский центр поддержки предпринимательства»</w:t>
      </w:r>
    </w:p>
    <w:p w14:paraId="5E9B61EA" w14:textId="77777777" w:rsidR="00473013" w:rsidRPr="00473013" w:rsidRDefault="00473013"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Директор: Птушко Марина Владимировна.</w:t>
      </w:r>
    </w:p>
    <w:p w14:paraId="0A08315E" w14:textId="77777777" w:rsidR="00473013" w:rsidRPr="00473013" w:rsidRDefault="00473013"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Адрес: г. Выборг, пр. Ленина, д.2, тел.: 8(81378)54-551.</w:t>
      </w:r>
    </w:p>
    <w:p w14:paraId="775A9114" w14:textId="666ECDD2" w:rsidR="00473013" w:rsidRDefault="00473013"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E-mail:</w:t>
      </w:r>
      <w:r w:rsidR="006C1849" w:rsidRPr="00283E58">
        <w:rPr>
          <w:rFonts w:ascii="Times New Roman" w:hAnsi="Times New Roman" w:cs="Times New Roman"/>
          <w:sz w:val="28"/>
          <w:szCs w:val="28"/>
        </w:rPr>
        <w:t xml:space="preserve"> </w:t>
      </w:r>
      <w:r w:rsidRPr="00473013">
        <w:rPr>
          <w:rFonts w:ascii="Times New Roman" w:hAnsi="Times New Roman" w:cs="Times New Roman"/>
          <w:sz w:val="28"/>
          <w:szCs w:val="28"/>
        </w:rPr>
        <w:t>cppvbg@mail.ru </w:t>
      </w:r>
    </w:p>
    <w:p w14:paraId="43DAD65E" w14:textId="77777777" w:rsidR="00F61867" w:rsidRPr="00473013" w:rsidRDefault="00F61867" w:rsidP="00EB6CEA">
      <w:pPr>
        <w:shd w:val="clear" w:color="auto" w:fill="FFFFFF"/>
        <w:ind w:left="-567"/>
        <w:jc w:val="both"/>
        <w:rPr>
          <w:rFonts w:ascii="Times New Roman" w:hAnsi="Times New Roman" w:cs="Times New Roman"/>
          <w:sz w:val="28"/>
          <w:szCs w:val="28"/>
        </w:rPr>
      </w:pPr>
    </w:p>
    <w:p w14:paraId="1FE2F1E2" w14:textId="0AB20A73" w:rsidR="00473013" w:rsidRPr="00984093" w:rsidRDefault="00473013" w:rsidP="00EB6CEA">
      <w:pPr>
        <w:shd w:val="clear" w:color="auto" w:fill="FFFFFF"/>
        <w:ind w:left="-567"/>
        <w:jc w:val="both"/>
        <w:rPr>
          <w:rFonts w:ascii="Times New Roman" w:hAnsi="Times New Roman" w:cs="Times New Roman"/>
          <w:sz w:val="28"/>
          <w:szCs w:val="28"/>
        </w:rPr>
      </w:pPr>
      <w:r w:rsidRPr="00984093">
        <w:rPr>
          <w:rStyle w:val="ab"/>
          <w:rFonts w:ascii="Times New Roman" w:hAnsi="Times New Roman" w:cs="Times New Roman"/>
          <w:sz w:val="28"/>
          <w:szCs w:val="28"/>
        </w:rPr>
        <w:lastRenderedPageBreak/>
        <w:t>Выборгский филиал ГКУ «ЛОЦПП» - Центр инноваций социальной сферы</w:t>
      </w:r>
    </w:p>
    <w:p w14:paraId="60662F82" w14:textId="77777777" w:rsidR="00473013" w:rsidRPr="00984093" w:rsidRDefault="00473013" w:rsidP="00EB6CEA">
      <w:pPr>
        <w:shd w:val="clear" w:color="auto" w:fill="FFFFFF"/>
        <w:ind w:left="-567"/>
        <w:jc w:val="both"/>
        <w:rPr>
          <w:rFonts w:ascii="Times New Roman" w:hAnsi="Times New Roman" w:cs="Times New Roman"/>
          <w:sz w:val="28"/>
          <w:szCs w:val="28"/>
        </w:rPr>
      </w:pPr>
      <w:r w:rsidRPr="00984093">
        <w:rPr>
          <w:rFonts w:ascii="Times New Roman" w:hAnsi="Times New Roman" w:cs="Times New Roman"/>
          <w:sz w:val="28"/>
          <w:szCs w:val="28"/>
        </w:rPr>
        <w:t>Руководитель центра Протасова Евгения Анатольевна</w:t>
      </w:r>
    </w:p>
    <w:p w14:paraId="4B398836" w14:textId="77777777" w:rsidR="00473013" w:rsidRPr="00984093" w:rsidRDefault="00473013" w:rsidP="00EB6CEA">
      <w:pPr>
        <w:shd w:val="clear" w:color="auto" w:fill="FFFFFF"/>
        <w:ind w:left="-567"/>
        <w:jc w:val="both"/>
        <w:rPr>
          <w:rFonts w:ascii="Times New Roman" w:hAnsi="Times New Roman" w:cs="Times New Roman"/>
          <w:sz w:val="28"/>
          <w:szCs w:val="28"/>
        </w:rPr>
      </w:pPr>
      <w:r w:rsidRPr="00984093">
        <w:rPr>
          <w:rFonts w:ascii="Times New Roman" w:hAnsi="Times New Roman" w:cs="Times New Roman"/>
          <w:sz w:val="28"/>
          <w:szCs w:val="28"/>
        </w:rPr>
        <w:t>Адрес: г. Выборг, ул. Димитрова, д. 4 (бизнес – центр «Сетка»), 3 этаж, каб.25 тел.: 8(81378)3-51-11</w:t>
      </w:r>
    </w:p>
    <w:p w14:paraId="613FC49E" w14:textId="5BF081D1" w:rsidR="00473013" w:rsidRPr="00984093" w:rsidRDefault="00473013" w:rsidP="00EB6CEA">
      <w:pPr>
        <w:shd w:val="clear" w:color="auto" w:fill="FFFFFF"/>
        <w:ind w:left="-567"/>
        <w:jc w:val="both"/>
        <w:rPr>
          <w:rFonts w:ascii="Times New Roman" w:hAnsi="Times New Roman" w:cs="Times New Roman"/>
          <w:sz w:val="28"/>
          <w:szCs w:val="28"/>
        </w:rPr>
      </w:pPr>
      <w:r w:rsidRPr="00984093">
        <w:rPr>
          <w:rStyle w:val="ab"/>
          <w:rFonts w:ascii="Times New Roman" w:hAnsi="Times New Roman" w:cs="Times New Roman"/>
          <w:sz w:val="28"/>
          <w:szCs w:val="28"/>
        </w:rPr>
        <w:t>Некоммерческое партнерство «Совет делового сотрудничества и поддержки предпринимателей».</w:t>
      </w:r>
    </w:p>
    <w:p w14:paraId="6666BB63" w14:textId="77777777" w:rsidR="00473013" w:rsidRPr="00984093" w:rsidRDefault="00473013" w:rsidP="00EB6CEA">
      <w:pPr>
        <w:shd w:val="clear" w:color="auto" w:fill="FFFFFF"/>
        <w:ind w:left="-567"/>
        <w:jc w:val="both"/>
        <w:rPr>
          <w:rFonts w:ascii="Times New Roman" w:hAnsi="Times New Roman" w:cs="Times New Roman"/>
          <w:sz w:val="28"/>
          <w:szCs w:val="28"/>
        </w:rPr>
      </w:pPr>
      <w:r w:rsidRPr="00984093">
        <w:rPr>
          <w:rFonts w:ascii="Times New Roman" w:hAnsi="Times New Roman" w:cs="Times New Roman"/>
          <w:sz w:val="28"/>
          <w:szCs w:val="28"/>
        </w:rPr>
        <w:t>Председатель правления: Ронкайнен Снежана Валерьевна.</w:t>
      </w:r>
    </w:p>
    <w:p w14:paraId="0E2FA494" w14:textId="51C5F6B2" w:rsidR="00473013" w:rsidRPr="00984093" w:rsidRDefault="00473013" w:rsidP="00EB6CEA">
      <w:pPr>
        <w:shd w:val="clear" w:color="auto" w:fill="FFFFFF"/>
        <w:ind w:left="-567"/>
        <w:jc w:val="both"/>
        <w:rPr>
          <w:rFonts w:ascii="Times New Roman" w:hAnsi="Times New Roman" w:cs="Times New Roman"/>
          <w:sz w:val="28"/>
          <w:szCs w:val="28"/>
        </w:rPr>
      </w:pPr>
      <w:r w:rsidRPr="00984093">
        <w:rPr>
          <w:rFonts w:ascii="Times New Roman" w:hAnsi="Times New Roman" w:cs="Times New Roman"/>
          <w:sz w:val="28"/>
          <w:szCs w:val="28"/>
        </w:rPr>
        <w:t>Адрес: г. Выборг, пр. Ленина, д. 2, тел.: 8(81378)2-36-48, 8(921)757-80-36</w:t>
      </w:r>
    </w:p>
    <w:p w14:paraId="54C96C8C" w14:textId="0B740CBD" w:rsidR="00473013" w:rsidRPr="00984093" w:rsidRDefault="00473013" w:rsidP="00EB6CEA">
      <w:pPr>
        <w:shd w:val="clear" w:color="auto" w:fill="FFFFFF"/>
        <w:ind w:left="-567"/>
        <w:jc w:val="both"/>
        <w:rPr>
          <w:rFonts w:ascii="Times New Roman" w:hAnsi="Times New Roman" w:cs="Times New Roman"/>
          <w:sz w:val="28"/>
          <w:szCs w:val="28"/>
        </w:rPr>
      </w:pPr>
      <w:r w:rsidRPr="00984093">
        <w:rPr>
          <w:rFonts w:ascii="Times New Roman" w:hAnsi="Times New Roman" w:cs="Times New Roman"/>
          <w:sz w:val="28"/>
          <w:szCs w:val="28"/>
        </w:rPr>
        <w:t xml:space="preserve">Официальный сайт: </w:t>
      </w:r>
      <w:hyperlink r:id="rId22" w:history="1">
        <w:r w:rsidR="00856B27" w:rsidRPr="00D33514">
          <w:rPr>
            <w:rStyle w:val="a3"/>
            <w:rFonts w:ascii="Times New Roman" w:hAnsi="Times New Roman" w:cs="Times New Roman"/>
            <w:sz w:val="28"/>
            <w:szCs w:val="28"/>
          </w:rPr>
          <w:t>www.sovet-vyborg.ru</w:t>
        </w:r>
      </w:hyperlink>
      <w:r w:rsidR="00856B27">
        <w:rPr>
          <w:rFonts w:ascii="Times New Roman" w:hAnsi="Times New Roman" w:cs="Times New Roman"/>
          <w:sz w:val="28"/>
          <w:szCs w:val="28"/>
        </w:rPr>
        <w:t xml:space="preserve"> </w:t>
      </w:r>
    </w:p>
    <w:p w14:paraId="58DA3D17" w14:textId="1040DD51" w:rsidR="00C6042D" w:rsidRPr="00172180" w:rsidRDefault="00473013" w:rsidP="00EB6CEA">
      <w:pPr>
        <w:shd w:val="clear" w:color="auto" w:fill="FFFFFF"/>
        <w:ind w:left="-567"/>
        <w:jc w:val="both"/>
        <w:rPr>
          <w:rFonts w:ascii="Times New Roman" w:hAnsi="Times New Roman" w:cs="Times New Roman"/>
          <w:sz w:val="28"/>
          <w:szCs w:val="28"/>
          <w:lang w:val="en-US"/>
        </w:rPr>
      </w:pPr>
      <w:r w:rsidRPr="00984093">
        <w:rPr>
          <w:rFonts w:ascii="Times New Roman" w:hAnsi="Times New Roman" w:cs="Times New Roman"/>
          <w:sz w:val="28"/>
          <w:szCs w:val="28"/>
          <w:lang w:val="en-US"/>
        </w:rPr>
        <w:t>E-mail: sovet-vyborg@mail.ru</w:t>
      </w:r>
    </w:p>
    <w:p w14:paraId="44FA9F2D" w14:textId="4451B40F" w:rsidR="00C6042D" w:rsidRDefault="00C6042D" w:rsidP="00EB6CEA">
      <w:pPr>
        <w:ind w:left="-567"/>
        <w:rPr>
          <w:rFonts w:ascii="Times New Roman" w:hAnsi="Times New Roman" w:cs="Times New Roman"/>
          <w:sz w:val="28"/>
          <w:szCs w:val="28"/>
          <w:lang w:val="en-US"/>
        </w:rPr>
      </w:pPr>
    </w:p>
    <w:p w14:paraId="0D756B75" w14:textId="6CA83055" w:rsidR="0042445D" w:rsidRDefault="0042445D" w:rsidP="00EB6CEA">
      <w:pPr>
        <w:ind w:left="-567"/>
        <w:rPr>
          <w:rFonts w:ascii="Times New Roman" w:hAnsi="Times New Roman" w:cs="Times New Roman"/>
          <w:sz w:val="28"/>
          <w:szCs w:val="28"/>
          <w:lang w:val="en-US"/>
        </w:rPr>
      </w:pPr>
    </w:p>
    <w:p w14:paraId="0B531C00" w14:textId="0E65EDDE" w:rsidR="0042445D" w:rsidRDefault="0042445D" w:rsidP="00EB6CEA">
      <w:pPr>
        <w:ind w:left="-567"/>
        <w:rPr>
          <w:rFonts w:ascii="Times New Roman" w:hAnsi="Times New Roman" w:cs="Times New Roman"/>
          <w:sz w:val="28"/>
          <w:szCs w:val="28"/>
          <w:lang w:val="en-US"/>
        </w:rPr>
      </w:pPr>
    </w:p>
    <w:p w14:paraId="77630429" w14:textId="2CA380AC" w:rsidR="0042445D" w:rsidRDefault="0042445D" w:rsidP="00EB6CEA">
      <w:pPr>
        <w:ind w:left="-567"/>
        <w:rPr>
          <w:rFonts w:ascii="Times New Roman" w:hAnsi="Times New Roman" w:cs="Times New Roman"/>
          <w:sz w:val="28"/>
          <w:szCs w:val="28"/>
          <w:lang w:val="en-US"/>
        </w:rPr>
      </w:pPr>
    </w:p>
    <w:p w14:paraId="178C0FFE" w14:textId="734E3E04" w:rsidR="0042445D" w:rsidRDefault="0042445D" w:rsidP="00EB6CEA">
      <w:pPr>
        <w:ind w:left="-567"/>
        <w:rPr>
          <w:rFonts w:ascii="Times New Roman" w:hAnsi="Times New Roman" w:cs="Times New Roman"/>
          <w:sz w:val="28"/>
          <w:szCs w:val="28"/>
          <w:lang w:val="en-US"/>
        </w:rPr>
      </w:pPr>
    </w:p>
    <w:p w14:paraId="1BAE08E1" w14:textId="7E976917" w:rsidR="0042445D" w:rsidRDefault="0042445D" w:rsidP="00EB6CEA">
      <w:pPr>
        <w:ind w:left="-567"/>
        <w:rPr>
          <w:rFonts w:ascii="Times New Roman" w:hAnsi="Times New Roman" w:cs="Times New Roman"/>
          <w:sz w:val="28"/>
          <w:szCs w:val="28"/>
          <w:lang w:val="en-US"/>
        </w:rPr>
      </w:pPr>
    </w:p>
    <w:p w14:paraId="11A790E4" w14:textId="646E4647" w:rsidR="0042445D" w:rsidRDefault="0042445D" w:rsidP="00EB6CEA">
      <w:pPr>
        <w:ind w:left="-567"/>
        <w:rPr>
          <w:rFonts w:ascii="Times New Roman" w:hAnsi="Times New Roman" w:cs="Times New Roman"/>
          <w:sz w:val="28"/>
          <w:szCs w:val="28"/>
          <w:lang w:val="en-US"/>
        </w:rPr>
      </w:pPr>
    </w:p>
    <w:p w14:paraId="758B0E9F" w14:textId="72BCDB20" w:rsidR="0042445D" w:rsidRDefault="0042445D" w:rsidP="008A0015">
      <w:pPr>
        <w:rPr>
          <w:rFonts w:ascii="Times New Roman" w:hAnsi="Times New Roman" w:cs="Times New Roman"/>
          <w:sz w:val="28"/>
          <w:szCs w:val="28"/>
          <w:lang w:val="en-US"/>
        </w:rPr>
      </w:pPr>
    </w:p>
    <w:p w14:paraId="522F5415" w14:textId="7CB99466" w:rsidR="0042445D" w:rsidRDefault="0042445D" w:rsidP="008A0015">
      <w:pPr>
        <w:rPr>
          <w:rFonts w:ascii="Times New Roman" w:hAnsi="Times New Roman" w:cs="Times New Roman"/>
          <w:sz w:val="28"/>
          <w:szCs w:val="28"/>
          <w:lang w:val="en-US"/>
        </w:rPr>
      </w:pPr>
    </w:p>
    <w:p w14:paraId="767F0709" w14:textId="023DD963" w:rsidR="0042445D" w:rsidRDefault="0042445D" w:rsidP="008A0015">
      <w:pPr>
        <w:rPr>
          <w:rFonts w:ascii="Times New Roman" w:hAnsi="Times New Roman" w:cs="Times New Roman"/>
          <w:sz w:val="28"/>
          <w:szCs w:val="28"/>
          <w:lang w:val="en-US"/>
        </w:rPr>
      </w:pPr>
    </w:p>
    <w:p w14:paraId="19C95AD9" w14:textId="5CAEECEE" w:rsidR="0042445D" w:rsidRDefault="0042445D" w:rsidP="008A0015">
      <w:pPr>
        <w:rPr>
          <w:rFonts w:ascii="Times New Roman" w:hAnsi="Times New Roman" w:cs="Times New Roman"/>
          <w:sz w:val="28"/>
          <w:szCs w:val="28"/>
          <w:lang w:val="en-US"/>
        </w:rPr>
      </w:pPr>
    </w:p>
    <w:p w14:paraId="3DC45CD9" w14:textId="312ACA5F" w:rsidR="0042445D" w:rsidRDefault="0042445D" w:rsidP="008A0015">
      <w:pPr>
        <w:rPr>
          <w:rFonts w:ascii="Times New Roman" w:hAnsi="Times New Roman" w:cs="Times New Roman"/>
          <w:sz w:val="28"/>
          <w:szCs w:val="28"/>
          <w:lang w:val="en-US"/>
        </w:rPr>
      </w:pPr>
    </w:p>
    <w:p w14:paraId="51A27AAC" w14:textId="6149025B" w:rsidR="0042445D" w:rsidRDefault="0042445D" w:rsidP="008A0015">
      <w:pPr>
        <w:rPr>
          <w:rFonts w:ascii="Times New Roman" w:hAnsi="Times New Roman" w:cs="Times New Roman"/>
          <w:sz w:val="28"/>
          <w:szCs w:val="28"/>
          <w:lang w:val="en-US"/>
        </w:rPr>
      </w:pPr>
    </w:p>
    <w:p w14:paraId="48EC5026" w14:textId="2CCB9BA5" w:rsidR="0042445D" w:rsidRDefault="0042445D" w:rsidP="008A0015">
      <w:pPr>
        <w:rPr>
          <w:rFonts w:ascii="Times New Roman" w:hAnsi="Times New Roman" w:cs="Times New Roman"/>
          <w:sz w:val="28"/>
          <w:szCs w:val="28"/>
          <w:lang w:val="en-US"/>
        </w:rPr>
      </w:pPr>
    </w:p>
    <w:p w14:paraId="1A1EDA9E" w14:textId="2CB5926D" w:rsidR="0042445D" w:rsidRDefault="0042445D" w:rsidP="008A0015">
      <w:pPr>
        <w:rPr>
          <w:rFonts w:ascii="Times New Roman" w:hAnsi="Times New Roman" w:cs="Times New Roman"/>
          <w:sz w:val="28"/>
          <w:szCs w:val="28"/>
          <w:lang w:val="en-US"/>
        </w:rPr>
      </w:pPr>
    </w:p>
    <w:p w14:paraId="4CBF2DD3" w14:textId="7B68ABB1" w:rsidR="0042445D" w:rsidRDefault="0042445D" w:rsidP="008A0015">
      <w:pPr>
        <w:rPr>
          <w:rFonts w:ascii="Times New Roman" w:hAnsi="Times New Roman" w:cs="Times New Roman"/>
          <w:sz w:val="28"/>
          <w:szCs w:val="28"/>
          <w:lang w:val="en-US"/>
        </w:rPr>
      </w:pPr>
    </w:p>
    <w:p w14:paraId="798FA2CD" w14:textId="16659C45" w:rsidR="00067579" w:rsidRDefault="00067579" w:rsidP="008A0015">
      <w:pPr>
        <w:rPr>
          <w:rFonts w:ascii="Times New Roman" w:hAnsi="Times New Roman" w:cs="Times New Roman"/>
          <w:sz w:val="28"/>
          <w:szCs w:val="28"/>
          <w:lang w:val="en-US"/>
        </w:rPr>
      </w:pPr>
    </w:p>
    <w:p w14:paraId="5328B80A" w14:textId="77777777" w:rsidR="00067579" w:rsidRDefault="00067579" w:rsidP="008A0015">
      <w:pPr>
        <w:rPr>
          <w:rFonts w:ascii="Times New Roman" w:hAnsi="Times New Roman" w:cs="Times New Roman"/>
          <w:sz w:val="28"/>
          <w:szCs w:val="28"/>
          <w:lang w:val="en-US"/>
        </w:rPr>
      </w:pPr>
    </w:p>
    <w:p w14:paraId="0B4E38C3" w14:textId="77777777" w:rsidR="0042445D" w:rsidRPr="00856B27" w:rsidRDefault="0042445D" w:rsidP="008A0015">
      <w:pPr>
        <w:rPr>
          <w:rFonts w:ascii="Times New Roman" w:hAnsi="Times New Roman" w:cs="Times New Roman"/>
          <w:sz w:val="28"/>
          <w:szCs w:val="28"/>
          <w:lang w:val="en-US"/>
        </w:rPr>
      </w:pPr>
    </w:p>
    <w:p w14:paraId="1A971ED4" w14:textId="32866250" w:rsidR="00C91771" w:rsidRPr="00856B27" w:rsidRDefault="00C91771" w:rsidP="008A0015">
      <w:pPr>
        <w:rPr>
          <w:rFonts w:ascii="Times New Roman" w:hAnsi="Times New Roman" w:cs="Times New Roman"/>
          <w:sz w:val="28"/>
          <w:szCs w:val="28"/>
          <w:lang w:val="en-US"/>
        </w:rPr>
      </w:pPr>
    </w:p>
    <w:p w14:paraId="247E09D9" w14:textId="18427F69" w:rsidR="00C91771" w:rsidRPr="00EE0393" w:rsidRDefault="00C91771" w:rsidP="00934E6B">
      <w:pPr>
        <w:spacing w:after="0"/>
        <w:jc w:val="center"/>
        <w:rPr>
          <w:rFonts w:ascii="Times New Roman" w:hAnsi="Times New Roman" w:cs="Times New Roman"/>
          <w:b/>
          <w:bCs/>
          <w:sz w:val="32"/>
          <w:szCs w:val="32"/>
        </w:rPr>
      </w:pPr>
      <w:r w:rsidRPr="00EE0393">
        <w:rPr>
          <w:rFonts w:ascii="Times New Roman" w:hAnsi="Times New Roman" w:cs="Times New Roman"/>
          <w:b/>
          <w:bCs/>
          <w:sz w:val="32"/>
          <w:szCs w:val="32"/>
        </w:rPr>
        <w:t>Создание комфортной среды</w:t>
      </w:r>
    </w:p>
    <w:p w14:paraId="6F00D0D7" w14:textId="6592D1A0" w:rsidR="00C91771" w:rsidRDefault="009D3734" w:rsidP="009D3734">
      <w:pPr>
        <w:spacing w:after="0"/>
        <w:jc w:val="center"/>
        <w:rPr>
          <w:rFonts w:ascii="Times New Roman" w:hAnsi="Times New Roman" w:cs="Times New Roman"/>
          <w:b/>
          <w:bCs/>
          <w:sz w:val="32"/>
          <w:szCs w:val="32"/>
        </w:rPr>
      </w:pPr>
      <w:r w:rsidRPr="00EE0393">
        <w:rPr>
          <w:rFonts w:ascii="Times New Roman" w:hAnsi="Times New Roman" w:cs="Times New Roman"/>
          <w:b/>
          <w:bCs/>
          <w:sz w:val="32"/>
          <w:szCs w:val="32"/>
        </w:rPr>
        <w:t>Д</w:t>
      </w:r>
      <w:r w:rsidR="00C91771" w:rsidRPr="00EE0393">
        <w:rPr>
          <w:rFonts w:ascii="Times New Roman" w:hAnsi="Times New Roman" w:cs="Times New Roman"/>
          <w:b/>
          <w:bCs/>
          <w:sz w:val="32"/>
          <w:szCs w:val="32"/>
        </w:rPr>
        <w:t>остигнутые результаты 202</w:t>
      </w:r>
      <w:r w:rsidR="00FA1AE9">
        <w:rPr>
          <w:rFonts w:ascii="Times New Roman" w:hAnsi="Times New Roman" w:cs="Times New Roman"/>
          <w:b/>
          <w:bCs/>
          <w:sz w:val="32"/>
          <w:szCs w:val="32"/>
        </w:rPr>
        <w:t>1</w:t>
      </w:r>
      <w:r w:rsidR="00C91771" w:rsidRPr="00EE0393">
        <w:rPr>
          <w:rFonts w:ascii="Times New Roman" w:hAnsi="Times New Roman" w:cs="Times New Roman"/>
          <w:b/>
          <w:bCs/>
          <w:sz w:val="32"/>
          <w:szCs w:val="32"/>
        </w:rPr>
        <w:t>года</w:t>
      </w:r>
      <w:r w:rsidR="00FA1AE9">
        <w:rPr>
          <w:rFonts w:ascii="Times New Roman" w:hAnsi="Times New Roman" w:cs="Times New Roman"/>
          <w:b/>
          <w:bCs/>
          <w:sz w:val="32"/>
          <w:szCs w:val="32"/>
        </w:rPr>
        <w:t>.</w:t>
      </w:r>
    </w:p>
    <w:p w14:paraId="4C80CBFA" w14:textId="77777777" w:rsidR="003F15B8" w:rsidRPr="00EE0393" w:rsidRDefault="003F15B8" w:rsidP="009D3734">
      <w:pPr>
        <w:spacing w:after="0"/>
        <w:jc w:val="center"/>
        <w:rPr>
          <w:rFonts w:ascii="Times New Roman" w:hAnsi="Times New Roman" w:cs="Times New Roman"/>
          <w:b/>
          <w:bCs/>
          <w:sz w:val="32"/>
          <w:szCs w:val="32"/>
        </w:rPr>
      </w:pPr>
    </w:p>
    <w:p w14:paraId="3CBAEB44" w14:textId="72F1429A" w:rsidR="00FA1AE9" w:rsidRPr="00FA1AE9" w:rsidRDefault="009D3734" w:rsidP="003F15B8">
      <w:pPr>
        <w:pStyle w:val="a4"/>
        <w:shd w:val="clear" w:color="auto" w:fill="FFFFFF"/>
        <w:spacing w:before="0" w:beforeAutospacing="0" w:after="0" w:afterAutospacing="0"/>
        <w:ind w:firstLine="726"/>
        <w:jc w:val="both"/>
        <w:rPr>
          <w:sz w:val="28"/>
          <w:szCs w:val="28"/>
        </w:rPr>
      </w:pPr>
      <w:r w:rsidRPr="00811252">
        <w:rPr>
          <w:sz w:val="28"/>
          <w:szCs w:val="28"/>
        </w:rPr>
        <w:t xml:space="preserve">  </w:t>
      </w:r>
      <w:r w:rsidR="000547BD" w:rsidRPr="000547BD">
        <w:rPr>
          <w:sz w:val="28"/>
          <w:szCs w:val="28"/>
        </w:rPr>
        <w:t xml:space="preserve"> </w:t>
      </w:r>
      <w:r w:rsidR="00FA1AE9" w:rsidRPr="00FA1AE9">
        <w:rPr>
          <w:sz w:val="28"/>
          <w:szCs w:val="28"/>
        </w:rPr>
        <w:t>П</w:t>
      </w:r>
      <w:r w:rsidR="00FA1AE9" w:rsidRPr="00FA1AE9">
        <w:rPr>
          <w:sz w:val="28"/>
          <w:szCs w:val="28"/>
        </w:rPr>
        <w:t>оказатели 2021 года по участию муниципальных образований в госпрограмме «Формирование комфортной городской среды» нацпроекта «Жилье и комфортная среда».</w:t>
      </w:r>
    </w:p>
    <w:p w14:paraId="6348F3A1" w14:textId="04F3D129" w:rsidR="00FA1AE9" w:rsidRPr="00FA1AE9" w:rsidRDefault="003F15B8" w:rsidP="00FA1AE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A1AE9" w:rsidRPr="00FA1AE9">
        <w:rPr>
          <w:rFonts w:ascii="Times New Roman" w:eastAsia="Times New Roman" w:hAnsi="Times New Roman" w:cs="Times New Roman"/>
          <w:sz w:val="28"/>
          <w:szCs w:val="28"/>
          <w:lang w:eastAsia="ru-RU"/>
        </w:rPr>
        <w:t>В 2021-ом году в г. Каменногорске завершен 2 этап по благоустройству городского парка; в Светогорске построен новый сквер около Дома культуры; в Высоцке открыт сквер Победы; в Выборге благоустроена часть Садового сквера. В Рощинском поселении в п. Пушное - дворовая территория ул. Школьной, 8 и 10.</w:t>
      </w:r>
    </w:p>
    <w:p w14:paraId="00B7521E" w14:textId="6C101B18" w:rsidR="00FA1AE9" w:rsidRPr="00FA1AE9" w:rsidRDefault="003F15B8" w:rsidP="00FA1AE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A1AE9" w:rsidRPr="00FA1AE9">
        <w:rPr>
          <w:rFonts w:ascii="Times New Roman" w:eastAsia="Times New Roman" w:hAnsi="Times New Roman" w:cs="Times New Roman"/>
          <w:sz w:val="28"/>
          <w:szCs w:val="28"/>
          <w:lang w:eastAsia="ru-RU"/>
        </w:rPr>
        <w:t>В этом году Выборгский район вновь является участником этой госпрограмы. В Выборге жители выбрали для благоустройства участок Батарейной горы. В Светогорске предстоит реализовать масштабный проект на городской площади. В Каменногорске запланировано обустроить территорию вблизи строящегося ФОКа. В Перово будут благоустраивать 2 двора.</w:t>
      </w:r>
    </w:p>
    <w:p w14:paraId="13D5E839" w14:textId="77777777" w:rsidR="00FA1AE9" w:rsidRPr="00FA1AE9" w:rsidRDefault="00FA1AE9" w:rsidP="00FA1AE9">
      <w:pPr>
        <w:shd w:val="clear" w:color="auto" w:fill="FFFFFF"/>
        <w:spacing w:after="0" w:line="240" w:lineRule="auto"/>
        <w:jc w:val="both"/>
        <w:rPr>
          <w:rFonts w:ascii="Times New Roman" w:eastAsia="Times New Roman" w:hAnsi="Times New Roman" w:cs="Times New Roman"/>
          <w:sz w:val="28"/>
          <w:szCs w:val="28"/>
          <w:lang w:eastAsia="ru-RU"/>
        </w:rPr>
      </w:pPr>
      <w:r w:rsidRPr="00FA1AE9">
        <w:rPr>
          <w:rFonts w:ascii="Times New Roman" w:eastAsia="Times New Roman" w:hAnsi="Times New Roman" w:cs="Times New Roman"/>
          <w:sz w:val="28"/>
          <w:szCs w:val="28"/>
          <w:lang w:eastAsia="ru-RU"/>
        </w:rPr>
        <w:t>Отметим, что дворовые и общегородские территории приводят в порядок и по муниципальным программам. В частности, в Выборге в 2021 году (в рамках муниципальной программы «Благоустройство») отремонтировано 16 дворовых территорий. По 13-ти адресам установлено новое детское игровое и спортивное оборудование, по 225 адресам проведены работы по обследованию технического состояния детского, спортивного оборудования, проведен ремонт.</w:t>
      </w:r>
    </w:p>
    <w:p w14:paraId="103A8357" w14:textId="5A5310DB" w:rsidR="00FA1AE9" w:rsidRPr="00FA1AE9" w:rsidRDefault="00FA1AE9" w:rsidP="003F15B8">
      <w:pPr>
        <w:shd w:val="clear" w:color="auto" w:fill="FFFFFF"/>
        <w:tabs>
          <w:tab w:val="left" w:pos="851"/>
        </w:tabs>
        <w:spacing w:after="0" w:line="240" w:lineRule="auto"/>
        <w:jc w:val="both"/>
        <w:rPr>
          <w:rFonts w:ascii="Times New Roman" w:eastAsia="Times New Roman" w:hAnsi="Times New Roman" w:cs="Times New Roman"/>
          <w:sz w:val="28"/>
          <w:szCs w:val="28"/>
          <w:lang w:eastAsia="ru-RU"/>
        </w:rPr>
      </w:pPr>
      <w:r w:rsidRPr="00FA1AE9">
        <w:rPr>
          <w:rFonts w:ascii="Times New Roman" w:eastAsia="Times New Roman" w:hAnsi="Times New Roman" w:cs="Times New Roman"/>
          <w:sz w:val="28"/>
          <w:szCs w:val="28"/>
          <w:lang w:eastAsia="ru-RU"/>
        </w:rPr>
        <w:t> </w:t>
      </w:r>
      <w:r w:rsidR="003F15B8">
        <w:rPr>
          <w:rFonts w:ascii="Times New Roman" w:eastAsia="Times New Roman" w:hAnsi="Times New Roman" w:cs="Times New Roman"/>
          <w:sz w:val="28"/>
          <w:szCs w:val="28"/>
          <w:lang w:eastAsia="ru-RU"/>
        </w:rPr>
        <w:t xml:space="preserve">       </w:t>
      </w:r>
      <w:r w:rsidRPr="00FA1AE9">
        <w:rPr>
          <w:rFonts w:ascii="Times New Roman" w:eastAsia="Times New Roman" w:hAnsi="Times New Roman" w:cs="Times New Roman"/>
          <w:sz w:val="28"/>
          <w:szCs w:val="28"/>
          <w:lang w:eastAsia="ru-RU"/>
        </w:rPr>
        <w:t>На Смоляном мысе выполнена значительная часть работ по благоустройству территории вдоль ул. Штурма до ул. Островной.</w:t>
      </w:r>
    </w:p>
    <w:p w14:paraId="2FCD5B2A" w14:textId="77777777" w:rsidR="00FA1AE9" w:rsidRPr="00FA1AE9" w:rsidRDefault="00FA1AE9" w:rsidP="00FA1AE9">
      <w:pPr>
        <w:shd w:val="clear" w:color="auto" w:fill="FFFFFF"/>
        <w:spacing w:after="0" w:line="240" w:lineRule="auto"/>
        <w:jc w:val="both"/>
        <w:rPr>
          <w:rFonts w:ascii="Times New Roman" w:eastAsia="Times New Roman" w:hAnsi="Times New Roman" w:cs="Times New Roman"/>
          <w:sz w:val="28"/>
          <w:szCs w:val="28"/>
          <w:lang w:eastAsia="ru-RU"/>
        </w:rPr>
      </w:pPr>
      <w:r w:rsidRPr="00FA1AE9">
        <w:rPr>
          <w:rFonts w:ascii="Times New Roman" w:eastAsia="Times New Roman" w:hAnsi="Times New Roman" w:cs="Times New Roman"/>
          <w:sz w:val="28"/>
          <w:szCs w:val="28"/>
          <w:lang w:eastAsia="ru-RU"/>
        </w:rPr>
        <w:t>Получено положительное заключение ГАУ «Леноблгосэкспертиза» по строительству общественного кладбища на территории муниципального образования «Селезневское сельское поселение» Выборгского района Ленинградской области. Начало работ – в 2022 году.</w:t>
      </w:r>
    </w:p>
    <w:p w14:paraId="742F1F14" w14:textId="14196AE8" w:rsidR="00FA1AE9" w:rsidRPr="00FA1AE9" w:rsidRDefault="003F15B8" w:rsidP="00FA1AE9">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A1AE9" w:rsidRPr="00FA1AE9">
        <w:rPr>
          <w:rFonts w:ascii="Times New Roman" w:eastAsia="Times New Roman" w:hAnsi="Times New Roman" w:cs="Times New Roman"/>
          <w:sz w:val="28"/>
          <w:szCs w:val="28"/>
          <w:lang w:eastAsia="ru-RU"/>
        </w:rPr>
        <w:t>Помимо этого, в 2021 году в рамках региональных программ по содействию реализации общественных инициатив, во всех муниципальных образованиях Выборгского района выполнены работы по благоустройству дворовых и общественных территорий, обустройству парковочных мест и установке детских, а также спортивных площадок, обновлению сетей уличного освещения.</w:t>
      </w:r>
    </w:p>
    <w:p w14:paraId="50B8136F" w14:textId="1762C502" w:rsidR="006056BF" w:rsidRDefault="006056BF" w:rsidP="0042445D">
      <w:pPr>
        <w:pStyle w:val="a4"/>
        <w:shd w:val="clear" w:color="auto" w:fill="FFFFFF"/>
        <w:spacing w:before="75" w:beforeAutospacing="0" w:line="360" w:lineRule="auto"/>
        <w:ind w:left="-426"/>
        <w:jc w:val="both"/>
        <w:rPr>
          <w:sz w:val="28"/>
          <w:szCs w:val="28"/>
        </w:rPr>
      </w:pPr>
    </w:p>
    <w:p w14:paraId="432CAD73" w14:textId="2406F8CF" w:rsidR="000839C6" w:rsidRDefault="000839C6" w:rsidP="0042445D">
      <w:pPr>
        <w:pStyle w:val="a4"/>
        <w:shd w:val="clear" w:color="auto" w:fill="FFFFFF"/>
        <w:spacing w:before="75" w:beforeAutospacing="0" w:line="360" w:lineRule="auto"/>
        <w:ind w:left="-426"/>
        <w:jc w:val="both"/>
        <w:rPr>
          <w:sz w:val="28"/>
          <w:szCs w:val="28"/>
        </w:rPr>
      </w:pPr>
    </w:p>
    <w:p w14:paraId="3A83E37C" w14:textId="70BACE0E" w:rsidR="000839C6" w:rsidRDefault="000839C6" w:rsidP="0042445D">
      <w:pPr>
        <w:pStyle w:val="a4"/>
        <w:shd w:val="clear" w:color="auto" w:fill="FFFFFF"/>
        <w:spacing w:before="75" w:beforeAutospacing="0" w:line="360" w:lineRule="auto"/>
        <w:ind w:left="-426"/>
        <w:jc w:val="both"/>
        <w:rPr>
          <w:sz w:val="28"/>
          <w:szCs w:val="28"/>
        </w:rPr>
      </w:pPr>
    </w:p>
    <w:p w14:paraId="1ACA4C3F" w14:textId="5DDBC0A9" w:rsidR="0042445D" w:rsidRDefault="0042445D" w:rsidP="00187B52">
      <w:pPr>
        <w:pStyle w:val="a4"/>
        <w:shd w:val="clear" w:color="auto" w:fill="FFFFFF"/>
        <w:spacing w:before="75" w:beforeAutospacing="0" w:line="360" w:lineRule="auto"/>
        <w:ind w:firstLine="300"/>
        <w:jc w:val="both"/>
        <w:rPr>
          <w:sz w:val="28"/>
          <w:szCs w:val="28"/>
        </w:rPr>
      </w:pPr>
    </w:p>
    <w:p w14:paraId="6EA405BF" w14:textId="4C1F682D" w:rsidR="00C6042D" w:rsidRPr="00EE0393" w:rsidRDefault="00C6042D" w:rsidP="00B852CB">
      <w:pPr>
        <w:jc w:val="center"/>
        <w:rPr>
          <w:rFonts w:ascii="Times New Roman" w:hAnsi="Times New Roman" w:cs="Times New Roman"/>
          <w:b/>
          <w:bCs/>
          <w:sz w:val="32"/>
          <w:szCs w:val="32"/>
        </w:rPr>
      </w:pPr>
      <w:r w:rsidRPr="00EE0393">
        <w:rPr>
          <w:rFonts w:ascii="Times New Roman" w:hAnsi="Times New Roman" w:cs="Times New Roman"/>
          <w:b/>
          <w:bCs/>
          <w:sz w:val="32"/>
          <w:szCs w:val="32"/>
        </w:rPr>
        <w:t>Поддержка инвесторов в Ленинградской области</w:t>
      </w:r>
    </w:p>
    <w:p w14:paraId="58B6DE34" w14:textId="7A775E95" w:rsidR="00C6042D" w:rsidRDefault="00C6042D" w:rsidP="008A0015">
      <w:pPr>
        <w:rPr>
          <w:rFonts w:ascii="Times New Roman" w:hAnsi="Times New Roman" w:cs="Times New Roman"/>
          <w:sz w:val="28"/>
          <w:szCs w:val="28"/>
        </w:rPr>
      </w:pPr>
    </w:p>
    <w:p w14:paraId="6BEC6E32" w14:textId="77777777" w:rsidR="00C6042D" w:rsidRDefault="00C6042D" w:rsidP="00EB6CEA">
      <w:pPr>
        <w:ind w:left="-567"/>
        <w:rPr>
          <w:rFonts w:ascii="Times New Roman" w:hAnsi="Times New Roman" w:cs="Times New Roman"/>
          <w:b/>
          <w:bCs/>
          <w:sz w:val="28"/>
          <w:szCs w:val="28"/>
        </w:rPr>
      </w:pPr>
      <w:r w:rsidRPr="00984093">
        <w:rPr>
          <w:rFonts w:ascii="Times New Roman" w:hAnsi="Times New Roman" w:cs="Times New Roman"/>
          <w:b/>
          <w:bCs/>
          <w:sz w:val="28"/>
          <w:szCs w:val="28"/>
        </w:rPr>
        <w:t xml:space="preserve">Комитет экономического развития </w:t>
      </w:r>
      <w:r>
        <w:rPr>
          <w:rFonts w:ascii="Times New Roman" w:hAnsi="Times New Roman" w:cs="Times New Roman"/>
          <w:b/>
          <w:bCs/>
          <w:sz w:val="28"/>
          <w:szCs w:val="28"/>
        </w:rPr>
        <w:t xml:space="preserve">и  инвестиционной деятельности </w:t>
      </w:r>
      <w:r w:rsidRPr="00984093">
        <w:rPr>
          <w:rFonts w:ascii="Times New Roman" w:hAnsi="Times New Roman" w:cs="Times New Roman"/>
          <w:b/>
          <w:bCs/>
          <w:sz w:val="28"/>
          <w:szCs w:val="28"/>
        </w:rPr>
        <w:t xml:space="preserve">Ленинградской области </w:t>
      </w:r>
    </w:p>
    <w:p w14:paraId="684C6AEC" w14:textId="19F32F02" w:rsidR="00C6042D" w:rsidRDefault="00C6042D" w:rsidP="00EB6CEA">
      <w:pPr>
        <w:ind w:left="-567"/>
        <w:rPr>
          <w:rFonts w:ascii="Times New Roman" w:hAnsi="Times New Roman" w:cs="Times New Roman"/>
          <w:sz w:val="28"/>
          <w:szCs w:val="28"/>
        </w:rPr>
      </w:pPr>
      <w:r>
        <w:rPr>
          <w:rFonts w:ascii="Times New Roman" w:hAnsi="Times New Roman" w:cs="Times New Roman"/>
          <w:sz w:val="28"/>
          <w:szCs w:val="28"/>
        </w:rPr>
        <w:t>Заместитель Председателя Правительства Ленинградской области -п</w:t>
      </w:r>
      <w:r w:rsidRPr="00984093">
        <w:rPr>
          <w:rFonts w:ascii="Times New Roman" w:hAnsi="Times New Roman" w:cs="Times New Roman"/>
          <w:sz w:val="28"/>
          <w:szCs w:val="28"/>
        </w:rPr>
        <w:t xml:space="preserve">редседатель комитета </w:t>
      </w:r>
      <w:r>
        <w:rPr>
          <w:rFonts w:ascii="Times New Roman" w:hAnsi="Times New Roman" w:cs="Times New Roman"/>
          <w:sz w:val="28"/>
          <w:szCs w:val="28"/>
        </w:rPr>
        <w:t>– Ялов Дмитрий Анатольевич , тел. 8(812)539-52-28</w:t>
      </w:r>
    </w:p>
    <w:p w14:paraId="56AEDC30" w14:textId="0C47DF9C" w:rsidR="00C6042D" w:rsidRDefault="00C6042D" w:rsidP="00EB6CEA">
      <w:pPr>
        <w:ind w:left="-567"/>
        <w:rPr>
          <w:rFonts w:ascii="Times New Roman" w:hAnsi="Times New Roman" w:cs="Times New Roman"/>
          <w:sz w:val="28"/>
          <w:szCs w:val="28"/>
        </w:rPr>
      </w:pPr>
      <w:r w:rsidRPr="00473013">
        <w:rPr>
          <w:rFonts w:ascii="Times New Roman" w:hAnsi="Times New Roman" w:cs="Times New Roman"/>
          <w:sz w:val="28"/>
          <w:szCs w:val="28"/>
        </w:rPr>
        <w:t>Адрес: г. Санкт-Петербург,</w:t>
      </w:r>
      <w:r w:rsidR="00643601">
        <w:rPr>
          <w:rFonts w:ascii="Times New Roman" w:hAnsi="Times New Roman" w:cs="Times New Roman"/>
          <w:sz w:val="28"/>
          <w:szCs w:val="28"/>
        </w:rPr>
        <w:t xml:space="preserve"> </w:t>
      </w:r>
      <w:r>
        <w:rPr>
          <w:rFonts w:ascii="Times New Roman" w:hAnsi="Times New Roman" w:cs="Times New Roman"/>
          <w:sz w:val="28"/>
          <w:szCs w:val="28"/>
        </w:rPr>
        <w:t>ул. Лафонская, д.6,</w:t>
      </w:r>
      <w:r w:rsidR="00173FE6" w:rsidRPr="00283E58">
        <w:rPr>
          <w:rFonts w:ascii="Times New Roman" w:hAnsi="Times New Roman" w:cs="Times New Roman"/>
          <w:sz w:val="28"/>
          <w:szCs w:val="28"/>
        </w:rPr>
        <w:t xml:space="preserve"> </w:t>
      </w:r>
      <w:r>
        <w:rPr>
          <w:rFonts w:ascii="Times New Roman" w:hAnsi="Times New Roman" w:cs="Times New Roman"/>
          <w:sz w:val="28"/>
          <w:szCs w:val="28"/>
        </w:rPr>
        <w:t>лит. «А»</w:t>
      </w:r>
    </w:p>
    <w:p w14:paraId="0D421254" w14:textId="5C561C84" w:rsidR="00C6042D" w:rsidRPr="00473013" w:rsidRDefault="00C6042D"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 xml:space="preserve">Официальный сайт: </w:t>
      </w:r>
      <w:hyperlink r:id="rId23" w:history="1">
        <w:r w:rsidR="00CF2B90" w:rsidRPr="00D33514">
          <w:rPr>
            <w:rStyle w:val="a3"/>
            <w:rFonts w:ascii="Times New Roman" w:hAnsi="Times New Roman" w:cs="Times New Roman"/>
            <w:sz w:val="28"/>
            <w:szCs w:val="28"/>
          </w:rPr>
          <w:t>www.</w:t>
        </w:r>
        <w:r w:rsidR="00CF2B90" w:rsidRPr="00D33514">
          <w:rPr>
            <w:rStyle w:val="a3"/>
            <w:rFonts w:ascii="Times New Roman" w:hAnsi="Times New Roman" w:cs="Times New Roman"/>
            <w:sz w:val="28"/>
            <w:szCs w:val="28"/>
            <w:lang w:val="en-US"/>
          </w:rPr>
          <w:t>econ</w:t>
        </w:r>
        <w:r w:rsidR="00CF2B90" w:rsidRPr="00D33514">
          <w:rPr>
            <w:rStyle w:val="a3"/>
            <w:rFonts w:ascii="Times New Roman" w:hAnsi="Times New Roman" w:cs="Times New Roman"/>
            <w:sz w:val="28"/>
            <w:szCs w:val="28"/>
          </w:rPr>
          <w:t>.lenobl.ru</w:t>
        </w:r>
      </w:hyperlink>
      <w:r w:rsidR="00CF2B90">
        <w:rPr>
          <w:rFonts w:ascii="Times New Roman" w:hAnsi="Times New Roman" w:cs="Times New Roman"/>
          <w:sz w:val="28"/>
          <w:szCs w:val="28"/>
        </w:rPr>
        <w:t xml:space="preserve"> </w:t>
      </w:r>
    </w:p>
    <w:p w14:paraId="3AC5E1C7" w14:textId="2D294064" w:rsidR="00C6042D" w:rsidRPr="000547BD" w:rsidRDefault="00C6042D"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Е</w:t>
      </w:r>
      <w:r w:rsidRPr="000547BD">
        <w:rPr>
          <w:rFonts w:ascii="Times New Roman" w:hAnsi="Times New Roman" w:cs="Times New Roman"/>
          <w:sz w:val="28"/>
          <w:szCs w:val="28"/>
        </w:rPr>
        <w:t>-</w:t>
      </w:r>
      <w:r w:rsidRPr="00643601">
        <w:rPr>
          <w:rFonts w:ascii="Times New Roman" w:hAnsi="Times New Roman" w:cs="Times New Roman"/>
          <w:sz w:val="28"/>
          <w:szCs w:val="28"/>
          <w:lang w:val="en-US"/>
        </w:rPr>
        <w:t>mail</w:t>
      </w:r>
      <w:r w:rsidRPr="000547BD">
        <w:rPr>
          <w:rFonts w:ascii="Times New Roman" w:hAnsi="Times New Roman" w:cs="Times New Roman"/>
          <w:sz w:val="28"/>
          <w:szCs w:val="28"/>
        </w:rPr>
        <w:t xml:space="preserve">: </w:t>
      </w:r>
      <w:hyperlink r:id="rId24" w:history="1">
        <w:r w:rsidR="00643601" w:rsidRPr="00D33514">
          <w:rPr>
            <w:rStyle w:val="a3"/>
            <w:rFonts w:ascii="Times New Roman" w:hAnsi="Times New Roman" w:cs="Times New Roman"/>
            <w:sz w:val="28"/>
            <w:szCs w:val="28"/>
            <w:lang w:val="en-US"/>
          </w:rPr>
          <w:t>econ</w:t>
        </w:r>
        <w:r w:rsidR="00643601" w:rsidRPr="000547BD">
          <w:rPr>
            <w:rStyle w:val="a3"/>
            <w:rFonts w:ascii="Times New Roman" w:hAnsi="Times New Roman" w:cs="Times New Roman"/>
            <w:sz w:val="28"/>
            <w:szCs w:val="28"/>
          </w:rPr>
          <w:t>@</w:t>
        </w:r>
        <w:r w:rsidR="00643601" w:rsidRPr="00643601">
          <w:rPr>
            <w:rStyle w:val="a3"/>
            <w:rFonts w:ascii="Times New Roman" w:hAnsi="Times New Roman" w:cs="Times New Roman"/>
            <w:sz w:val="28"/>
            <w:szCs w:val="28"/>
            <w:lang w:val="en-US"/>
          </w:rPr>
          <w:t>lenreg</w:t>
        </w:r>
        <w:r w:rsidR="00643601" w:rsidRPr="000547BD">
          <w:rPr>
            <w:rStyle w:val="a3"/>
            <w:rFonts w:ascii="Times New Roman" w:hAnsi="Times New Roman" w:cs="Times New Roman"/>
            <w:sz w:val="28"/>
            <w:szCs w:val="28"/>
          </w:rPr>
          <w:t>.</w:t>
        </w:r>
        <w:r w:rsidR="00643601" w:rsidRPr="00643601">
          <w:rPr>
            <w:rStyle w:val="a3"/>
            <w:rFonts w:ascii="Times New Roman" w:hAnsi="Times New Roman" w:cs="Times New Roman"/>
            <w:sz w:val="28"/>
            <w:szCs w:val="28"/>
            <w:lang w:val="en-US"/>
          </w:rPr>
          <w:t>ru</w:t>
        </w:r>
      </w:hyperlink>
    </w:p>
    <w:p w14:paraId="5A3537D4" w14:textId="021C5459" w:rsidR="00643601" w:rsidRDefault="00643601" w:rsidP="00EB6CEA">
      <w:pPr>
        <w:shd w:val="clear" w:color="auto" w:fill="FFFFFF"/>
        <w:ind w:left="-567"/>
        <w:jc w:val="both"/>
        <w:rPr>
          <w:rFonts w:ascii="Times New Roman" w:hAnsi="Times New Roman" w:cs="Times New Roman"/>
          <w:b/>
          <w:bCs/>
          <w:sz w:val="28"/>
          <w:szCs w:val="28"/>
        </w:rPr>
      </w:pPr>
      <w:r w:rsidRPr="00643601">
        <w:rPr>
          <w:rFonts w:ascii="Times New Roman" w:hAnsi="Times New Roman" w:cs="Times New Roman"/>
          <w:b/>
          <w:bCs/>
          <w:sz w:val="28"/>
          <w:szCs w:val="28"/>
        </w:rPr>
        <w:t>Фронт-офис по взаимодействию с инвесторами ГКУ «Агентство экономического развития Ленинградской области»</w:t>
      </w:r>
    </w:p>
    <w:p w14:paraId="559C6DAF" w14:textId="77777777" w:rsidR="001E21B9" w:rsidRDefault="000D0AC6" w:rsidP="00EB6CEA">
      <w:pPr>
        <w:shd w:val="clear" w:color="auto" w:fill="FFFFFF"/>
        <w:ind w:left="-567"/>
        <w:jc w:val="both"/>
        <w:rPr>
          <w:rFonts w:ascii="Times New Roman" w:hAnsi="Times New Roman" w:cs="Times New Roman"/>
          <w:sz w:val="28"/>
          <w:szCs w:val="28"/>
        </w:rPr>
      </w:pPr>
      <w:r w:rsidRPr="00D916EC">
        <w:rPr>
          <w:rFonts w:ascii="Times New Roman" w:hAnsi="Times New Roman" w:cs="Times New Roman"/>
          <w:sz w:val="28"/>
          <w:szCs w:val="28"/>
        </w:rPr>
        <w:t>Адрес: г. Санкт-Петербург, Малоохтинский пр., д.64,</w:t>
      </w:r>
      <w:r w:rsidR="001E21B9">
        <w:rPr>
          <w:rFonts w:ascii="Times New Roman" w:hAnsi="Times New Roman" w:cs="Times New Roman"/>
          <w:sz w:val="28"/>
          <w:szCs w:val="28"/>
        </w:rPr>
        <w:t xml:space="preserve"> </w:t>
      </w:r>
      <w:r w:rsidRPr="00D916EC">
        <w:rPr>
          <w:rFonts w:ascii="Times New Roman" w:hAnsi="Times New Roman" w:cs="Times New Roman"/>
          <w:sz w:val="28"/>
          <w:szCs w:val="28"/>
        </w:rPr>
        <w:t xml:space="preserve">лит </w:t>
      </w:r>
      <w:r w:rsidR="001E21B9">
        <w:rPr>
          <w:rFonts w:ascii="Times New Roman" w:hAnsi="Times New Roman" w:cs="Times New Roman"/>
          <w:sz w:val="28"/>
          <w:szCs w:val="28"/>
        </w:rPr>
        <w:t>«</w:t>
      </w:r>
      <w:r w:rsidRPr="00D916EC">
        <w:rPr>
          <w:rFonts w:ascii="Times New Roman" w:hAnsi="Times New Roman" w:cs="Times New Roman"/>
          <w:sz w:val="28"/>
          <w:szCs w:val="28"/>
        </w:rPr>
        <w:t>Б</w:t>
      </w:r>
      <w:r w:rsidR="001E21B9">
        <w:rPr>
          <w:rFonts w:ascii="Times New Roman" w:hAnsi="Times New Roman" w:cs="Times New Roman"/>
          <w:sz w:val="28"/>
          <w:szCs w:val="28"/>
        </w:rPr>
        <w:t>»</w:t>
      </w:r>
      <w:r w:rsidRPr="00D916EC">
        <w:rPr>
          <w:rFonts w:ascii="Times New Roman" w:hAnsi="Times New Roman" w:cs="Times New Roman"/>
          <w:sz w:val="28"/>
          <w:szCs w:val="28"/>
        </w:rPr>
        <w:t xml:space="preserve">, оф. 402 </w:t>
      </w:r>
    </w:p>
    <w:p w14:paraId="2FB4C12D" w14:textId="20D2E4B3" w:rsidR="00D916EC" w:rsidRDefault="000D0AC6" w:rsidP="00EB6CEA">
      <w:pPr>
        <w:shd w:val="clear" w:color="auto" w:fill="FFFFFF"/>
        <w:ind w:left="-567"/>
        <w:jc w:val="both"/>
        <w:rPr>
          <w:rFonts w:ascii="Times New Roman" w:hAnsi="Times New Roman" w:cs="Times New Roman"/>
          <w:sz w:val="28"/>
          <w:szCs w:val="28"/>
        </w:rPr>
      </w:pPr>
      <w:r w:rsidRPr="00D916EC">
        <w:rPr>
          <w:rFonts w:ascii="Times New Roman" w:hAnsi="Times New Roman" w:cs="Times New Roman"/>
          <w:sz w:val="28"/>
          <w:szCs w:val="28"/>
        </w:rPr>
        <w:t xml:space="preserve">тел. 8(812)644-01-23, </w:t>
      </w:r>
    </w:p>
    <w:p w14:paraId="13DC9767" w14:textId="7AF9B3B1" w:rsidR="000D0AC6" w:rsidRPr="00CF2B90" w:rsidRDefault="00D916EC"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Официальный</w:t>
      </w:r>
      <w:r w:rsidRPr="00D916EC">
        <w:rPr>
          <w:rFonts w:ascii="Times New Roman" w:hAnsi="Times New Roman" w:cs="Times New Roman"/>
          <w:sz w:val="28"/>
          <w:szCs w:val="28"/>
        </w:rPr>
        <w:t xml:space="preserve"> </w:t>
      </w:r>
      <w:r w:rsidR="000D0AC6" w:rsidRPr="00D916EC">
        <w:rPr>
          <w:rFonts w:ascii="Times New Roman" w:hAnsi="Times New Roman" w:cs="Times New Roman"/>
          <w:sz w:val="28"/>
          <w:szCs w:val="28"/>
        </w:rPr>
        <w:t>сайт</w:t>
      </w:r>
      <w:r w:rsidR="00CF2B90">
        <w:rPr>
          <w:rFonts w:ascii="Times New Roman" w:hAnsi="Times New Roman" w:cs="Times New Roman"/>
          <w:sz w:val="28"/>
          <w:szCs w:val="28"/>
        </w:rPr>
        <w:t xml:space="preserve">: </w:t>
      </w:r>
      <w:r w:rsidR="00CF2B90" w:rsidRPr="00CF2B90">
        <w:rPr>
          <w:rFonts w:ascii="Times New Roman" w:hAnsi="Times New Roman" w:cs="Times New Roman"/>
          <w:sz w:val="28"/>
          <w:szCs w:val="28"/>
        </w:rPr>
        <w:t xml:space="preserve"> </w:t>
      </w:r>
      <w:hyperlink r:id="rId25" w:history="1">
        <w:r w:rsidR="00CF2B90" w:rsidRPr="00D33514">
          <w:rPr>
            <w:rStyle w:val="a3"/>
            <w:rFonts w:ascii="Times New Roman" w:hAnsi="Times New Roman" w:cs="Times New Roman"/>
            <w:sz w:val="28"/>
            <w:szCs w:val="28"/>
          </w:rPr>
          <w:t>http://lenoblinvest.ru</w:t>
        </w:r>
      </w:hyperlink>
      <w:r w:rsidR="00CF2B90">
        <w:rPr>
          <w:rFonts w:ascii="Times New Roman" w:hAnsi="Times New Roman" w:cs="Times New Roman"/>
          <w:sz w:val="28"/>
          <w:szCs w:val="28"/>
        </w:rPr>
        <w:t xml:space="preserve"> </w:t>
      </w:r>
    </w:p>
    <w:p w14:paraId="16ADAC76" w14:textId="66A5D42E" w:rsidR="00D916EC" w:rsidRPr="00CF2B90" w:rsidRDefault="00D916EC"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Е</w:t>
      </w:r>
      <w:r w:rsidRPr="00CF2B90">
        <w:rPr>
          <w:rFonts w:ascii="Times New Roman" w:hAnsi="Times New Roman" w:cs="Times New Roman"/>
          <w:sz w:val="28"/>
          <w:szCs w:val="28"/>
        </w:rPr>
        <w:t>-</w:t>
      </w:r>
      <w:r w:rsidRPr="00643601">
        <w:rPr>
          <w:rFonts w:ascii="Times New Roman" w:hAnsi="Times New Roman" w:cs="Times New Roman"/>
          <w:sz w:val="28"/>
          <w:szCs w:val="28"/>
          <w:lang w:val="en-US"/>
        </w:rPr>
        <w:t>mail</w:t>
      </w:r>
      <w:r w:rsidRPr="00CF2B90">
        <w:rPr>
          <w:rFonts w:ascii="Times New Roman" w:hAnsi="Times New Roman" w:cs="Times New Roman"/>
          <w:sz w:val="28"/>
          <w:szCs w:val="28"/>
        </w:rPr>
        <w:t>:</w:t>
      </w:r>
      <w:r>
        <w:rPr>
          <w:rFonts w:ascii="Times New Roman" w:hAnsi="Times New Roman" w:cs="Times New Roman"/>
          <w:sz w:val="28"/>
          <w:szCs w:val="28"/>
          <w:lang w:val="en-US"/>
        </w:rPr>
        <w:t>invest</w:t>
      </w:r>
      <w:r w:rsidRPr="00CF2B90">
        <w:rPr>
          <w:rFonts w:ascii="Times New Roman" w:hAnsi="Times New Roman" w:cs="Times New Roman"/>
          <w:sz w:val="28"/>
          <w:szCs w:val="28"/>
        </w:rPr>
        <w:t>@</w:t>
      </w:r>
      <w:r>
        <w:rPr>
          <w:rFonts w:ascii="Times New Roman" w:hAnsi="Times New Roman" w:cs="Times New Roman"/>
          <w:sz w:val="28"/>
          <w:szCs w:val="28"/>
          <w:lang w:val="en-US"/>
        </w:rPr>
        <w:t>aerlo</w:t>
      </w:r>
      <w:r w:rsidRPr="00CF2B90">
        <w:rPr>
          <w:rFonts w:ascii="Times New Roman" w:hAnsi="Times New Roman" w:cs="Times New Roman"/>
          <w:sz w:val="28"/>
          <w:szCs w:val="28"/>
        </w:rPr>
        <w:t>.</w:t>
      </w:r>
      <w:r>
        <w:rPr>
          <w:rFonts w:ascii="Times New Roman" w:hAnsi="Times New Roman" w:cs="Times New Roman"/>
          <w:sz w:val="28"/>
          <w:szCs w:val="28"/>
          <w:lang w:val="en-US"/>
        </w:rPr>
        <w:t>ru</w:t>
      </w:r>
    </w:p>
    <w:p w14:paraId="02C9DBA8" w14:textId="3698B53F" w:rsidR="001E21B9" w:rsidRDefault="001E21B9" w:rsidP="00EB6CEA">
      <w:pPr>
        <w:shd w:val="clear" w:color="auto" w:fill="FFFFFF"/>
        <w:ind w:left="-567"/>
        <w:jc w:val="both"/>
        <w:rPr>
          <w:rFonts w:ascii="Times New Roman" w:hAnsi="Times New Roman" w:cs="Times New Roman"/>
          <w:b/>
          <w:bCs/>
          <w:sz w:val="28"/>
          <w:szCs w:val="28"/>
        </w:rPr>
      </w:pPr>
      <w:r w:rsidRPr="001E21B9">
        <w:rPr>
          <w:rFonts w:ascii="Times New Roman" w:hAnsi="Times New Roman" w:cs="Times New Roman"/>
          <w:b/>
          <w:bCs/>
          <w:sz w:val="28"/>
          <w:szCs w:val="28"/>
        </w:rPr>
        <w:t>Центр развития промышленности Ленинградской области</w:t>
      </w:r>
    </w:p>
    <w:p w14:paraId="1B6E0CB4" w14:textId="6D28B76D" w:rsidR="001E21B9" w:rsidRDefault="001E21B9" w:rsidP="00EB6CEA">
      <w:pPr>
        <w:shd w:val="clear" w:color="auto" w:fill="FFFFFF"/>
        <w:ind w:left="-567"/>
        <w:jc w:val="both"/>
        <w:rPr>
          <w:rFonts w:ascii="Times New Roman" w:hAnsi="Times New Roman" w:cs="Times New Roman"/>
          <w:sz w:val="28"/>
          <w:szCs w:val="28"/>
        </w:rPr>
      </w:pPr>
      <w:r w:rsidRPr="00D916EC">
        <w:rPr>
          <w:rFonts w:ascii="Times New Roman" w:hAnsi="Times New Roman" w:cs="Times New Roman"/>
          <w:sz w:val="28"/>
          <w:szCs w:val="28"/>
        </w:rPr>
        <w:t>Адрес: г. Санкт-Петербург, Малоохтинский пр., д.64,</w:t>
      </w:r>
      <w:r>
        <w:rPr>
          <w:rFonts w:ascii="Times New Roman" w:hAnsi="Times New Roman" w:cs="Times New Roman"/>
          <w:sz w:val="28"/>
          <w:szCs w:val="28"/>
        </w:rPr>
        <w:t>офис 406</w:t>
      </w:r>
    </w:p>
    <w:p w14:paraId="4E11BD2B" w14:textId="61D294BB" w:rsidR="001E21B9" w:rsidRDefault="001E21B9" w:rsidP="00EB6CEA">
      <w:pPr>
        <w:shd w:val="clear" w:color="auto" w:fill="FFFFFF"/>
        <w:ind w:left="-567"/>
        <w:jc w:val="both"/>
        <w:rPr>
          <w:rFonts w:ascii="Times New Roman" w:hAnsi="Times New Roman" w:cs="Times New Roman"/>
          <w:sz w:val="28"/>
          <w:szCs w:val="28"/>
        </w:rPr>
      </w:pPr>
      <w:r>
        <w:rPr>
          <w:rFonts w:ascii="Times New Roman" w:hAnsi="Times New Roman" w:cs="Times New Roman"/>
          <w:sz w:val="28"/>
          <w:szCs w:val="28"/>
        </w:rPr>
        <w:t>тел .8(812)644-01-24</w:t>
      </w:r>
    </w:p>
    <w:p w14:paraId="66A0A5DE" w14:textId="3DDCD7A2" w:rsidR="001E21B9" w:rsidRPr="00CF2B90" w:rsidRDefault="001E21B9"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Официальный</w:t>
      </w:r>
      <w:r w:rsidRPr="00D916EC">
        <w:rPr>
          <w:rFonts w:ascii="Times New Roman" w:hAnsi="Times New Roman" w:cs="Times New Roman"/>
          <w:sz w:val="28"/>
          <w:szCs w:val="28"/>
        </w:rPr>
        <w:t xml:space="preserve"> сайт: </w:t>
      </w:r>
      <w:hyperlink r:id="rId26" w:history="1">
        <w:r w:rsidR="00CF2B90" w:rsidRPr="00D33514">
          <w:rPr>
            <w:rStyle w:val="a3"/>
            <w:rFonts w:ascii="Times New Roman" w:hAnsi="Times New Roman" w:cs="Times New Roman"/>
            <w:sz w:val="28"/>
            <w:szCs w:val="28"/>
            <w:lang w:val="en-US"/>
          </w:rPr>
          <w:t>https</w:t>
        </w:r>
        <w:r w:rsidR="00CF2B90" w:rsidRPr="00D33514">
          <w:rPr>
            <w:rStyle w:val="a3"/>
            <w:rFonts w:ascii="Times New Roman" w:hAnsi="Times New Roman" w:cs="Times New Roman"/>
            <w:sz w:val="28"/>
            <w:szCs w:val="28"/>
          </w:rPr>
          <w:t>://</w:t>
        </w:r>
        <w:r w:rsidR="00CF2B90" w:rsidRPr="00D33514">
          <w:rPr>
            <w:rStyle w:val="a3"/>
            <w:rFonts w:ascii="Times New Roman" w:hAnsi="Times New Roman" w:cs="Times New Roman"/>
            <w:sz w:val="28"/>
            <w:szCs w:val="28"/>
            <w:lang w:val="en-US"/>
          </w:rPr>
          <w:t>crplo</w:t>
        </w:r>
        <w:r w:rsidR="00CF2B90" w:rsidRPr="00D33514">
          <w:rPr>
            <w:rStyle w:val="a3"/>
            <w:rFonts w:ascii="Times New Roman" w:hAnsi="Times New Roman" w:cs="Times New Roman"/>
            <w:sz w:val="28"/>
            <w:szCs w:val="28"/>
          </w:rPr>
          <w:t>.</w:t>
        </w:r>
        <w:r w:rsidR="00CF2B90" w:rsidRPr="00D33514">
          <w:rPr>
            <w:rStyle w:val="a3"/>
            <w:rFonts w:ascii="Times New Roman" w:hAnsi="Times New Roman" w:cs="Times New Roman"/>
            <w:sz w:val="28"/>
            <w:szCs w:val="28"/>
            <w:lang w:val="en-US"/>
          </w:rPr>
          <w:t>ru</w:t>
        </w:r>
      </w:hyperlink>
      <w:r w:rsidR="00CF2B90" w:rsidRPr="00CF2B90">
        <w:rPr>
          <w:rFonts w:ascii="Times New Roman" w:hAnsi="Times New Roman" w:cs="Times New Roman"/>
          <w:sz w:val="28"/>
          <w:szCs w:val="28"/>
        </w:rPr>
        <w:t xml:space="preserve"> </w:t>
      </w:r>
    </w:p>
    <w:p w14:paraId="310981D8" w14:textId="674C3F3E" w:rsidR="001E21B9" w:rsidRPr="00CF2B90" w:rsidRDefault="001E21B9"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Е</w:t>
      </w:r>
      <w:r w:rsidRPr="00CF2B90">
        <w:rPr>
          <w:rFonts w:ascii="Times New Roman" w:hAnsi="Times New Roman" w:cs="Times New Roman"/>
          <w:sz w:val="28"/>
          <w:szCs w:val="28"/>
        </w:rPr>
        <w:t>-</w:t>
      </w:r>
      <w:r w:rsidRPr="00643601">
        <w:rPr>
          <w:rFonts w:ascii="Times New Roman" w:hAnsi="Times New Roman" w:cs="Times New Roman"/>
          <w:sz w:val="28"/>
          <w:szCs w:val="28"/>
          <w:lang w:val="en-US"/>
        </w:rPr>
        <w:t>mail</w:t>
      </w:r>
      <w:r w:rsidRPr="00CF2B90">
        <w:rPr>
          <w:rFonts w:ascii="Times New Roman" w:hAnsi="Times New Roman" w:cs="Times New Roman"/>
          <w:sz w:val="28"/>
          <w:szCs w:val="28"/>
        </w:rPr>
        <w:t>:</w:t>
      </w:r>
      <w:r w:rsidR="00CF2B90" w:rsidRPr="00CF2B90">
        <w:rPr>
          <w:rFonts w:ascii="Times New Roman" w:hAnsi="Times New Roman" w:cs="Times New Roman"/>
          <w:sz w:val="28"/>
          <w:szCs w:val="28"/>
        </w:rPr>
        <w:t xml:space="preserve"> </w:t>
      </w:r>
      <w:r>
        <w:rPr>
          <w:rFonts w:ascii="Times New Roman" w:hAnsi="Times New Roman" w:cs="Times New Roman"/>
          <w:sz w:val="28"/>
          <w:szCs w:val="28"/>
          <w:lang w:val="en-US"/>
        </w:rPr>
        <w:t>info</w:t>
      </w:r>
      <w:r w:rsidRPr="00CF2B90">
        <w:rPr>
          <w:rFonts w:ascii="Times New Roman" w:hAnsi="Times New Roman" w:cs="Times New Roman"/>
          <w:sz w:val="28"/>
          <w:szCs w:val="28"/>
        </w:rPr>
        <w:t>@</w:t>
      </w:r>
      <w:r w:rsidRPr="001E21B9">
        <w:rPr>
          <w:rFonts w:ascii="Times New Roman" w:hAnsi="Times New Roman" w:cs="Times New Roman"/>
          <w:sz w:val="28"/>
          <w:szCs w:val="28"/>
          <w:lang w:val="en-US"/>
        </w:rPr>
        <w:t>crplo</w:t>
      </w:r>
      <w:r w:rsidRPr="00CF2B90">
        <w:rPr>
          <w:rFonts w:ascii="Times New Roman" w:hAnsi="Times New Roman" w:cs="Times New Roman"/>
          <w:sz w:val="28"/>
          <w:szCs w:val="28"/>
        </w:rPr>
        <w:t>.</w:t>
      </w:r>
      <w:r w:rsidRPr="001E21B9">
        <w:rPr>
          <w:rFonts w:ascii="Times New Roman" w:hAnsi="Times New Roman" w:cs="Times New Roman"/>
          <w:sz w:val="28"/>
          <w:szCs w:val="28"/>
          <w:lang w:val="en-US"/>
        </w:rPr>
        <w:t>ru</w:t>
      </w:r>
    </w:p>
    <w:p w14:paraId="10E1962C" w14:textId="77777777" w:rsidR="00B65CC7" w:rsidRDefault="0015603A" w:rsidP="00EB6CEA">
      <w:pPr>
        <w:shd w:val="clear" w:color="auto" w:fill="FFFFFF"/>
        <w:spacing w:after="0"/>
        <w:ind w:left="-567"/>
        <w:jc w:val="both"/>
        <w:rPr>
          <w:rFonts w:ascii="Times New Roman" w:hAnsi="Times New Roman" w:cs="Times New Roman"/>
          <w:b/>
          <w:bCs/>
          <w:sz w:val="28"/>
          <w:szCs w:val="28"/>
        </w:rPr>
      </w:pPr>
      <w:r w:rsidRPr="00B65CC7">
        <w:rPr>
          <w:rFonts w:ascii="Times New Roman" w:hAnsi="Times New Roman" w:cs="Times New Roman"/>
          <w:b/>
          <w:bCs/>
          <w:sz w:val="28"/>
          <w:szCs w:val="28"/>
        </w:rPr>
        <w:t>Фонд поддержки предпринима</w:t>
      </w:r>
      <w:r w:rsidR="00B65CC7" w:rsidRPr="00B65CC7">
        <w:rPr>
          <w:rFonts w:ascii="Times New Roman" w:hAnsi="Times New Roman" w:cs="Times New Roman"/>
          <w:b/>
          <w:bCs/>
          <w:sz w:val="28"/>
          <w:szCs w:val="28"/>
        </w:rPr>
        <w:t xml:space="preserve">тельства </w:t>
      </w:r>
      <w:r w:rsidR="00B65CC7">
        <w:rPr>
          <w:rFonts w:ascii="Times New Roman" w:hAnsi="Times New Roman" w:cs="Times New Roman"/>
          <w:b/>
          <w:bCs/>
          <w:sz w:val="28"/>
          <w:szCs w:val="28"/>
        </w:rPr>
        <w:t>Ленинградской области</w:t>
      </w:r>
    </w:p>
    <w:p w14:paraId="0001A5AC" w14:textId="093FD8FD" w:rsidR="0015603A" w:rsidRDefault="00B65CC7" w:rsidP="00EB6CEA">
      <w:pPr>
        <w:shd w:val="clear" w:color="auto" w:fill="FFFFFF"/>
        <w:spacing w:after="0"/>
        <w:ind w:left="-567"/>
        <w:jc w:val="both"/>
        <w:rPr>
          <w:rFonts w:ascii="Times New Roman" w:hAnsi="Times New Roman" w:cs="Times New Roman"/>
          <w:b/>
          <w:bCs/>
          <w:sz w:val="28"/>
          <w:szCs w:val="28"/>
        </w:rPr>
      </w:pPr>
      <w:r>
        <w:rPr>
          <w:rFonts w:ascii="Times New Roman" w:hAnsi="Times New Roman" w:cs="Times New Roman"/>
          <w:b/>
          <w:bCs/>
          <w:sz w:val="28"/>
          <w:szCs w:val="28"/>
        </w:rPr>
        <w:t xml:space="preserve">«Мой бизнес» </w:t>
      </w:r>
    </w:p>
    <w:p w14:paraId="0D501DAD" w14:textId="4FCAC9F7" w:rsidR="00B65CC7" w:rsidRDefault="00B65CC7" w:rsidP="00EB6CEA">
      <w:pPr>
        <w:shd w:val="clear" w:color="auto" w:fill="FFFFFF"/>
        <w:ind w:left="-567"/>
        <w:jc w:val="both"/>
        <w:rPr>
          <w:rFonts w:ascii="Times New Roman" w:hAnsi="Times New Roman" w:cs="Times New Roman"/>
          <w:sz w:val="28"/>
          <w:szCs w:val="28"/>
        </w:rPr>
      </w:pPr>
      <w:r w:rsidRPr="00D916EC">
        <w:rPr>
          <w:rFonts w:ascii="Times New Roman" w:hAnsi="Times New Roman" w:cs="Times New Roman"/>
          <w:sz w:val="28"/>
          <w:szCs w:val="28"/>
        </w:rPr>
        <w:t>Адрес: г. Санкт-Петербург</w:t>
      </w:r>
      <w:r>
        <w:rPr>
          <w:rFonts w:ascii="Times New Roman" w:hAnsi="Times New Roman" w:cs="Times New Roman"/>
          <w:sz w:val="28"/>
          <w:szCs w:val="28"/>
        </w:rPr>
        <w:t>, ул.</w:t>
      </w:r>
      <w:r w:rsidR="00352782" w:rsidRPr="00352782">
        <w:rPr>
          <w:rFonts w:ascii="Times New Roman" w:hAnsi="Times New Roman" w:cs="Times New Roman"/>
          <w:sz w:val="28"/>
          <w:szCs w:val="28"/>
        </w:rPr>
        <w:t xml:space="preserve"> </w:t>
      </w:r>
      <w:r>
        <w:rPr>
          <w:rFonts w:ascii="Times New Roman" w:hAnsi="Times New Roman" w:cs="Times New Roman"/>
          <w:sz w:val="28"/>
          <w:szCs w:val="28"/>
        </w:rPr>
        <w:t>Энергетиков, дом3, лит. «А»</w:t>
      </w:r>
    </w:p>
    <w:p w14:paraId="7B4C386F" w14:textId="5C6418E6" w:rsidR="00B65CC7" w:rsidRDefault="00B65CC7" w:rsidP="00EB6CEA">
      <w:pPr>
        <w:shd w:val="clear" w:color="auto" w:fill="FFFFFF"/>
        <w:ind w:left="-567"/>
        <w:jc w:val="both"/>
        <w:rPr>
          <w:rFonts w:ascii="Times New Roman" w:hAnsi="Times New Roman" w:cs="Times New Roman"/>
          <w:sz w:val="28"/>
          <w:szCs w:val="28"/>
        </w:rPr>
      </w:pPr>
      <w:r>
        <w:rPr>
          <w:rFonts w:ascii="Times New Roman" w:hAnsi="Times New Roman" w:cs="Times New Roman"/>
          <w:sz w:val="28"/>
          <w:szCs w:val="28"/>
        </w:rPr>
        <w:t>тел. 8(812)309-46-88,</w:t>
      </w:r>
    </w:p>
    <w:p w14:paraId="071C1CCE" w14:textId="4DCA5C85" w:rsidR="00B65CC7" w:rsidRPr="000547BD" w:rsidRDefault="00B65CC7"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Официальный</w:t>
      </w:r>
      <w:r w:rsidRPr="00D916EC">
        <w:rPr>
          <w:rFonts w:ascii="Times New Roman" w:hAnsi="Times New Roman" w:cs="Times New Roman"/>
          <w:sz w:val="28"/>
          <w:szCs w:val="28"/>
        </w:rPr>
        <w:t xml:space="preserve"> сайт: </w:t>
      </w:r>
      <w:hyperlink r:id="rId27" w:history="1">
        <w:r w:rsidR="00CF2B90" w:rsidRPr="00D33514">
          <w:rPr>
            <w:rStyle w:val="a3"/>
            <w:rFonts w:ascii="Times New Roman" w:hAnsi="Times New Roman" w:cs="Times New Roman"/>
            <w:sz w:val="28"/>
            <w:szCs w:val="28"/>
          </w:rPr>
          <w:t>https://www.813.ru</w:t>
        </w:r>
      </w:hyperlink>
      <w:r w:rsidR="00CF2B90" w:rsidRPr="000547BD">
        <w:rPr>
          <w:rFonts w:ascii="Times New Roman" w:hAnsi="Times New Roman" w:cs="Times New Roman"/>
          <w:sz w:val="28"/>
          <w:szCs w:val="28"/>
        </w:rPr>
        <w:t xml:space="preserve"> </w:t>
      </w:r>
    </w:p>
    <w:p w14:paraId="073A5449" w14:textId="246E6959" w:rsidR="00B65CC7" w:rsidRPr="00CF2B90" w:rsidRDefault="00B65CC7"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Е</w:t>
      </w:r>
      <w:r w:rsidRPr="0017683E">
        <w:rPr>
          <w:rFonts w:ascii="Times New Roman" w:hAnsi="Times New Roman" w:cs="Times New Roman"/>
          <w:sz w:val="28"/>
          <w:szCs w:val="28"/>
        </w:rPr>
        <w:t>-</w:t>
      </w:r>
      <w:r w:rsidRPr="00643601">
        <w:rPr>
          <w:rFonts w:ascii="Times New Roman" w:hAnsi="Times New Roman" w:cs="Times New Roman"/>
          <w:sz w:val="28"/>
          <w:szCs w:val="28"/>
          <w:lang w:val="en-US"/>
        </w:rPr>
        <w:t>mail</w:t>
      </w:r>
      <w:r w:rsidR="0017683E" w:rsidRPr="001E21B9">
        <w:rPr>
          <w:rFonts w:ascii="Times New Roman" w:hAnsi="Times New Roman" w:cs="Times New Roman"/>
          <w:sz w:val="28"/>
          <w:szCs w:val="28"/>
        </w:rPr>
        <w:t>:</w:t>
      </w:r>
      <w:r w:rsidR="00CF2B90" w:rsidRPr="00CF2B90">
        <w:rPr>
          <w:rFonts w:ascii="Times New Roman" w:hAnsi="Times New Roman" w:cs="Times New Roman"/>
          <w:sz w:val="28"/>
          <w:szCs w:val="28"/>
        </w:rPr>
        <w:t xml:space="preserve"> </w:t>
      </w:r>
      <w:r w:rsidR="0017683E">
        <w:rPr>
          <w:rFonts w:ascii="Times New Roman" w:hAnsi="Times New Roman" w:cs="Times New Roman"/>
          <w:sz w:val="28"/>
          <w:szCs w:val="28"/>
          <w:lang w:val="en-US"/>
        </w:rPr>
        <w:t>locpp</w:t>
      </w:r>
      <w:r w:rsidR="0017683E" w:rsidRPr="00CF2B90">
        <w:rPr>
          <w:rFonts w:ascii="Times New Roman" w:hAnsi="Times New Roman" w:cs="Times New Roman"/>
          <w:sz w:val="28"/>
          <w:szCs w:val="28"/>
        </w:rPr>
        <w:t>@813.</w:t>
      </w:r>
      <w:r w:rsidR="0017683E">
        <w:rPr>
          <w:rFonts w:ascii="Times New Roman" w:hAnsi="Times New Roman" w:cs="Times New Roman"/>
          <w:sz w:val="28"/>
          <w:szCs w:val="28"/>
          <w:lang w:val="en-US"/>
        </w:rPr>
        <w:t>ru</w:t>
      </w:r>
    </w:p>
    <w:p w14:paraId="4E438D3E" w14:textId="35565B36" w:rsidR="0017683E" w:rsidRPr="0017683E" w:rsidRDefault="0017683E" w:rsidP="00EB6CEA">
      <w:pPr>
        <w:shd w:val="clear" w:color="auto" w:fill="FFFFFF"/>
        <w:ind w:left="-567"/>
        <w:jc w:val="both"/>
        <w:rPr>
          <w:rFonts w:ascii="Times New Roman" w:hAnsi="Times New Roman" w:cs="Times New Roman"/>
          <w:b/>
          <w:bCs/>
          <w:sz w:val="28"/>
          <w:szCs w:val="28"/>
        </w:rPr>
      </w:pPr>
      <w:r w:rsidRPr="0017683E">
        <w:rPr>
          <w:rFonts w:ascii="Times New Roman" w:hAnsi="Times New Roman" w:cs="Times New Roman"/>
          <w:b/>
          <w:bCs/>
          <w:sz w:val="28"/>
          <w:szCs w:val="28"/>
        </w:rPr>
        <w:t>Инвестиционный портал Ленинградской области</w:t>
      </w:r>
    </w:p>
    <w:p w14:paraId="50747755" w14:textId="6647C488" w:rsidR="00C6042D" w:rsidRPr="00CF2B90" w:rsidRDefault="0017683E" w:rsidP="00EB6CEA">
      <w:pPr>
        <w:ind w:left="-567"/>
        <w:rPr>
          <w:rFonts w:ascii="Times New Roman" w:hAnsi="Times New Roman" w:cs="Times New Roman"/>
          <w:b/>
          <w:bCs/>
          <w:sz w:val="28"/>
          <w:szCs w:val="28"/>
        </w:rPr>
      </w:pPr>
      <w:r w:rsidRPr="00473013">
        <w:rPr>
          <w:rFonts w:ascii="Times New Roman" w:hAnsi="Times New Roman" w:cs="Times New Roman"/>
          <w:sz w:val="28"/>
          <w:szCs w:val="28"/>
        </w:rPr>
        <w:t>Официальный</w:t>
      </w:r>
      <w:r w:rsidRPr="00D916EC">
        <w:rPr>
          <w:rFonts w:ascii="Times New Roman" w:hAnsi="Times New Roman" w:cs="Times New Roman"/>
          <w:sz w:val="28"/>
          <w:szCs w:val="28"/>
        </w:rPr>
        <w:t xml:space="preserve"> сайт</w:t>
      </w:r>
      <w:r>
        <w:rPr>
          <w:rFonts w:ascii="Times New Roman" w:hAnsi="Times New Roman" w:cs="Times New Roman"/>
          <w:sz w:val="28"/>
          <w:szCs w:val="28"/>
        </w:rPr>
        <w:t xml:space="preserve">: </w:t>
      </w:r>
      <w:hyperlink r:id="rId28" w:history="1">
        <w:r w:rsidR="00CF2B90" w:rsidRPr="00D33514">
          <w:rPr>
            <w:rStyle w:val="a3"/>
            <w:rFonts w:ascii="Times New Roman" w:hAnsi="Times New Roman" w:cs="Times New Roman"/>
            <w:sz w:val="28"/>
            <w:szCs w:val="28"/>
          </w:rPr>
          <w:t>http://lenoblinvest.ru</w:t>
        </w:r>
      </w:hyperlink>
      <w:r w:rsidR="00CF2B90" w:rsidRPr="00CF2B90">
        <w:rPr>
          <w:rFonts w:ascii="Times New Roman" w:hAnsi="Times New Roman" w:cs="Times New Roman"/>
          <w:sz w:val="28"/>
          <w:szCs w:val="28"/>
        </w:rPr>
        <w:t xml:space="preserve"> </w:t>
      </w:r>
    </w:p>
    <w:p w14:paraId="3306AEDB" w14:textId="226EE90B" w:rsidR="00C6042D" w:rsidRDefault="00C6042D" w:rsidP="008A0015">
      <w:pPr>
        <w:rPr>
          <w:rFonts w:ascii="Times New Roman" w:hAnsi="Times New Roman" w:cs="Times New Roman"/>
          <w:sz w:val="28"/>
          <w:szCs w:val="28"/>
        </w:rPr>
      </w:pPr>
    </w:p>
    <w:p w14:paraId="13EF0A8A" w14:textId="547404CE" w:rsidR="00C6042D" w:rsidRDefault="00C6042D" w:rsidP="008A0015">
      <w:pPr>
        <w:rPr>
          <w:rFonts w:ascii="Times New Roman" w:hAnsi="Times New Roman" w:cs="Times New Roman"/>
          <w:sz w:val="28"/>
          <w:szCs w:val="28"/>
        </w:rPr>
      </w:pPr>
    </w:p>
    <w:p w14:paraId="7306F6C8" w14:textId="77777777" w:rsidR="009F6EE7" w:rsidRDefault="002A3CA9" w:rsidP="00933926">
      <w:pPr>
        <w:spacing w:after="0"/>
        <w:jc w:val="center"/>
        <w:rPr>
          <w:rFonts w:ascii="Times New Roman" w:hAnsi="Times New Roman" w:cs="Times New Roman"/>
          <w:b/>
          <w:bCs/>
          <w:sz w:val="28"/>
          <w:szCs w:val="28"/>
        </w:rPr>
      </w:pPr>
      <w:r w:rsidRPr="002A3CA9">
        <w:rPr>
          <w:rFonts w:ascii="Times New Roman" w:hAnsi="Times New Roman" w:cs="Times New Roman"/>
          <w:b/>
          <w:bCs/>
          <w:sz w:val="28"/>
          <w:szCs w:val="28"/>
        </w:rPr>
        <w:t xml:space="preserve">Нормативно-правовые акты, </w:t>
      </w:r>
    </w:p>
    <w:p w14:paraId="01E94747" w14:textId="70291491" w:rsidR="00C6042D" w:rsidRPr="002A3CA9" w:rsidRDefault="002A3CA9" w:rsidP="00933926">
      <w:pPr>
        <w:spacing w:after="0"/>
        <w:jc w:val="center"/>
        <w:rPr>
          <w:rFonts w:ascii="Times New Roman" w:hAnsi="Times New Roman" w:cs="Times New Roman"/>
          <w:b/>
          <w:bCs/>
          <w:sz w:val="28"/>
          <w:szCs w:val="28"/>
        </w:rPr>
      </w:pPr>
      <w:r w:rsidRPr="002A3CA9">
        <w:rPr>
          <w:rFonts w:ascii="Times New Roman" w:hAnsi="Times New Roman" w:cs="Times New Roman"/>
          <w:b/>
          <w:bCs/>
          <w:sz w:val="28"/>
          <w:szCs w:val="28"/>
        </w:rPr>
        <w:t>регламентирующие инвестиционный процесс</w:t>
      </w:r>
    </w:p>
    <w:p w14:paraId="1D9C30E5" w14:textId="0C0C920B" w:rsidR="00C6042D" w:rsidRDefault="00C6042D" w:rsidP="00933926">
      <w:pPr>
        <w:spacing w:after="0"/>
        <w:jc w:val="center"/>
        <w:rPr>
          <w:rFonts w:ascii="Times New Roman" w:hAnsi="Times New Roman" w:cs="Times New Roman"/>
          <w:sz w:val="28"/>
          <w:szCs w:val="28"/>
        </w:rPr>
      </w:pPr>
    </w:p>
    <w:p w14:paraId="0B296B9A" w14:textId="566B3B14" w:rsidR="009F6EE7" w:rsidRPr="009F6EE7" w:rsidRDefault="009F6EE7" w:rsidP="00EB6CEA">
      <w:pPr>
        <w:pStyle w:val="headertext"/>
        <w:shd w:val="clear" w:color="auto" w:fill="FFFFFF"/>
        <w:spacing w:before="0" w:beforeAutospacing="0" w:after="0" w:afterAutospacing="0"/>
        <w:ind w:left="-567"/>
        <w:jc w:val="both"/>
        <w:textAlignment w:val="baseline"/>
        <w:rPr>
          <w:spacing w:val="2"/>
          <w:sz w:val="28"/>
          <w:szCs w:val="28"/>
        </w:rPr>
      </w:pPr>
      <w:r w:rsidRPr="009F6EE7">
        <w:rPr>
          <w:spacing w:val="2"/>
          <w:sz w:val="28"/>
          <w:szCs w:val="28"/>
        </w:rPr>
        <w:t>ОБЛАСТНОЙ ЗАКОН Ленинградской области от 29.12.2012 №113-оз</w:t>
      </w:r>
    </w:p>
    <w:p w14:paraId="4F11A5BF" w14:textId="63A9CB69" w:rsidR="009F6EE7" w:rsidRDefault="009F6EE7" w:rsidP="00EB6CEA">
      <w:pPr>
        <w:pStyle w:val="headertext"/>
        <w:shd w:val="clear" w:color="auto" w:fill="FFFFFF"/>
        <w:spacing w:before="0" w:beforeAutospacing="0" w:after="0" w:afterAutospacing="0"/>
        <w:ind w:left="-567"/>
        <w:jc w:val="both"/>
        <w:textAlignment w:val="baseline"/>
        <w:rPr>
          <w:spacing w:val="2"/>
          <w:sz w:val="28"/>
          <w:szCs w:val="28"/>
        </w:rPr>
      </w:pPr>
      <w:r w:rsidRPr="009F6EE7">
        <w:rPr>
          <w:spacing w:val="2"/>
          <w:sz w:val="28"/>
          <w:szCs w:val="28"/>
        </w:rPr>
        <w:t>«О режиме государственной поддержки организаций, осуществляющих инвестиционную деятельность на территории Ленинградской области, и внесении изменений в отдельные законодательные акты Ленинградской области»</w:t>
      </w:r>
      <w:r>
        <w:rPr>
          <w:spacing w:val="2"/>
          <w:sz w:val="28"/>
          <w:szCs w:val="28"/>
        </w:rPr>
        <w:t xml:space="preserve">. </w:t>
      </w:r>
    </w:p>
    <w:p w14:paraId="03ED5E21" w14:textId="77777777" w:rsidR="00933926" w:rsidRPr="009F6EE7" w:rsidRDefault="00933926" w:rsidP="00EB6CEA">
      <w:pPr>
        <w:pStyle w:val="headertext"/>
        <w:shd w:val="clear" w:color="auto" w:fill="FFFFFF"/>
        <w:spacing w:before="0" w:beforeAutospacing="0" w:after="0" w:afterAutospacing="0"/>
        <w:ind w:left="-567"/>
        <w:jc w:val="both"/>
        <w:textAlignment w:val="baseline"/>
        <w:rPr>
          <w:spacing w:val="2"/>
          <w:sz w:val="28"/>
          <w:szCs w:val="28"/>
        </w:rPr>
      </w:pPr>
    </w:p>
    <w:p w14:paraId="51CEB40F" w14:textId="233D55CB" w:rsidR="009F6EE7" w:rsidRPr="009F6EE7" w:rsidRDefault="009F6EE7" w:rsidP="00EB6CEA">
      <w:pPr>
        <w:pStyle w:val="headertext"/>
        <w:shd w:val="clear" w:color="auto" w:fill="FFFFFF"/>
        <w:spacing w:before="0" w:beforeAutospacing="0" w:after="0" w:afterAutospacing="0" w:line="288" w:lineRule="atLeast"/>
        <w:ind w:left="-567"/>
        <w:jc w:val="both"/>
        <w:textAlignment w:val="baseline"/>
        <w:rPr>
          <w:spacing w:val="2"/>
          <w:sz w:val="28"/>
          <w:szCs w:val="28"/>
        </w:rPr>
      </w:pPr>
      <w:r>
        <w:rPr>
          <w:spacing w:val="2"/>
          <w:sz w:val="28"/>
          <w:szCs w:val="28"/>
        </w:rPr>
        <w:t>О</w:t>
      </w:r>
      <w:r w:rsidRPr="009F6EE7">
        <w:rPr>
          <w:spacing w:val="2"/>
          <w:sz w:val="28"/>
          <w:szCs w:val="28"/>
        </w:rPr>
        <w:t>БЛАСТНОЙ ЗАКОН</w:t>
      </w:r>
      <w:r>
        <w:rPr>
          <w:spacing w:val="2"/>
          <w:sz w:val="28"/>
          <w:szCs w:val="28"/>
        </w:rPr>
        <w:t xml:space="preserve"> </w:t>
      </w:r>
      <w:r w:rsidRPr="009F6EE7">
        <w:rPr>
          <w:spacing w:val="2"/>
          <w:sz w:val="28"/>
          <w:szCs w:val="28"/>
        </w:rPr>
        <w:t>Ленинградской области от 2</w:t>
      </w:r>
      <w:r>
        <w:rPr>
          <w:spacing w:val="2"/>
          <w:sz w:val="28"/>
          <w:szCs w:val="28"/>
        </w:rPr>
        <w:t>7</w:t>
      </w:r>
      <w:r w:rsidRPr="009F6EE7">
        <w:rPr>
          <w:spacing w:val="2"/>
          <w:sz w:val="28"/>
          <w:szCs w:val="28"/>
        </w:rPr>
        <w:t>.</w:t>
      </w:r>
      <w:r>
        <w:rPr>
          <w:spacing w:val="2"/>
          <w:sz w:val="28"/>
          <w:szCs w:val="28"/>
        </w:rPr>
        <w:t>01</w:t>
      </w:r>
      <w:r w:rsidRPr="009F6EE7">
        <w:rPr>
          <w:spacing w:val="2"/>
          <w:sz w:val="28"/>
          <w:szCs w:val="28"/>
        </w:rPr>
        <w:t>.201</w:t>
      </w:r>
      <w:r>
        <w:rPr>
          <w:spacing w:val="2"/>
          <w:sz w:val="28"/>
          <w:szCs w:val="28"/>
        </w:rPr>
        <w:t>6</w:t>
      </w:r>
      <w:r w:rsidRPr="009F6EE7">
        <w:rPr>
          <w:spacing w:val="2"/>
          <w:sz w:val="28"/>
          <w:szCs w:val="28"/>
        </w:rPr>
        <w:t xml:space="preserve"> №</w:t>
      </w:r>
      <w:r>
        <w:rPr>
          <w:spacing w:val="2"/>
          <w:sz w:val="28"/>
          <w:szCs w:val="28"/>
        </w:rPr>
        <w:t>01</w:t>
      </w:r>
      <w:r w:rsidRPr="009F6EE7">
        <w:rPr>
          <w:spacing w:val="2"/>
          <w:sz w:val="28"/>
          <w:szCs w:val="28"/>
        </w:rPr>
        <w:t>-оз</w:t>
      </w:r>
    </w:p>
    <w:p w14:paraId="29FC51B4" w14:textId="4440C971" w:rsidR="009F6EE7" w:rsidRDefault="009F6EE7" w:rsidP="00EB6CEA">
      <w:pPr>
        <w:pStyle w:val="headertext"/>
        <w:shd w:val="clear" w:color="auto" w:fill="FFFFFF"/>
        <w:spacing w:before="0" w:beforeAutospacing="0" w:after="0" w:afterAutospacing="0" w:line="288" w:lineRule="atLeast"/>
        <w:ind w:left="-567"/>
        <w:jc w:val="both"/>
        <w:textAlignment w:val="baseline"/>
        <w:rPr>
          <w:spacing w:val="2"/>
          <w:sz w:val="28"/>
          <w:szCs w:val="28"/>
        </w:rPr>
      </w:pPr>
      <w:r>
        <w:rPr>
          <w:spacing w:val="2"/>
          <w:sz w:val="28"/>
          <w:szCs w:val="28"/>
        </w:rPr>
        <w:t>«</w:t>
      </w:r>
      <w:r w:rsidRPr="009F6EE7">
        <w:rPr>
          <w:spacing w:val="2"/>
          <w:sz w:val="28"/>
          <w:szCs w:val="28"/>
        </w:rPr>
        <w:t>О критериях, которым должны соответствовать объекты социально-культурного и коммунально-бытового назначения, масштабные инвестиционные проекты, для размещения (реализации) которых земельные участки предоставляются в аренду без проведения торгов</w:t>
      </w:r>
      <w:r>
        <w:rPr>
          <w:spacing w:val="2"/>
          <w:sz w:val="28"/>
          <w:szCs w:val="28"/>
        </w:rPr>
        <w:t>».</w:t>
      </w:r>
    </w:p>
    <w:p w14:paraId="047CC966" w14:textId="77777777" w:rsidR="00933926" w:rsidRPr="009F6EE7" w:rsidRDefault="00933926" w:rsidP="00EB6CEA">
      <w:pPr>
        <w:pStyle w:val="headertext"/>
        <w:shd w:val="clear" w:color="auto" w:fill="FFFFFF"/>
        <w:spacing w:before="0" w:beforeAutospacing="0" w:after="0" w:afterAutospacing="0" w:line="288" w:lineRule="atLeast"/>
        <w:ind w:left="-567"/>
        <w:jc w:val="both"/>
        <w:textAlignment w:val="baseline"/>
        <w:rPr>
          <w:spacing w:val="2"/>
          <w:sz w:val="28"/>
          <w:szCs w:val="28"/>
        </w:rPr>
      </w:pPr>
    </w:p>
    <w:p w14:paraId="78B6AE81" w14:textId="66F943E9" w:rsidR="00090D00" w:rsidRPr="009F6EE7" w:rsidRDefault="00090D00" w:rsidP="00EB6CEA">
      <w:pPr>
        <w:pStyle w:val="headertext"/>
        <w:shd w:val="clear" w:color="auto" w:fill="FFFFFF"/>
        <w:spacing w:before="0" w:beforeAutospacing="0" w:after="0" w:afterAutospacing="0" w:line="288" w:lineRule="atLeast"/>
        <w:ind w:left="-567"/>
        <w:jc w:val="both"/>
        <w:textAlignment w:val="baseline"/>
        <w:rPr>
          <w:spacing w:val="2"/>
          <w:sz w:val="28"/>
          <w:szCs w:val="28"/>
        </w:rPr>
      </w:pPr>
      <w:r w:rsidRPr="00090D00">
        <w:rPr>
          <w:spacing w:val="2"/>
          <w:sz w:val="28"/>
          <w:szCs w:val="28"/>
        </w:rPr>
        <w:t>ОБЛАСТНОЙ ЗАКОН</w:t>
      </w:r>
      <w:r>
        <w:rPr>
          <w:spacing w:val="2"/>
          <w:sz w:val="28"/>
          <w:szCs w:val="28"/>
        </w:rPr>
        <w:t xml:space="preserve"> </w:t>
      </w:r>
      <w:r w:rsidRPr="009F6EE7">
        <w:rPr>
          <w:spacing w:val="2"/>
          <w:sz w:val="28"/>
          <w:szCs w:val="28"/>
        </w:rPr>
        <w:t>Ленинградской области от 2</w:t>
      </w:r>
      <w:r>
        <w:rPr>
          <w:spacing w:val="2"/>
          <w:sz w:val="28"/>
          <w:szCs w:val="28"/>
        </w:rPr>
        <w:t>5</w:t>
      </w:r>
      <w:r w:rsidRPr="009F6EE7">
        <w:rPr>
          <w:spacing w:val="2"/>
          <w:sz w:val="28"/>
          <w:szCs w:val="28"/>
        </w:rPr>
        <w:t>.</w:t>
      </w:r>
      <w:r>
        <w:rPr>
          <w:spacing w:val="2"/>
          <w:sz w:val="28"/>
          <w:szCs w:val="28"/>
        </w:rPr>
        <w:t>11</w:t>
      </w:r>
      <w:r w:rsidRPr="009F6EE7">
        <w:rPr>
          <w:spacing w:val="2"/>
          <w:sz w:val="28"/>
          <w:szCs w:val="28"/>
        </w:rPr>
        <w:t>.201</w:t>
      </w:r>
      <w:r>
        <w:rPr>
          <w:spacing w:val="2"/>
          <w:sz w:val="28"/>
          <w:szCs w:val="28"/>
        </w:rPr>
        <w:t>9</w:t>
      </w:r>
      <w:r w:rsidRPr="009F6EE7">
        <w:rPr>
          <w:spacing w:val="2"/>
          <w:sz w:val="28"/>
          <w:szCs w:val="28"/>
        </w:rPr>
        <w:t xml:space="preserve"> №</w:t>
      </w:r>
      <w:r>
        <w:rPr>
          <w:spacing w:val="2"/>
          <w:sz w:val="28"/>
          <w:szCs w:val="28"/>
        </w:rPr>
        <w:t>89</w:t>
      </w:r>
      <w:r w:rsidRPr="009F6EE7">
        <w:rPr>
          <w:spacing w:val="2"/>
          <w:sz w:val="28"/>
          <w:szCs w:val="28"/>
        </w:rPr>
        <w:t>-оз</w:t>
      </w:r>
    </w:p>
    <w:p w14:paraId="1DD6601B" w14:textId="7CDDCEF8" w:rsidR="00090D00" w:rsidRPr="00090D00" w:rsidRDefault="00090D00" w:rsidP="00EB6CEA">
      <w:pPr>
        <w:pStyle w:val="headertext"/>
        <w:shd w:val="clear" w:color="auto" w:fill="FFFFFF"/>
        <w:spacing w:before="0" w:beforeAutospacing="0" w:after="0" w:afterAutospacing="0" w:line="288" w:lineRule="atLeast"/>
        <w:ind w:left="-567"/>
        <w:jc w:val="both"/>
        <w:textAlignment w:val="baseline"/>
        <w:rPr>
          <w:spacing w:val="2"/>
          <w:sz w:val="28"/>
          <w:szCs w:val="28"/>
        </w:rPr>
      </w:pPr>
      <w:r>
        <w:rPr>
          <w:spacing w:val="2"/>
          <w:sz w:val="28"/>
          <w:szCs w:val="28"/>
        </w:rPr>
        <w:t>«</w:t>
      </w:r>
      <w:r w:rsidRPr="00090D00">
        <w:rPr>
          <w:spacing w:val="2"/>
          <w:sz w:val="28"/>
          <w:szCs w:val="28"/>
        </w:rPr>
        <w:t>О мерах стимулирования при реализации региональных инвестиционных проектов на территории Ленинградской области и о внесении изменений в отдельные законодательные акты Ленинградской области</w:t>
      </w:r>
      <w:r>
        <w:rPr>
          <w:spacing w:val="2"/>
          <w:sz w:val="28"/>
          <w:szCs w:val="28"/>
        </w:rPr>
        <w:t>».</w:t>
      </w:r>
    </w:p>
    <w:p w14:paraId="0ECA3426" w14:textId="1D527226" w:rsidR="004E3C73" w:rsidRPr="009F6EE7" w:rsidRDefault="00090D00" w:rsidP="00EB6CEA">
      <w:pPr>
        <w:pStyle w:val="headertext"/>
        <w:shd w:val="clear" w:color="auto" w:fill="FFFFFF"/>
        <w:spacing w:before="0" w:beforeAutospacing="0" w:after="0" w:afterAutospacing="0" w:line="288" w:lineRule="atLeast"/>
        <w:ind w:left="-567"/>
        <w:jc w:val="both"/>
        <w:textAlignment w:val="baseline"/>
        <w:rPr>
          <w:spacing w:val="2"/>
          <w:sz w:val="28"/>
          <w:szCs w:val="28"/>
        </w:rPr>
      </w:pPr>
      <w:r>
        <w:fldChar w:fldCharType="begin"/>
      </w:r>
      <w:r>
        <w:instrText xml:space="preserve"> HYPERLINK "https://www.google.com/url?sa=t&amp;rct=j&amp;q=&amp;esrc=s&amp;source=web&amp;cd=&amp;ved=2ahUKEwiUu7CetKjvAhWps4sKHXHFBesQFjAAegQIAhAD&amp;url=http%3A%2F%2Fpublication.pravo.gov.ru%2FDocument%2FView%2F4700202004060005&amp;usg=AOvVaw02iAOX0vYCvbCdrbfTGEYI" </w:instrText>
      </w:r>
      <w:r>
        <w:fldChar w:fldCharType="separate"/>
      </w:r>
      <w:r>
        <w:rPr>
          <w:rFonts w:ascii="Arial" w:hAnsi="Arial" w:cs="Arial"/>
          <w:color w:val="1A0DAB"/>
          <w:shd w:val="clear" w:color="auto" w:fill="FFFFFF"/>
        </w:rPr>
        <w:br/>
      </w:r>
      <w:r w:rsidR="004E3C73">
        <w:rPr>
          <w:spacing w:val="2"/>
          <w:sz w:val="28"/>
          <w:szCs w:val="28"/>
        </w:rPr>
        <w:t>О</w:t>
      </w:r>
      <w:r w:rsidR="004E3C73" w:rsidRPr="009F6EE7">
        <w:rPr>
          <w:spacing w:val="2"/>
          <w:sz w:val="28"/>
          <w:szCs w:val="28"/>
        </w:rPr>
        <w:t>БЛАСТНОЙ ЗАКОН</w:t>
      </w:r>
      <w:r w:rsidR="004E3C73">
        <w:rPr>
          <w:spacing w:val="2"/>
          <w:sz w:val="28"/>
          <w:szCs w:val="28"/>
        </w:rPr>
        <w:t xml:space="preserve"> </w:t>
      </w:r>
      <w:r w:rsidR="004E3C73" w:rsidRPr="009F6EE7">
        <w:rPr>
          <w:spacing w:val="2"/>
          <w:sz w:val="28"/>
          <w:szCs w:val="28"/>
        </w:rPr>
        <w:t xml:space="preserve">Ленинградской области от </w:t>
      </w:r>
      <w:r w:rsidR="004E3C73">
        <w:rPr>
          <w:spacing w:val="2"/>
          <w:sz w:val="28"/>
          <w:szCs w:val="28"/>
        </w:rPr>
        <w:t>06</w:t>
      </w:r>
      <w:r w:rsidR="004E3C73" w:rsidRPr="009F6EE7">
        <w:rPr>
          <w:spacing w:val="2"/>
          <w:sz w:val="28"/>
          <w:szCs w:val="28"/>
        </w:rPr>
        <w:t>.</w:t>
      </w:r>
      <w:r w:rsidR="004E3C73">
        <w:rPr>
          <w:spacing w:val="2"/>
          <w:sz w:val="28"/>
          <w:szCs w:val="28"/>
        </w:rPr>
        <w:t>04</w:t>
      </w:r>
      <w:r w:rsidR="004E3C73" w:rsidRPr="009F6EE7">
        <w:rPr>
          <w:spacing w:val="2"/>
          <w:sz w:val="28"/>
          <w:szCs w:val="28"/>
        </w:rPr>
        <w:t>.20</w:t>
      </w:r>
      <w:r w:rsidR="004E3C73">
        <w:rPr>
          <w:spacing w:val="2"/>
          <w:sz w:val="28"/>
          <w:szCs w:val="28"/>
        </w:rPr>
        <w:t>20</w:t>
      </w:r>
      <w:r w:rsidR="004E3C73" w:rsidRPr="009F6EE7">
        <w:rPr>
          <w:spacing w:val="2"/>
          <w:sz w:val="28"/>
          <w:szCs w:val="28"/>
        </w:rPr>
        <w:t xml:space="preserve"> №</w:t>
      </w:r>
      <w:r w:rsidR="004E3C73">
        <w:rPr>
          <w:spacing w:val="2"/>
          <w:sz w:val="28"/>
          <w:szCs w:val="28"/>
        </w:rPr>
        <w:t>36</w:t>
      </w:r>
      <w:r w:rsidR="004E3C73" w:rsidRPr="009F6EE7">
        <w:rPr>
          <w:spacing w:val="2"/>
          <w:sz w:val="28"/>
          <w:szCs w:val="28"/>
        </w:rPr>
        <w:t>-оз</w:t>
      </w:r>
    </w:p>
    <w:p w14:paraId="13F0C3AA" w14:textId="3D0F11FC" w:rsidR="00090D00" w:rsidRDefault="004E3C73" w:rsidP="00EB6CEA">
      <w:pPr>
        <w:ind w:left="-567"/>
        <w:jc w:val="both"/>
        <w:rPr>
          <w:sz w:val="30"/>
          <w:szCs w:val="30"/>
        </w:rPr>
      </w:pPr>
      <w:r>
        <w:rPr>
          <w:spacing w:val="2"/>
          <w:sz w:val="28"/>
          <w:szCs w:val="28"/>
        </w:rPr>
        <w:t>«</w:t>
      </w:r>
      <w:r w:rsidRPr="00090D00">
        <w:rPr>
          <w:rFonts w:ascii="Times New Roman" w:hAnsi="Times New Roman" w:cs="Times New Roman"/>
          <w:spacing w:val="2"/>
          <w:sz w:val="28"/>
          <w:szCs w:val="28"/>
        </w:rPr>
        <w:t xml:space="preserve">О </w:t>
      </w:r>
      <w:r>
        <w:rPr>
          <w:rFonts w:ascii="Times New Roman" w:hAnsi="Times New Roman" w:cs="Times New Roman"/>
          <w:spacing w:val="2"/>
          <w:sz w:val="28"/>
          <w:szCs w:val="28"/>
        </w:rPr>
        <w:t>применении на территории Ленинградской области инвестиционного налогового вычета по налогу на прибыль организации».</w:t>
      </w:r>
    </w:p>
    <w:p w14:paraId="61DD330C" w14:textId="7837AC15" w:rsidR="00FA4DD0" w:rsidRPr="008504CA" w:rsidRDefault="00090D00" w:rsidP="00EB6CEA">
      <w:pPr>
        <w:tabs>
          <w:tab w:val="left" w:pos="4678"/>
        </w:tabs>
        <w:ind w:left="-567" w:right="-1"/>
        <w:jc w:val="both"/>
        <w:rPr>
          <w:rFonts w:ascii="Times New Roman" w:hAnsi="Times New Roman" w:cs="Times New Roman"/>
          <w:sz w:val="28"/>
          <w:szCs w:val="28"/>
        </w:rPr>
      </w:pPr>
      <w:r>
        <w:fldChar w:fldCharType="end"/>
      </w:r>
    </w:p>
    <w:sectPr w:rsidR="00FA4DD0" w:rsidRPr="008504CA" w:rsidSect="002D463A">
      <w:type w:val="continuous"/>
      <w:pgSz w:w="11906" w:h="16838"/>
      <w:pgMar w:top="1134" w:right="850" w:bottom="1134"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DD7F0" w14:textId="77777777" w:rsidR="002B2EE1" w:rsidRDefault="002B2EE1" w:rsidP="003942A4">
      <w:pPr>
        <w:spacing w:after="0" w:line="240" w:lineRule="auto"/>
      </w:pPr>
      <w:r>
        <w:separator/>
      </w:r>
    </w:p>
  </w:endnote>
  <w:endnote w:type="continuationSeparator" w:id="0">
    <w:p w14:paraId="40472968" w14:textId="77777777" w:rsidR="002B2EE1" w:rsidRDefault="002B2EE1" w:rsidP="00394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1700040"/>
      <w:docPartObj>
        <w:docPartGallery w:val="Page Numbers (Bottom of Page)"/>
        <w:docPartUnique/>
      </w:docPartObj>
    </w:sdtPr>
    <w:sdtEndPr/>
    <w:sdtContent>
      <w:p w14:paraId="3A440A36" w14:textId="6B9456B0" w:rsidR="00CA2238" w:rsidRDefault="00CA2238">
        <w:pPr>
          <w:pStyle w:val="a9"/>
          <w:jc w:val="center"/>
        </w:pPr>
        <w:r>
          <w:fldChar w:fldCharType="begin"/>
        </w:r>
        <w:r>
          <w:instrText>PAGE   \* MERGEFORMAT</w:instrText>
        </w:r>
        <w:r>
          <w:fldChar w:fldCharType="separate"/>
        </w:r>
        <w:r>
          <w:rPr>
            <w:noProof/>
          </w:rPr>
          <w:t>26</w:t>
        </w:r>
        <w:r>
          <w:fldChar w:fldCharType="end"/>
        </w:r>
      </w:p>
    </w:sdtContent>
  </w:sdt>
  <w:p w14:paraId="5FD87CE8" w14:textId="77777777" w:rsidR="00CA2238" w:rsidRDefault="00CA223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3B774" w14:textId="77777777" w:rsidR="002B2EE1" w:rsidRDefault="002B2EE1" w:rsidP="003942A4">
      <w:pPr>
        <w:spacing w:after="0" w:line="240" w:lineRule="auto"/>
      </w:pPr>
      <w:r>
        <w:separator/>
      </w:r>
    </w:p>
  </w:footnote>
  <w:footnote w:type="continuationSeparator" w:id="0">
    <w:p w14:paraId="20CCC1BC" w14:textId="77777777" w:rsidR="002B2EE1" w:rsidRDefault="002B2EE1" w:rsidP="003942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53D19"/>
    <w:multiLevelType w:val="hybridMultilevel"/>
    <w:tmpl w:val="1D40729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 w15:restartNumberingAfterBreak="0">
    <w:nsid w:val="0F3943AA"/>
    <w:multiLevelType w:val="hybridMultilevel"/>
    <w:tmpl w:val="84C883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9952910"/>
    <w:multiLevelType w:val="hybridMultilevel"/>
    <w:tmpl w:val="84C883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75E22FF"/>
    <w:multiLevelType w:val="hybridMultilevel"/>
    <w:tmpl w:val="A5789758"/>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60736293"/>
    <w:multiLevelType w:val="hybridMultilevel"/>
    <w:tmpl w:val="CAB86C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62B86654"/>
    <w:multiLevelType w:val="hybridMultilevel"/>
    <w:tmpl w:val="D7DCA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E1F"/>
    <w:rsid w:val="0001783F"/>
    <w:rsid w:val="000225AC"/>
    <w:rsid w:val="0002295A"/>
    <w:rsid w:val="000236CD"/>
    <w:rsid w:val="00030220"/>
    <w:rsid w:val="00042BB4"/>
    <w:rsid w:val="0004750D"/>
    <w:rsid w:val="000547BD"/>
    <w:rsid w:val="00067579"/>
    <w:rsid w:val="000839C6"/>
    <w:rsid w:val="00090D00"/>
    <w:rsid w:val="000B19FB"/>
    <w:rsid w:val="000B53ED"/>
    <w:rsid w:val="000D0AC6"/>
    <w:rsid w:val="000F33EC"/>
    <w:rsid w:val="000F749B"/>
    <w:rsid w:val="000F7EC5"/>
    <w:rsid w:val="0010711D"/>
    <w:rsid w:val="00111936"/>
    <w:rsid w:val="0015603A"/>
    <w:rsid w:val="00156EDF"/>
    <w:rsid w:val="001674AF"/>
    <w:rsid w:val="00172180"/>
    <w:rsid w:val="00173FE6"/>
    <w:rsid w:val="0017683E"/>
    <w:rsid w:val="00185F1A"/>
    <w:rsid w:val="00187B52"/>
    <w:rsid w:val="001B3D86"/>
    <w:rsid w:val="001C39D2"/>
    <w:rsid w:val="001D413F"/>
    <w:rsid w:val="001E0062"/>
    <w:rsid w:val="001E1C7D"/>
    <w:rsid w:val="001E21B9"/>
    <w:rsid w:val="001E6B3B"/>
    <w:rsid w:val="00221371"/>
    <w:rsid w:val="00232AD2"/>
    <w:rsid w:val="00242460"/>
    <w:rsid w:val="00243E85"/>
    <w:rsid w:val="00256829"/>
    <w:rsid w:val="002810F9"/>
    <w:rsid w:val="00283E58"/>
    <w:rsid w:val="0028661B"/>
    <w:rsid w:val="002A3CA9"/>
    <w:rsid w:val="002A4355"/>
    <w:rsid w:val="002B1BE9"/>
    <w:rsid w:val="002B2EE1"/>
    <w:rsid w:val="002C4E68"/>
    <w:rsid w:val="002D463A"/>
    <w:rsid w:val="00311638"/>
    <w:rsid w:val="00324ACC"/>
    <w:rsid w:val="00340930"/>
    <w:rsid w:val="0034787E"/>
    <w:rsid w:val="00352782"/>
    <w:rsid w:val="00357DB0"/>
    <w:rsid w:val="00371406"/>
    <w:rsid w:val="00371FFE"/>
    <w:rsid w:val="00393785"/>
    <w:rsid w:val="003942A4"/>
    <w:rsid w:val="003A4591"/>
    <w:rsid w:val="003A6CEC"/>
    <w:rsid w:val="003B32EF"/>
    <w:rsid w:val="003C52C1"/>
    <w:rsid w:val="003D4378"/>
    <w:rsid w:val="003F15B8"/>
    <w:rsid w:val="003F3489"/>
    <w:rsid w:val="004116B8"/>
    <w:rsid w:val="0042445D"/>
    <w:rsid w:val="00473013"/>
    <w:rsid w:val="00476857"/>
    <w:rsid w:val="00485856"/>
    <w:rsid w:val="0048692B"/>
    <w:rsid w:val="004A1D2E"/>
    <w:rsid w:val="004A6F8C"/>
    <w:rsid w:val="004C1316"/>
    <w:rsid w:val="004C63FE"/>
    <w:rsid w:val="004E0964"/>
    <w:rsid w:val="004E3C73"/>
    <w:rsid w:val="004E6BAB"/>
    <w:rsid w:val="005022AA"/>
    <w:rsid w:val="00514638"/>
    <w:rsid w:val="00531BFE"/>
    <w:rsid w:val="00547189"/>
    <w:rsid w:val="005554F4"/>
    <w:rsid w:val="005561B0"/>
    <w:rsid w:val="00560987"/>
    <w:rsid w:val="005837E1"/>
    <w:rsid w:val="0058613E"/>
    <w:rsid w:val="00595937"/>
    <w:rsid w:val="005A7EB9"/>
    <w:rsid w:val="005B5A04"/>
    <w:rsid w:val="005D0DD6"/>
    <w:rsid w:val="005D1A89"/>
    <w:rsid w:val="005E7C17"/>
    <w:rsid w:val="00601F80"/>
    <w:rsid w:val="006056BF"/>
    <w:rsid w:val="006149E5"/>
    <w:rsid w:val="00643601"/>
    <w:rsid w:val="00644674"/>
    <w:rsid w:val="00645D59"/>
    <w:rsid w:val="006647F3"/>
    <w:rsid w:val="006C1849"/>
    <w:rsid w:val="006C3B53"/>
    <w:rsid w:val="006E0385"/>
    <w:rsid w:val="006F1EFB"/>
    <w:rsid w:val="00713B93"/>
    <w:rsid w:val="00714D4D"/>
    <w:rsid w:val="00730439"/>
    <w:rsid w:val="0075272F"/>
    <w:rsid w:val="007618E8"/>
    <w:rsid w:val="007726B8"/>
    <w:rsid w:val="00785A72"/>
    <w:rsid w:val="00786459"/>
    <w:rsid w:val="007900AE"/>
    <w:rsid w:val="007A318F"/>
    <w:rsid w:val="007B4878"/>
    <w:rsid w:val="007D34CB"/>
    <w:rsid w:val="007D3F68"/>
    <w:rsid w:val="007F1A17"/>
    <w:rsid w:val="007F699A"/>
    <w:rsid w:val="00801260"/>
    <w:rsid w:val="00811252"/>
    <w:rsid w:val="00811CB5"/>
    <w:rsid w:val="00825E17"/>
    <w:rsid w:val="00842DD6"/>
    <w:rsid w:val="008504CA"/>
    <w:rsid w:val="008504D5"/>
    <w:rsid w:val="00853C7F"/>
    <w:rsid w:val="00856B27"/>
    <w:rsid w:val="00861A00"/>
    <w:rsid w:val="0088386D"/>
    <w:rsid w:val="008A0015"/>
    <w:rsid w:val="008B4A8A"/>
    <w:rsid w:val="008C2ED6"/>
    <w:rsid w:val="008F34C5"/>
    <w:rsid w:val="00912D65"/>
    <w:rsid w:val="00922683"/>
    <w:rsid w:val="00933926"/>
    <w:rsid w:val="00934E6B"/>
    <w:rsid w:val="00946CFE"/>
    <w:rsid w:val="009524CC"/>
    <w:rsid w:val="0096069B"/>
    <w:rsid w:val="00982551"/>
    <w:rsid w:val="00983F7A"/>
    <w:rsid w:val="00984093"/>
    <w:rsid w:val="00987D85"/>
    <w:rsid w:val="009B62B0"/>
    <w:rsid w:val="009C033C"/>
    <w:rsid w:val="009C18D1"/>
    <w:rsid w:val="009C2892"/>
    <w:rsid w:val="009C4C41"/>
    <w:rsid w:val="009C5062"/>
    <w:rsid w:val="009C57D6"/>
    <w:rsid w:val="009C60AD"/>
    <w:rsid w:val="009D291A"/>
    <w:rsid w:val="009D3734"/>
    <w:rsid w:val="009E4FAF"/>
    <w:rsid w:val="009F6EE7"/>
    <w:rsid w:val="00A10C73"/>
    <w:rsid w:val="00A242EB"/>
    <w:rsid w:val="00A35EA1"/>
    <w:rsid w:val="00A52C54"/>
    <w:rsid w:val="00A54EE0"/>
    <w:rsid w:val="00A71E02"/>
    <w:rsid w:val="00A74AAC"/>
    <w:rsid w:val="00A9739F"/>
    <w:rsid w:val="00AA555A"/>
    <w:rsid w:val="00AE0B4A"/>
    <w:rsid w:val="00AF60B7"/>
    <w:rsid w:val="00B216C3"/>
    <w:rsid w:val="00B44E74"/>
    <w:rsid w:val="00B536E3"/>
    <w:rsid w:val="00B55212"/>
    <w:rsid w:val="00B61451"/>
    <w:rsid w:val="00B65CC7"/>
    <w:rsid w:val="00B67900"/>
    <w:rsid w:val="00B81E60"/>
    <w:rsid w:val="00B852CB"/>
    <w:rsid w:val="00B87CFA"/>
    <w:rsid w:val="00BB3E09"/>
    <w:rsid w:val="00BD3B62"/>
    <w:rsid w:val="00BD3F9A"/>
    <w:rsid w:val="00BE254C"/>
    <w:rsid w:val="00BE3712"/>
    <w:rsid w:val="00BE4238"/>
    <w:rsid w:val="00BE629E"/>
    <w:rsid w:val="00BF7ED9"/>
    <w:rsid w:val="00C35510"/>
    <w:rsid w:val="00C6042D"/>
    <w:rsid w:val="00C618D8"/>
    <w:rsid w:val="00C713E6"/>
    <w:rsid w:val="00C868F5"/>
    <w:rsid w:val="00C87424"/>
    <w:rsid w:val="00C91771"/>
    <w:rsid w:val="00C96C23"/>
    <w:rsid w:val="00C97FAE"/>
    <w:rsid w:val="00CA2238"/>
    <w:rsid w:val="00CB5403"/>
    <w:rsid w:val="00CB677C"/>
    <w:rsid w:val="00CC1BED"/>
    <w:rsid w:val="00CF0979"/>
    <w:rsid w:val="00CF2B90"/>
    <w:rsid w:val="00CF4007"/>
    <w:rsid w:val="00CF7FBB"/>
    <w:rsid w:val="00D00FD2"/>
    <w:rsid w:val="00D1378D"/>
    <w:rsid w:val="00D35CF6"/>
    <w:rsid w:val="00D84E1F"/>
    <w:rsid w:val="00D916EC"/>
    <w:rsid w:val="00DD558D"/>
    <w:rsid w:val="00DD6989"/>
    <w:rsid w:val="00DF0078"/>
    <w:rsid w:val="00DF141F"/>
    <w:rsid w:val="00DF1C81"/>
    <w:rsid w:val="00DF56AB"/>
    <w:rsid w:val="00E00D01"/>
    <w:rsid w:val="00E01840"/>
    <w:rsid w:val="00E1577E"/>
    <w:rsid w:val="00E3512A"/>
    <w:rsid w:val="00E40B88"/>
    <w:rsid w:val="00E40C08"/>
    <w:rsid w:val="00E44F27"/>
    <w:rsid w:val="00E509A9"/>
    <w:rsid w:val="00E700B1"/>
    <w:rsid w:val="00E7391F"/>
    <w:rsid w:val="00E85BA6"/>
    <w:rsid w:val="00E90BBF"/>
    <w:rsid w:val="00E97E50"/>
    <w:rsid w:val="00EA762C"/>
    <w:rsid w:val="00EB0B50"/>
    <w:rsid w:val="00EB149D"/>
    <w:rsid w:val="00EB6CEA"/>
    <w:rsid w:val="00EE0393"/>
    <w:rsid w:val="00EE1186"/>
    <w:rsid w:val="00F00CAC"/>
    <w:rsid w:val="00F11616"/>
    <w:rsid w:val="00F12373"/>
    <w:rsid w:val="00F45064"/>
    <w:rsid w:val="00F61867"/>
    <w:rsid w:val="00F64371"/>
    <w:rsid w:val="00F71571"/>
    <w:rsid w:val="00F7388A"/>
    <w:rsid w:val="00F92C4F"/>
    <w:rsid w:val="00FA05CD"/>
    <w:rsid w:val="00FA1AE9"/>
    <w:rsid w:val="00FA4DD0"/>
    <w:rsid w:val="00FB627C"/>
    <w:rsid w:val="00FB6FBE"/>
    <w:rsid w:val="00FC0938"/>
    <w:rsid w:val="00FD29DE"/>
    <w:rsid w:val="00FE2232"/>
    <w:rsid w:val="00FF0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A95CE9F"/>
  <w15:chartTrackingRefBased/>
  <w15:docId w15:val="{6A76B1E4-0424-430A-B4F9-F05CBE9C7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F00CA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090D0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BE371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801260"/>
    <w:rPr>
      <w:color w:val="0000FF"/>
      <w:u w:val="single"/>
    </w:rPr>
  </w:style>
  <w:style w:type="paragraph" w:styleId="a4">
    <w:name w:val="Normal (Web)"/>
    <w:aliases w:val="Обычный (Web),Обычный (Web)1,Обычный (веб) Знак Знак Знак,Обычный (веб) Знак Знак,Обычный (Web)11,Обычный (веб)1,Обычный (веб)11,Обычный (веб)111 Знак Знак,Обычный (Web) Знак Знак Знак Знак,Обычный (We,Обычный (W,Обычный (веб)"/>
    <w:basedOn w:val="a"/>
    <w:link w:val="a5"/>
    <w:uiPriority w:val="99"/>
    <w:unhideWhenUsed/>
    <w:qFormat/>
    <w:rsid w:val="008012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cardcompanydescription-okved">
    <w:name w:val="ccard__companydescription-okved"/>
    <w:basedOn w:val="a0"/>
    <w:rsid w:val="00801260"/>
  </w:style>
  <w:style w:type="character" w:styleId="a6">
    <w:name w:val="Emphasis"/>
    <w:basedOn w:val="a0"/>
    <w:uiPriority w:val="20"/>
    <w:qFormat/>
    <w:rsid w:val="00801260"/>
    <w:rPr>
      <w:i/>
      <w:iCs/>
    </w:rPr>
  </w:style>
  <w:style w:type="paragraph" w:styleId="a7">
    <w:name w:val="header"/>
    <w:basedOn w:val="a"/>
    <w:link w:val="a8"/>
    <w:uiPriority w:val="99"/>
    <w:unhideWhenUsed/>
    <w:rsid w:val="003942A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942A4"/>
  </w:style>
  <w:style w:type="paragraph" w:styleId="a9">
    <w:name w:val="footer"/>
    <w:basedOn w:val="a"/>
    <w:link w:val="aa"/>
    <w:uiPriority w:val="99"/>
    <w:unhideWhenUsed/>
    <w:rsid w:val="003942A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942A4"/>
  </w:style>
  <w:style w:type="character" w:customStyle="1" w:styleId="1">
    <w:name w:val="Неразрешенное упоминание1"/>
    <w:basedOn w:val="a0"/>
    <w:uiPriority w:val="99"/>
    <w:semiHidden/>
    <w:unhideWhenUsed/>
    <w:rsid w:val="00982551"/>
    <w:rPr>
      <w:color w:val="605E5C"/>
      <w:shd w:val="clear" w:color="auto" w:fill="E1DFDD"/>
    </w:rPr>
  </w:style>
  <w:style w:type="character" w:styleId="ab">
    <w:name w:val="Strong"/>
    <w:basedOn w:val="a0"/>
    <w:uiPriority w:val="22"/>
    <w:qFormat/>
    <w:rsid w:val="00473013"/>
    <w:rPr>
      <w:b/>
      <w:bCs/>
    </w:rPr>
  </w:style>
  <w:style w:type="paragraph" w:customStyle="1" w:styleId="headertext">
    <w:name w:val="headertext"/>
    <w:basedOn w:val="a"/>
    <w:rsid w:val="009F6E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090D00"/>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rsid w:val="00F00CAC"/>
    <w:rPr>
      <w:rFonts w:asciiTheme="majorHAnsi" w:eastAsiaTheme="majorEastAsia" w:hAnsiTheme="majorHAnsi" w:cstheme="majorBidi"/>
      <w:color w:val="2F5496" w:themeColor="accent1" w:themeShade="BF"/>
      <w:sz w:val="26"/>
      <w:szCs w:val="26"/>
    </w:rPr>
  </w:style>
  <w:style w:type="character" w:customStyle="1" w:styleId="hint">
    <w:name w:val="hint"/>
    <w:basedOn w:val="a0"/>
    <w:rsid w:val="00F00CAC"/>
  </w:style>
  <w:style w:type="paragraph" w:customStyle="1" w:styleId="ConsPlusTitle">
    <w:name w:val="ConsPlusTitle"/>
    <w:rsid w:val="006149E5"/>
    <w:pPr>
      <w:widowControl w:val="0"/>
      <w:autoSpaceDE w:val="0"/>
      <w:autoSpaceDN w:val="0"/>
      <w:adjustRightInd w:val="0"/>
      <w:spacing w:after="0" w:line="240" w:lineRule="auto"/>
    </w:pPr>
    <w:rPr>
      <w:rFonts w:ascii="Calibri" w:eastAsia="Times New Roman" w:hAnsi="Calibri" w:cs="Calibri"/>
      <w:b/>
      <w:bCs/>
      <w:lang w:eastAsia="ru-RU"/>
    </w:rPr>
  </w:style>
  <w:style w:type="paragraph" w:styleId="ac">
    <w:name w:val="List Paragraph"/>
    <w:basedOn w:val="a"/>
    <w:uiPriority w:val="34"/>
    <w:qFormat/>
    <w:rsid w:val="00232AD2"/>
    <w:pPr>
      <w:spacing w:after="200" w:line="276" w:lineRule="auto"/>
      <w:ind w:left="720"/>
      <w:contextualSpacing/>
    </w:pPr>
  </w:style>
  <w:style w:type="paragraph" w:styleId="ad">
    <w:name w:val="Body Text"/>
    <w:basedOn w:val="a"/>
    <w:link w:val="ae"/>
    <w:uiPriority w:val="99"/>
    <w:unhideWhenUsed/>
    <w:rsid w:val="00FA4DD0"/>
    <w:pPr>
      <w:spacing w:after="120" w:line="276" w:lineRule="auto"/>
    </w:pPr>
  </w:style>
  <w:style w:type="character" w:customStyle="1" w:styleId="ae">
    <w:name w:val="Основной текст Знак"/>
    <w:basedOn w:val="a0"/>
    <w:link w:val="ad"/>
    <w:uiPriority w:val="99"/>
    <w:rsid w:val="00FA4DD0"/>
  </w:style>
  <w:style w:type="paragraph" w:styleId="21">
    <w:name w:val="Body Text Indent 2"/>
    <w:basedOn w:val="a"/>
    <w:link w:val="22"/>
    <w:uiPriority w:val="99"/>
    <w:unhideWhenUsed/>
    <w:rsid w:val="000B19FB"/>
    <w:pPr>
      <w:spacing w:after="120" w:line="480" w:lineRule="auto"/>
      <w:ind w:left="283"/>
    </w:pPr>
  </w:style>
  <w:style w:type="character" w:customStyle="1" w:styleId="22">
    <w:name w:val="Основной текст с отступом 2 Знак"/>
    <w:basedOn w:val="a0"/>
    <w:link w:val="21"/>
    <w:uiPriority w:val="99"/>
    <w:rsid w:val="000B19FB"/>
  </w:style>
  <w:style w:type="character" w:customStyle="1" w:styleId="a5">
    <w:name w:val="Обычный (Интернет) Знак"/>
    <w:aliases w:val="Обычный (Web) Знак,Обычный (Web)1 Знак,Обычный (веб) Знак Знак Знак Знак,Обычный (веб) Знак Знак Знак1,Обычный (Web)11 Знак,Обычный (веб)1 Знак,Обычный (веб)11 Знак,Обычный (веб)111 Знак Знак Знак,Обычный (We Знак,Обычный (W Знак"/>
    <w:link w:val="a4"/>
    <w:uiPriority w:val="99"/>
    <w:locked/>
    <w:rsid w:val="000B19FB"/>
    <w:rPr>
      <w:rFonts w:ascii="Times New Roman" w:eastAsia="Times New Roman" w:hAnsi="Times New Roman" w:cs="Times New Roman"/>
      <w:sz w:val="24"/>
      <w:szCs w:val="24"/>
      <w:lang w:eastAsia="ru-RU"/>
    </w:rPr>
  </w:style>
  <w:style w:type="paragraph" w:customStyle="1" w:styleId="10">
    <w:name w:val="Обычный1"/>
    <w:uiPriority w:val="99"/>
    <w:qFormat/>
    <w:rsid w:val="000B19FB"/>
    <w:pPr>
      <w:spacing w:after="0" w:line="240" w:lineRule="auto"/>
    </w:pPr>
    <w:rPr>
      <w:rFonts w:ascii="Times New Roman" w:eastAsia="Times New Roman" w:hAnsi="Times New Roman" w:cs="Times New Roman"/>
      <w:sz w:val="20"/>
      <w:szCs w:val="20"/>
      <w:lang w:eastAsia="ru-RU"/>
    </w:rPr>
  </w:style>
  <w:style w:type="table" w:customStyle="1" w:styleId="11">
    <w:name w:val="Сетка таблицы1"/>
    <w:basedOn w:val="a1"/>
    <w:next w:val="af"/>
    <w:uiPriority w:val="59"/>
    <w:rsid w:val="007864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1"/>
    <w:uiPriority w:val="39"/>
    <w:rsid w:val="00786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BE3712"/>
    <w:rPr>
      <w:rFonts w:asciiTheme="majorHAnsi" w:eastAsiaTheme="majorEastAsia" w:hAnsiTheme="majorHAnsi" w:cstheme="majorBidi"/>
      <w:i/>
      <w:iCs/>
      <w:color w:val="2F5496" w:themeColor="accent1" w:themeShade="BF"/>
    </w:rPr>
  </w:style>
  <w:style w:type="paragraph" w:styleId="af0">
    <w:name w:val="No Spacing"/>
    <w:uiPriority w:val="1"/>
    <w:qFormat/>
    <w:rsid w:val="00BE3712"/>
    <w:pPr>
      <w:spacing w:after="0" w:line="240" w:lineRule="auto"/>
    </w:pPr>
  </w:style>
  <w:style w:type="character" w:customStyle="1" w:styleId="copy1">
    <w:name w:val="copy1"/>
    <w:rsid w:val="002D463A"/>
    <w:rPr>
      <w:rFonts w:ascii="Tahoma" w:hAnsi="Tahoma" w:cs="Tahoma"/>
      <w:color w:val="000000"/>
      <w:sz w:val="15"/>
      <w:u w:val="none"/>
    </w:rPr>
  </w:style>
  <w:style w:type="paragraph" w:styleId="af1">
    <w:name w:val="Title"/>
    <w:basedOn w:val="a"/>
    <w:next w:val="af2"/>
    <w:link w:val="af3"/>
    <w:qFormat/>
    <w:rsid w:val="002D463A"/>
    <w:pPr>
      <w:suppressAutoHyphens/>
      <w:spacing w:after="0" w:line="240" w:lineRule="auto"/>
      <w:jc w:val="center"/>
    </w:pPr>
    <w:rPr>
      <w:rFonts w:ascii="Times New Roman" w:eastAsia="Times New Roman" w:hAnsi="Times New Roman" w:cs="Times New Roman"/>
      <w:b/>
      <w:bCs/>
      <w:sz w:val="20"/>
      <w:szCs w:val="36"/>
      <w:lang w:eastAsia="ar-SA"/>
    </w:rPr>
  </w:style>
  <w:style w:type="character" w:customStyle="1" w:styleId="af3">
    <w:name w:val="Заголовок Знак"/>
    <w:basedOn w:val="a0"/>
    <w:link w:val="af1"/>
    <w:rsid w:val="002D463A"/>
    <w:rPr>
      <w:rFonts w:ascii="Times New Roman" w:eastAsia="Times New Roman" w:hAnsi="Times New Roman" w:cs="Times New Roman"/>
      <w:b/>
      <w:bCs/>
      <w:sz w:val="20"/>
      <w:szCs w:val="36"/>
      <w:lang w:eastAsia="ar-SA"/>
    </w:rPr>
  </w:style>
  <w:style w:type="paragraph" w:styleId="af2">
    <w:name w:val="Subtitle"/>
    <w:basedOn w:val="af1"/>
    <w:next w:val="ad"/>
    <w:link w:val="af4"/>
    <w:qFormat/>
    <w:rsid w:val="002D463A"/>
    <w:pPr>
      <w:keepNext/>
      <w:spacing w:before="240" w:after="120"/>
    </w:pPr>
    <w:rPr>
      <w:rFonts w:ascii="Arial" w:eastAsia="Microsoft YaHei" w:hAnsi="Arial" w:cs="Mangal"/>
      <w:b w:val="0"/>
      <w:bCs w:val="0"/>
      <w:i/>
      <w:iCs/>
      <w:sz w:val="28"/>
      <w:szCs w:val="28"/>
    </w:rPr>
  </w:style>
  <w:style w:type="character" w:customStyle="1" w:styleId="af4">
    <w:name w:val="Подзаголовок Знак"/>
    <w:basedOn w:val="a0"/>
    <w:link w:val="af2"/>
    <w:rsid w:val="002D463A"/>
    <w:rPr>
      <w:rFonts w:ascii="Arial" w:eastAsia="Microsoft YaHei" w:hAnsi="Arial" w:cs="Mangal"/>
      <w:i/>
      <w:iCs/>
      <w:sz w:val="28"/>
      <w:szCs w:val="28"/>
      <w:lang w:eastAsia="ar-SA"/>
    </w:rPr>
  </w:style>
  <w:style w:type="character" w:customStyle="1" w:styleId="mw-headline">
    <w:name w:val="mw-headline"/>
    <w:basedOn w:val="a0"/>
    <w:rsid w:val="00A71E02"/>
  </w:style>
  <w:style w:type="character" w:customStyle="1" w:styleId="14">
    <w:name w:val="Обычный +14 Знак"/>
    <w:link w:val="140"/>
    <w:locked/>
    <w:rsid w:val="007618E8"/>
    <w:rPr>
      <w:sz w:val="28"/>
    </w:rPr>
  </w:style>
  <w:style w:type="paragraph" w:customStyle="1" w:styleId="140">
    <w:name w:val="Обычный +14"/>
    <w:basedOn w:val="a"/>
    <w:link w:val="14"/>
    <w:rsid w:val="007618E8"/>
    <w:pPr>
      <w:spacing w:after="0" w:line="240" w:lineRule="auto"/>
      <w:ind w:firstLine="709"/>
      <w:jc w:val="both"/>
    </w:pPr>
    <w:rPr>
      <w:sz w:val="28"/>
    </w:rPr>
  </w:style>
  <w:style w:type="paragraph" w:customStyle="1" w:styleId="12">
    <w:name w:val="Абзац списка1"/>
    <w:aliases w:val="Варианты ответов,SL_Абзац списка,Bakin_Абзац списка,Use Case List Paragraph,ТЗ список,Маркер,Bullet List,FooterText,numbered,Paragraphe de liste1,Bulletr List Paragraph,Абзац списка литеральный"/>
    <w:basedOn w:val="a"/>
    <w:link w:val="ListParagraphChar"/>
    <w:rsid w:val="00D35CF6"/>
    <w:pPr>
      <w:spacing w:after="200" w:line="276" w:lineRule="auto"/>
      <w:ind w:left="720"/>
    </w:pPr>
    <w:rPr>
      <w:rFonts w:ascii="Calibri" w:eastAsia="Times New Roman" w:hAnsi="Calibri" w:cs="Times New Roman"/>
      <w:szCs w:val="20"/>
      <w:lang w:eastAsia="ru-RU"/>
    </w:rPr>
  </w:style>
  <w:style w:type="character" w:customStyle="1" w:styleId="ListParagraphChar">
    <w:name w:val="List Paragraph Char"/>
    <w:aliases w:val="Варианты ответов Char1,SL_Абзац списка Char,Bakin_Абзац списка Char,Use Case List Paragraph Char,ТЗ список Char,Маркер Char,Bullet List Char,FooterText Char,numbered Char,Paragraphe de liste1 Char,Bulletr List Paragraph Char"/>
    <w:link w:val="12"/>
    <w:locked/>
    <w:rsid w:val="00D35CF6"/>
    <w:rPr>
      <w:rFonts w:ascii="Calibri" w:eastAsia="Times New Roman" w:hAnsi="Calibri" w:cs="Times New Roman"/>
      <w:szCs w:val="20"/>
      <w:lang w:eastAsia="ru-RU"/>
    </w:rPr>
  </w:style>
  <w:style w:type="character" w:customStyle="1" w:styleId="normaltextrun">
    <w:name w:val="normaltextrun"/>
    <w:basedOn w:val="a0"/>
    <w:rsid w:val="00A52C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5200">
      <w:bodyDiv w:val="1"/>
      <w:marLeft w:val="0"/>
      <w:marRight w:val="0"/>
      <w:marTop w:val="0"/>
      <w:marBottom w:val="0"/>
      <w:divBdr>
        <w:top w:val="none" w:sz="0" w:space="0" w:color="auto"/>
        <w:left w:val="none" w:sz="0" w:space="0" w:color="auto"/>
        <w:bottom w:val="none" w:sz="0" w:space="0" w:color="auto"/>
        <w:right w:val="none" w:sz="0" w:space="0" w:color="auto"/>
      </w:divBdr>
    </w:div>
    <w:div w:id="37053639">
      <w:bodyDiv w:val="1"/>
      <w:marLeft w:val="0"/>
      <w:marRight w:val="0"/>
      <w:marTop w:val="0"/>
      <w:marBottom w:val="0"/>
      <w:divBdr>
        <w:top w:val="none" w:sz="0" w:space="0" w:color="auto"/>
        <w:left w:val="none" w:sz="0" w:space="0" w:color="auto"/>
        <w:bottom w:val="none" w:sz="0" w:space="0" w:color="auto"/>
        <w:right w:val="none" w:sz="0" w:space="0" w:color="auto"/>
      </w:divBdr>
    </w:div>
    <w:div w:id="88892389">
      <w:bodyDiv w:val="1"/>
      <w:marLeft w:val="0"/>
      <w:marRight w:val="0"/>
      <w:marTop w:val="0"/>
      <w:marBottom w:val="0"/>
      <w:divBdr>
        <w:top w:val="none" w:sz="0" w:space="0" w:color="auto"/>
        <w:left w:val="none" w:sz="0" w:space="0" w:color="auto"/>
        <w:bottom w:val="none" w:sz="0" w:space="0" w:color="auto"/>
        <w:right w:val="none" w:sz="0" w:space="0" w:color="auto"/>
      </w:divBdr>
    </w:div>
    <w:div w:id="207181021">
      <w:bodyDiv w:val="1"/>
      <w:marLeft w:val="0"/>
      <w:marRight w:val="0"/>
      <w:marTop w:val="0"/>
      <w:marBottom w:val="0"/>
      <w:divBdr>
        <w:top w:val="none" w:sz="0" w:space="0" w:color="auto"/>
        <w:left w:val="none" w:sz="0" w:space="0" w:color="auto"/>
        <w:bottom w:val="none" w:sz="0" w:space="0" w:color="auto"/>
        <w:right w:val="none" w:sz="0" w:space="0" w:color="auto"/>
      </w:divBdr>
    </w:div>
    <w:div w:id="279456580">
      <w:bodyDiv w:val="1"/>
      <w:marLeft w:val="0"/>
      <w:marRight w:val="0"/>
      <w:marTop w:val="0"/>
      <w:marBottom w:val="0"/>
      <w:divBdr>
        <w:top w:val="none" w:sz="0" w:space="0" w:color="auto"/>
        <w:left w:val="none" w:sz="0" w:space="0" w:color="auto"/>
        <w:bottom w:val="none" w:sz="0" w:space="0" w:color="auto"/>
        <w:right w:val="none" w:sz="0" w:space="0" w:color="auto"/>
      </w:divBdr>
    </w:div>
    <w:div w:id="348529101">
      <w:bodyDiv w:val="1"/>
      <w:marLeft w:val="0"/>
      <w:marRight w:val="0"/>
      <w:marTop w:val="0"/>
      <w:marBottom w:val="0"/>
      <w:divBdr>
        <w:top w:val="none" w:sz="0" w:space="0" w:color="auto"/>
        <w:left w:val="none" w:sz="0" w:space="0" w:color="auto"/>
        <w:bottom w:val="none" w:sz="0" w:space="0" w:color="auto"/>
        <w:right w:val="none" w:sz="0" w:space="0" w:color="auto"/>
      </w:divBdr>
    </w:div>
    <w:div w:id="407576266">
      <w:bodyDiv w:val="1"/>
      <w:marLeft w:val="0"/>
      <w:marRight w:val="0"/>
      <w:marTop w:val="0"/>
      <w:marBottom w:val="0"/>
      <w:divBdr>
        <w:top w:val="none" w:sz="0" w:space="0" w:color="auto"/>
        <w:left w:val="none" w:sz="0" w:space="0" w:color="auto"/>
        <w:bottom w:val="none" w:sz="0" w:space="0" w:color="auto"/>
        <w:right w:val="none" w:sz="0" w:space="0" w:color="auto"/>
      </w:divBdr>
    </w:div>
    <w:div w:id="479423287">
      <w:bodyDiv w:val="1"/>
      <w:marLeft w:val="0"/>
      <w:marRight w:val="0"/>
      <w:marTop w:val="0"/>
      <w:marBottom w:val="0"/>
      <w:divBdr>
        <w:top w:val="none" w:sz="0" w:space="0" w:color="auto"/>
        <w:left w:val="none" w:sz="0" w:space="0" w:color="auto"/>
        <w:bottom w:val="none" w:sz="0" w:space="0" w:color="auto"/>
        <w:right w:val="none" w:sz="0" w:space="0" w:color="auto"/>
      </w:divBdr>
    </w:div>
    <w:div w:id="499004543">
      <w:bodyDiv w:val="1"/>
      <w:marLeft w:val="0"/>
      <w:marRight w:val="0"/>
      <w:marTop w:val="0"/>
      <w:marBottom w:val="0"/>
      <w:divBdr>
        <w:top w:val="none" w:sz="0" w:space="0" w:color="auto"/>
        <w:left w:val="none" w:sz="0" w:space="0" w:color="auto"/>
        <w:bottom w:val="none" w:sz="0" w:space="0" w:color="auto"/>
        <w:right w:val="none" w:sz="0" w:space="0" w:color="auto"/>
      </w:divBdr>
    </w:div>
    <w:div w:id="509832873">
      <w:bodyDiv w:val="1"/>
      <w:marLeft w:val="0"/>
      <w:marRight w:val="0"/>
      <w:marTop w:val="0"/>
      <w:marBottom w:val="0"/>
      <w:divBdr>
        <w:top w:val="none" w:sz="0" w:space="0" w:color="auto"/>
        <w:left w:val="none" w:sz="0" w:space="0" w:color="auto"/>
        <w:bottom w:val="none" w:sz="0" w:space="0" w:color="auto"/>
        <w:right w:val="none" w:sz="0" w:space="0" w:color="auto"/>
      </w:divBdr>
    </w:div>
    <w:div w:id="512261543">
      <w:bodyDiv w:val="1"/>
      <w:marLeft w:val="0"/>
      <w:marRight w:val="0"/>
      <w:marTop w:val="0"/>
      <w:marBottom w:val="0"/>
      <w:divBdr>
        <w:top w:val="none" w:sz="0" w:space="0" w:color="auto"/>
        <w:left w:val="none" w:sz="0" w:space="0" w:color="auto"/>
        <w:bottom w:val="none" w:sz="0" w:space="0" w:color="auto"/>
        <w:right w:val="none" w:sz="0" w:space="0" w:color="auto"/>
      </w:divBdr>
    </w:div>
    <w:div w:id="556362305">
      <w:bodyDiv w:val="1"/>
      <w:marLeft w:val="0"/>
      <w:marRight w:val="0"/>
      <w:marTop w:val="0"/>
      <w:marBottom w:val="0"/>
      <w:divBdr>
        <w:top w:val="none" w:sz="0" w:space="0" w:color="auto"/>
        <w:left w:val="none" w:sz="0" w:space="0" w:color="auto"/>
        <w:bottom w:val="none" w:sz="0" w:space="0" w:color="auto"/>
        <w:right w:val="none" w:sz="0" w:space="0" w:color="auto"/>
      </w:divBdr>
    </w:div>
    <w:div w:id="672495622">
      <w:bodyDiv w:val="1"/>
      <w:marLeft w:val="0"/>
      <w:marRight w:val="0"/>
      <w:marTop w:val="0"/>
      <w:marBottom w:val="0"/>
      <w:divBdr>
        <w:top w:val="none" w:sz="0" w:space="0" w:color="auto"/>
        <w:left w:val="none" w:sz="0" w:space="0" w:color="auto"/>
        <w:bottom w:val="none" w:sz="0" w:space="0" w:color="auto"/>
        <w:right w:val="none" w:sz="0" w:space="0" w:color="auto"/>
      </w:divBdr>
    </w:div>
    <w:div w:id="697392924">
      <w:bodyDiv w:val="1"/>
      <w:marLeft w:val="0"/>
      <w:marRight w:val="0"/>
      <w:marTop w:val="0"/>
      <w:marBottom w:val="0"/>
      <w:divBdr>
        <w:top w:val="none" w:sz="0" w:space="0" w:color="auto"/>
        <w:left w:val="none" w:sz="0" w:space="0" w:color="auto"/>
        <w:bottom w:val="none" w:sz="0" w:space="0" w:color="auto"/>
        <w:right w:val="none" w:sz="0" w:space="0" w:color="auto"/>
      </w:divBdr>
    </w:div>
    <w:div w:id="774642197">
      <w:bodyDiv w:val="1"/>
      <w:marLeft w:val="0"/>
      <w:marRight w:val="0"/>
      <w:marTop w:val="0"/>
      <w:marBottom w:val="0"/>
      <w:divBdr>
        <w:top w:val="none" w:sz="0" w:space="0" w:color="auto"/>
        <w:left w:val="none" w:sz="0" w:space="0" w:color="auto"/>
        <w:bottom w:val="none" w:sz="0" w:space="0" w:color="auto"/>
        <w:right w:val="none" w:sz="0" w:space="0" w:color="auto"/>
      </w:divBdr>
    </w:div>
    <w:div w:id="783964174">
      <w:bodyDiv w:val="1"/>
      <w:marLeft w:val="0"/>
      <w:marRight w:val="0"/>
      <w:marTop w:val="0"/>
      <w:marBottom w:val="0"/>
      <w:divBdr>
        <w:top w:val="none" w:sz="0" w:space="0" w:color="auto"/>
        <w:left w:val="none" w:sz="0" w:space="0" w:color="auto"/>
        <w:bottom w:val="none" w:sz="0" w:space="0" w:color="auto"/>
        <w:right w:val="none" w:sz="0" w:space="0" w:color="auto"/>
      </w:divBdr>
      <w:divsChild>
        <w:div w:id="1459447306">
          <w:marLeft w:val="0"/>
          <w:marRight w:val="0"/>
          <w:marTop w:val="300"/>
          <w:marBottom w:val="750"/>
          <w:divBdr>
            <w:top w:val="none" w:sz="0" w:space="0" w:color="auto"/>
            <w:left w:val="none" w:sz="0" w:space="0" w:color="auto"/>
            <w:bottom w:val="none" w:sz="0" w:space="0" w:color="auto"/>
            <w:right w:val="none" w:sz="0" w:space="0" w:color="auto"/>
          </w:divBdr>
        </w:div>
      </w:divsChild>
    </w:div>
    <w:div w:id="862667656">
      <w:bodyDiv w:val="1"/>
      <w:marLeft w:val="0"/>
      <w:marRight w:val="0"/>
      <w:marTop w:val="0"/>
      <w:marBottom w:val="0"/>
      <w:divBdr>
        <w:top w:val="none" w:sz="0" w:space="0" w:color="auto"/>
        <w:left w:val="none" w:sz="0" w:space="0" w:color="auto"/>
        <w:bottom w:val="none" w:sz="0" w:space="0" w:color="auto"/>
        <w:right w:val="none" w:sz="0" w:space="0" w:color="auto"/>
      </w:divBdr>
    </w:div>
    <w:div w:id="895773918">
      <w:bodyDiv w:val="1"/>
      <w:marLeft w:val="0"/>
      <w:marRight w:val="0"/>
      <w:marTop w:val="0"/>
      <w:marBottom w:val="0"/>
      <w:divBdr>
        <w:top w:val="none" w:sz="0" w:space="0" w:color="auto"/>
        <w:left w:val="none" w:sz="0" w:space="0" w:color="auto"/>
        <w:bottom w:val="none" w:sz="0" w:space="0" w:color="auto"/>
        <w:right w:val="none" w:sz="0" w:space="0" w:color="auto"/>
      </w:divBdr>
    </w:div>
    <w:div w:id="905602033">
      <w:bodyDiv w:val="1"/>
      <w:marLeft w:val="0"/>
      <w:marRight w:val="0"/>
      <w:marTop w:val="0"/>
      <w:marBottom w:val="0"/>
      <w:divBdr>
        <w:top w:val="none" w:sz="0" w:space="0" w:color="auto"/>
        <w:left w:val="none" w:sz="0" w:space="0" w:color="auto"/>
        <w:bottom w:val="none" w:sz="0" w:space="0" w:color="auto"/>
        <w:right w:val="none" w:sz="0" w:space="0" w:color="auto"/>
      </w:divBdr>
    </w:div>
    <w:div w:id="930049527">
      <w:bodyDiv w:val="1"/>
      <w:marLeft w:val="0"/>
      <w:marRight w:val="0"/>
      <w:marTop w:val="0"/>
      <w:marBottom w:val="0"/>
      <w:divBdr>
        <w:top w:val="none" w:sz="0" w:space="0" w:color="auto"/>
        <w:left w:val="none" w:sz="0" w:space="0" w:color="auto"/>
        <w:bottom w:val="none" w:sz="0" w:space="0" w:color="auto"/>
        <w:right w:val="none" w:sz="0" w:space="0" w:color="auto"/>
      </w:divBdr>
    </w:div>
    <w:div w:id="968437014">
      <w:bodyDiv w:val="1"/>
      <w:marLeft w:val="0"/>
      <w:marRight w:val="0"/>
      <w:marTop w:val="0"/>
      <w:marBottom w:val="0"/>
      <w:divBdr>
        <w:top w:val="none" w:sz="0" w:space="0" w:color="auto"/>
        <w:left w:val="none" w:sz="0" w:space="0" w:color="auto"/>
        <w:bottom w:val="none" w:sz="0" w:space="0" w:color="auto"/>
        <w:right w:val="none" w:sz="0" w:space="0" w:color="auto"/>
      </w:divBdr>
    </w:div>
    <w:div w:id="985285601">
      <w:bodyDiv w:val="1"/>
      <w:marLeft w:val="0"/>
      <w:marRight w:val="0"/>
      <w:marTop w:val="0"/>
      <w:marBottom w:val="0"/>
      <w:divBdr>
        <w:top w:val="none" w:sz="0" w:space="0" w:color="auto"/>
        <w:left w:val="none" w:sz="0" w:space="0" w:color="auto"/>
        <w:bottom w:val="none" w:sz="0" w:space="0" w:color="auto"/>
        <w:right w:val="none" w:sz="0" w:space="0" w:color="auto"/>
      </w:divBdr>
    </w:div>
    <w:div w:id="1062748554">
      <w:bodyDiv w:val="1"/>
      <w:marLeft w:val="0"/>
      <w:marRight w:val="0"/>
      <w:marTop w:val="0"/>
      <w:marBottom w:val="0"/>
      <w:divBdr>
        <w:top w:val="none" w:sz="0" w:space="0" w:color="auto"/>
        <w:left w:val="none" w:sz="0" w:space="0" w:color="auto"/>
        <w:bottom w:val="none" w:sz="0" w:space="0" w:color="auto"/>
        <w:right w:val="none" w:sz="0" w:space="0" w:color="auto"/>
      </w:divBdr>
    </w:div>
    <w:div w:id="1143501087">
      <w:bodyDiv w:val="1"/>
      <w:marLeft w:val="0"/>
      <w:marRight w:val="0"/>
      <w:marTop w:val="0"/>
      <w:marBottom w:val="0"/>
      <w:divBdr>
        <w:top w:val="none" w:sz="0" w:space="0" w:color="auto"/>
        <w:left w:val="none" w:sz="0" w:space="0" w:color="auto"/>
        <w:bottom w:val="none" w:sz="0" w:space="0" w:color="auto"/>
        <w:right w:val="none" w:sz="0" w:space="0" w:color="auto"/>
      </w:divBdr>
    </w:div>
    <w:div w:id="1189828164">
      <w:bodyDiv w:val="1"/>
      <w:marLeft w:val="0"/>
      <w:marRight w:val="0"/>
      <w:marTop w:val="0"/>
      <w:marBottom w:val="0"/>
      <w:divBdr>
        <w:top w:val="none" w:sz="0" w:space="0" w:color="auto"/>
        <w:left w:val="none" w:sz="0" w:space="0" w:color="auto"/>
        <w:bottom w:val="none" w:sz="0" w:space="0" w:color="auto"/>
        <w:right w:val="none" w:sz="0" w:space="0" w:color="auto"/>
      </w:divBdr>
    </w:div>
    <w:div w:id="1257598943">
      <w:bodyDiv w:val="1"/>
      <w:marLeft w:val="0"/>
      <w:marRight w:val="0"/>
      <w:marTop w:val="0"/>
      <w:marBottom w:val="0"/>
      <w:divBdr>
        <w:top w:val="none" w:sz="0" w:space="0" w:color="auto"/>
        <w:left w:val="none" w:sz="0" w:space="0" w:color="auto"/>
        <w:bottom w:val="none" w:sz="0" w:space="0" w:color="auto"/>
        <w:right w:val="none" w:sz="0" w:space="0" w:color="auto"/>
      </w:divBdr>
    </w:div>
    <w:div w:id="1260992245">
      <w:bodyDiv w:val="1"/>
      <w:marLeft w:val="0"/>
      <w:marRight w:val="0"/>
      <w:marTop w:val="0"/>
      <w:marBottom w:val="0"/>
      <w:divBdr>
        <w:top w:val="none" w:sz="0" w:space="0" w:color="auto"/>
        <w:left w:val="none" w:sz="0" w:space="0" w:color="auto"/>
        <w:bottom w:val="none" w:sz="0" w:space="0" w:color="auto"/>
        <w:right w:val="none" w:sz="0" w:space="0" w:color="auto"/>
      </w:divBdr>
    </w:div>
    <w:div w:id="1322810930">
      <w:bodyDiv w:val="1"/>
      <w:marLeft w:val="0"/>
      <w:marRight w:val="0"/>
      <w:marTop w:val="0"/>
      <w:marBottom w:val="0"/>
      <w:divBdr>
        <w:top w:val="none" w:sz="0" w:space="0" w:color="auto"/>
        <w:left w:val="none" w:sz="0" w:space="0" w:color="auto"/>
        <w:bottom w:val="none" w:sz="0" w:space="0" w:color="auto"/>
        <w:right w:val="none" w:sz="0" w:space="0" w:color="auto"/>
      </w:divBdr>
    </w:div>
    <w:div w:id="1327324866">
      <w:bodyDiv w:val="1"/>
      <w:marLeft w:val="0"/>
      <w:marRight w:val="0"/>
      <w:marTop w:val="0"/>
      <w:marBottom w:val="0"/>
      <w:divBdr>
        <w:top w:val="none" w:sz="0" w:space="0" w:color="auto"/>
        <w:left w:val="none" w:sz="0" w:space="0" w:color="auto"/>
        <w:bottom w:val="none" w:sz="0" w:space="0" w:color="auto"/>
        <w:right w:val="none" w:sz="0" w:space="0" w:color="auto"/>
      </w:divBdr>
    </w:div>
    <w:div w:id="1350064521">
      <w:bodyDiv w:val="1"/>
      <w:marLeft w:val="0"/>
      <w:marRight w:val="0"/>
      <w:marTop w:val="0"/>
      <w:marBottom w:val="0"/>
      <w:divBdr>
        <w:top w:val="none" w:sz="0" w:space="0" w:color="auto"/>
        <w:left w:val="none" w:sz="0" w:space="0" w:color="auto"/>
        <w:bottom w:val="none" w:sz="0" w:space="0" w:color="auto"/>
        <w:right w:val="none" w:sz="0" w:space="0" w:color="auto"/>
      </w:divBdr>
    </w:div>
    <w:div w:id="1410536412">
      <w:bodyDiv w:val="1"/>
      <w:marLeft w:val="0"/>
      <w:marRight w:val="0"/>
      <w:marTop w:val="0"/>
      <w:marBottom w:val="0"/>
      <w:divBdr>
        <w:top w:val="none" w:sz="0" w:space="0" w:color="auto"/>
        <w:left w:val="none" w:sz="0" w:space="0" w:color="auto"/>
        <w:bottom w:val="none" w:sz="0" w:space="0" w:color="auto"/>
        <w:right w:val="none" w:sz="0" w:space="0" w:color="auto"/>
      </w:divBdr>
      <w:divsChild>
        <w:div w:id="1435980817">
          <w:marLeft w:val="0"/>
          <w:marRight w:val="0"/>
          <w:marTop w:val="0"/>
          <w:marBottom w:val="0"/>
          <w:divBdr>
            <w:top w:val="none" w:sz="0" w:space="0" w:color="auto"/>
            <w:left w:val="none" w:sz="0" w:space="0" w:color="auto"/>
            <w:bottom w:val="none" w:sz="0" w:space="0" w:color="auto"/>
            <w:right w:val="none" w:sz="0" w:space="0" w:color="auto"/>
          </w:divBdr>
        </w:div>
        <w:div w:id="866328757">
          <w:marLeft w:val="0"/>
          <w:marRight w:val="0"/>
          <w:marTop w:val="0"/>
          <w:marBottom w:val="0"/>
          <w:divBdr>
            <w:top w:val="none" w:sz="0" w:space="0" w:color="auto"/>
            <w:left w:val="none" w:sz="0" w:space="0" w:color="auto"/>
            <w:bottom w:val="none" w:sz="0" w:space="0" w:color="auto"/>
            <w:right w:val="none" w:sz="0" w:space="0" w:color="auto"/>
          </w:divBdr>
        </w:div>
        <w:div w:id="1127816588">
          <w:marLeft w:val="0"/>
          <w:marRight w:val="0"/>
          <w:marTop w:val="0"/>
          <w:marBottom w:val="0"/>
          <w:divBdr>
            <w:top w:val="none" w:sz="0" w:space="0" w:color="auto"/>
            <w:left w:val="none" w:sz="0" w:space="0" w:color="auto"/>
            <w:bottom w:val="none" w:sz="0" w:space="0" w:color="auto"/>
            <w:right w:val="none" w:sz="0" w:space="0" w:color="auto"/>
          </w:divBdr>
        </w:div>
        <w:div w:id="97987895">
          <w:marLeft w:val="0"/>
          <w:marRight w:val="0"/>
          <w:marTop w:val="0"/>
          <w:marBottom w:val="0"/>
          <w:divBdr>
            <w:top w:val="none" w:sz="0" w:space="0" w:color="auto"/>
            <w:left w:val="none" w:sz="0" w:space="0" w:color="auto"/>
            <w:bottom w:val="none" w:sz="0" w:space="0" w:color="auto"/>
            <w:right w:val="none" w:sz="0" w:space="0" w:color="auto"/>
          </w:divBdr>
        </w:div>
        <w:div w:id="690257715">
          <w:marLeft w:val="0"/>
          <w:marRight w:val="0"/>
          <w:marTop w:val="0"/>
          <w:marBottom w:val="0"/>
          <w:divBdr>
            <w:top w:val="none" w:sz="0" w:space="0" w:color="auto"/>
            <w:left w:val="none" w:sz="0" w:space="0" w:color="auto"/>
            <w:bottom w:val="none" w:sz="0" w:space="0" w:color="auto"/>
            <w:right w:val="none" w:sz="0" w:space="0" w:color="auto"/>
          </w:divBdr>
        </w:div>
        <w:div w:id="2091610916">
          <w:marLeft w:val="0"/>
          <w:marRight w:val="0"/>
          <w:marTop w:val="0"/>
          <w:marBottom w:val="0"/>
          <w:divBdr>
            <w:top w:val="none" w:sz="0" w:space="0" w:color="auto"/>
            <w:left w:val="none" w:sz="0" w:space="0" w:color="auto"/>
            <w:bottom w:val="none" w:sz="0" w:space="0" w:color="auto"/>
            <w:right w:val="none" w:sz="0" w:space="0" w:color="auto"/>
          </w:divBdr>
        </w:div>
      </w:divsChild>
    </w:div>
    <w:div w:id="1424957221">
      <w:bodyDiv w:val="1"/>
      <w:marLeft w:val="0"/>
      <w:marRight w:val="0"/>
      <w:marTop w:val="0"/>
      <w:marBottom w:val="0"/>
      <w:divBdr>
        <w:top w:val="none" w:sz="0" w:space="0" w:color="auto"/>
        <w:left w:val="none" w:sz="0" w:space="0" w:color="auto"/>
        <w:bottom w:val="none" w:sz="0" w:space="0" w:color="auto"/>
        <w:right w:val="none" w:sz="0" w:space="0" w:color="auto"/>
      </w:divBdr>
    </w:div>
    <w:div w:id="1437408488">
      <w:bodyDiv w:val="1"/>
      <w:marLeft w:val="0"/>
      <w:marRight w:val="0"/>
      <w:marTop w:val="0"/>
      <w:marBottom w:val="0"/>
      <w:divBdr>
        <w:top w:val="none" w:sz="0" w:space="0" w:color="auto"/>
        <w:left w:val="none" w:sz="0" w:space="0" w:color="auto"/>
        <w:bottom w:val="none" w:sz="0" w:space="0" w:color="auto"/>
        <w:right w:val="none" w:sz="0" w:space="0" w:color="auto"/>
      </w:divBdr>
    </w:div>
    <w:div w:id="1441101644">
      <w:bodyDiv w:val="1"/>
      <w:marLeft w:val="0"/>
      <w:marRight w:val="0"/>
      <w:marTop w:val="0"/>
      <w:marBottom w:val="0"/>
      <w:divBdr>
        <w:top w:val="none" w:sz="0" w:space="0" w:color="auto"/>
        <w:left w:val="none" w:sz="0" w:space="0" w:color="auto"/>
        <w:bottom w:val="none" w:sz="0" w:space="0" w:color="auto"/>
        <w:right w:val="none" w:sz="0" w:space="0" w:color="auto"/>
      </w:divBdr>
    </w:div>
    <w:div w:id="1444183312">
      <w:bodyDiv w:val="1"/>
      <w:marLeft w:val="0"/>
      <w:marRight w:val="0"/>
      <w:marTop w:val="0"/>
      <w:marBottom w:val="0"/>
      <w:divBdr>
        <w:top w:val="none" w:sz="0" w:space="0" w:color="auto"/>
        <w:left w:val="none" w:sz="0" w:space="0" w:color="auto"/>
        <w:bottom w:val="none" w:sz="0" w:space="0" w:color="auto"/>
        <w:right w:val="none" w:sz="0" w:space="0" w:color="auto"/>
      </w:divBdr>
    </w:div>
    <w:div w:id="1454790198">
      <w:bodyDiv w:val="1"/>
      <w:marLeft w:val="0"/>
      <w:marRight w:val="0"/>
      <w:marTop w:val="0"/>
      <w:marBottom w:val="0"/>
      <w:divBdr>
        <w:top w:val="none" w:sz="0" w:space="0" w:color="auto"/>
        <w:left w:val="none" w:sz="0" w:space="0" w:color="auto"/>
        <w:bottom w:val="none" w:sz="0" w:space="0" w:color="auto"/>
        <w:right w:val="none" w:sz="0" w:space="0" w:color="auto"/>
      </w:divBdr>
    </w:div>
    <w:div w:id="1476801989">
      <w:bodyDiv w:val="1"/>
      <w:marLeft w:val="0"/>
      <w:marRight w:val="0"/>
      <w:marTop w:val="0"/>
      <w:marBottom w:val="0"/>
      <w:divBdr>
        <w:top w:val="none" w:sz="0" w:space="0" w:color="auto"/>
        <w:left w:val="none" w:sz="0" w:space="0" w:color="auto"/>
        <w:bottom w:val="none" w:sz="0" w:space="0" w:color="auto"/>
        <w:right w:val="none" w:sz="0" w:space="0" w:color="auto"/>
      </w:divBdr>
    </w:div>
    <w:div w:id="1510095553">
      <w:bodyDiv w:val="1"/>
      <w:marLeft w:val="0"/>
      <w:marRight w:val="0"/>
      <w:marTop w:val="0"/>
      <w:marBottom w:val="0"/>
      <w:divBdr>
        <w:top w:val="none" w:sz="0" w:space="0" w:color="auto"/>
        <w:left w:val="none" w:sz="0" w:space="0" w:color="auto"/>
        <w:bottom w:val="none" w:sz="0" w:space="0" w:color="auto"/>
        <w:right w:val="none" w:sz="0" w:space="0" w:color="auto"/>
      </w:divBdr>
    </w:div>
    <w:div w:id="1531600931">
      <w:bodyDiv w:val="1"/>
      <w:marLeft w:val="0"/>
      <w:marRight w:val="0"/>
      <w:marTop w:val="0"/>
      <w:marBottom w:val="0"/>
      <w:divBdr>
        <w:top w:val="none" w:sz="0" w:space="0" w:color="auto"/>
        <w:left w:val="none" w:sz="0" w:space="0" w:color="auto"/>
        <w:bottom w:val="none" w:sz="0" w:space="0" w:color="auto"/>
        <w:right w:val="none" w:sz="0" w:space="0" w:color="auto"/>
      </w:divBdr>
      <w:divsChild>
        <w:div w:id="1542327188">
          <w:marLeft w:val="0"/>
          <w:marRight w:val="0"/>
          <w:marTop w:val="0"/>
          <w:marBottom w:val="225"/>
          <w:divBdr>
            <w:top w:val="none" w:sz="0" w:space="0" w:color="auto"/>
            <w:left w:val="none" w:sz="0" w:space="0" w:color="auto"/>
            <w:bottom w:val="none" w:sz="0" w:space="0" w:color="auto"/>
            <w:right w:val="none" w:sz="0" w:space="0" w:color="auto"/>
          </w:divBdr>
        </w:div>
        <w:div w:id="1116565394">
          <w:marLeft w:val="0"/>
          <w:marRight w:val="0"/>
          <w:marTop w:val="0"/>
          <w:marBottom w:val="225"/>
          <w:divBdr>
            <w:top w:val="none" w:sz="0" w:space="0" w:color="auto"/>
            <w:left w:val="none" w:sz="0" w:space="0" w:color="auto"/>
            <w:bottom w:val="none" w:sz="0" w:space="0" w:color="auto"/>
            <w:right w:val="none" w:sz="0" w:space="0" w:color="auto"/>
          </w:divBdr>
        </w:div>
        <w:div w:id="1521042590">
          <w:marLeft w:val="0"/>
          <w:marRight w:val="0"/>
          <w:marTop w:val="0"/>
          <w:marBottom w:val="225"/>
          <w:divBdr>
            <w:top w:val="none" w:sz="0" w:space="0" w:color="auto"/>
            <w:left w:val="none" w:sz="0" w:space="0" w:color="auto"/>
            <w:bottom w:val="none" w:sz="0" w:space="0" w:color="auto"/>
            <w:right w:val="none" w:sz="0" w:space="0" w:color="auto"/>
          </w:divBdr>
        </w:div>
        <w:div w:id="2063598108">
          <w:marLeft w:val="0"/>
          <w:marRight w:val="0"/>
          <w:marTop w:val="0"/>
          <w:marBottom w:val="225"/>
          <w:divBdr>
            <w:top w:val="none" w:sz="0" w:space="0" w:color="auto"/>
            <w:left w:val="none" w:sz="0" w:space="0" w:color="auto"/>
            <w:bottom w:val="none" w:sz="0" w:space="0" w:color="auto"/>
            <w:right w:val="none" w:sz="0" w:space="0" w:color="auto"/>
          </w:divBdr>
        </w:div>
        <w:div w:id="1985432103">
          <w:marLeft w:val="0"/>
          <w:marRight w:val="0"/>
          <w:marTop w:val="0"/>
          <w:marBottom w:val="225"/>
          <w:divBdr>
            <w:top w:val="none" w:sz="0" w:space="0" w:color="auto"/>
            <w:left w:val="none" w:sz="0" w:space="0" w:color="auto"/>
            <w:bottom w:val="none" w:sz="0" w:space="0" w:color="auto"/>
            <w:right w:val="none" w:sz="0" w:space="0" w:color="auto"/>
          </w:divBdr>
        </w:div>
        <w:div w:id="1364018756">
          <w:marLeft w:val="0"/>
          <w:marRight w:val="0"/>
          <w:marTop w:val="0"/>
          <w:marBottom w:val="225"/>
          <w:divBdr>
            <w:top w:val="none" w:sz="0" w:space="0" w:color="auto"/>
            <w:left w:val="none" w:sz="0" w:space="0" w:color="auto"/>
            <w:bottom w:val="none" w:sz="0" w:space="0" w:color="auto"/>
            <w:right w:val="none" w:sz="0" w:space="0" w:color="auto"/>
          </w:divBdr>
        </w:div>
        <w:div w:id="1249343893">
          <w:marLeft w:val="0"/>
          <w:marRight w:val="0"/>
          <w:marTop w:val="0"/>
          <w:marBottom w:val="225"/>
          <w:divBdr>
            <w:top w:val="none" w:sz="0" w:space="0" w:color="auto"/>
            <w:left w:val="none" w:sz="0" w:space="0" w:color="auto"/>
            <w:bottom w:val="none" w:sz="0" w:space="0" w:color="auto"/>
            <w:right w:val="none" w:sz="0" w:space="0" w:color="auto"/>
          </w:divBdr>
        </w:div>
      </w:divsChild>
    </w:div>
    <w:div w:id="1542786347">
      <w:bodyDiv w:val="1"/>
      <w:marLeft w:val="0"/>
      <w:marRight w:val="0"/>
      <w:marTop w:val="0"/>
      <w:marBottom w:val="0"/>
      <w:divBdr>
        <w:top w:val="none" w:sz="0" w:space="0" w:color="auto"/>
        <w:left w:val="none" w:sz="0" w:space="0" w:color="auto"/>
        <w:bottom w:val="none" w:sz="0" w:space="0" w:color="auto"/>
        <w:right w:val="none" w:sz="0" w:space="0" w:color="auto"/>
      </w:divBdr>
    </w:div>
    <w:div w:id="1621111139">
      <w:bodyDiv w:val="1"/>
      <w:marLeft w:val="0"/>
      <w:marRight w:val="0"/>
      <w:marTop w:val="0"/>
      <w:marBottom w:val="0"/>
      <w:divBdr>
        <w:top w:val="none" w:sz="0" w:space="0" w:color="auto"/>
        <w:left w:val="none" w:sz="0" w:space="0" w:color="auto"/>
        <w:bottom w:val="none" w:sz="0" w:space="0" w:color="auto"/>
        <w:right w:val="none" w:sz="0" w:space="0" w:color="auto"/>
      </w:divBdr>
    </w:div>
    <w:div w:id="1633170550">
      <w:bodyDiv w:val="1"/>
      <w:marLeft w:val="0"/>
      <w:marRight w:val="0"/>
      <w:marTop w:val="0"/>
      <w:marBottom w:val="0"/>
      <w:divBdr>
        <w:top w:val="none" w:sz="0" w:space="0" w:color="auto"/>
        <w:left w:val="none" w:sz="0" w:space="0" w:color="auto"/>
        <w:bottom w:val="none" w:sz="0" w:space="0" w:color="auto"/>
        <w:right w:val="none" w:sz="0" w:space="0" w:color="auto"/>
      </w:divBdr>
    </w:div>
    <w:div w:id="1684942426">
      <w:bodyDiv w:val="1"/>
      <w:marLeft w:val="0"/>
      <w:marRight w:val="0"/>
      <w:marTop w:val="0"/>
      <w:marBottom w:val="0"/>
      <w:divBdr>
        <w:top w:val="none" w:sz="0" w:space="0" w:color="auto"/>
        <w:left w:val="none" w:sz="0" w:space="0" w:color="auto"/>
        <w:bottom w:val="none" w:sz="0" w:space="0" w:color="auto"/>
        <w:right w:val="none" w:sz="0" w:space="0" w:color="auto"/>
      </w:divBdr>
      <w:divsChild>
        <w:div w:id="1180657350">
          <w:marLeft w:val="0"/>
          <w:marRight w:val="0"/>
          <w:marTop w:val="0"/>
          <w:marBottom w:val="0"/>
          <w:divBdr>
            <w:top w:val="none" w:sz="0" w:space="0" w:color="auto"/>
            <w:left w:val="none" w:sz="0" w:space="0" w:color="auto"/>
            <w:bottom w:val="none" w:sz="0" w:space="0" w:color="auto"/>
            <w:right w:val="none" w:sz="0" w:space="0" w:color="auto"/>
          </w:divBdr>
        </w:div>
      </w:divsChild>
    </w:div>
    <w:div w:id="1725719084">
      <w:bodyDiv w:val="1"/>
      <w:marLeft w:val="0"/>
      <w:marRight w:val="0"/>
      <w:marTop w:val="0"/>
      <w:marBottom w:val="0"/>
      <w:divBdr>
        <w:top w:val="none" w:sz="0" w:space="0" w:color="auto"/>
        <w:left w:val="none" w:sz="0" w:space="0" w:color="auto"/>
        <w:bottom w:val="none" w:sz="0" w:space="0" w:color="auto"/>
        <w:right w:val="none" w:sz="0" w:space="0" w:color="auto"/>
      </w:divBdr>
    </w:div>
    <w:div w:id="1736733900">
      <w:bodyDiv w:val="1"/>
      <w:marLeft w:val="0"/>
      <w:marRight w:val="0"/>
      <w:marTop w:val="0"/>
      <w:marBottom w:val="0"/>
      <w:divBdr>
        <w:top w:val="none" w:sz="0" w:space="0" w:color="auto"/>
        <w:left w:val="none" w:sz="0" w:space="0" w:color="auto"/>
        <w:bottom w:val="none" w:sz="0" w:space="0" w:color="auto"/>
        <w:right w:val="none" w:sz="0" w:space="0" w:color="auto"/>
      </w:divBdr>
    </w:div>
    <w:div w:id="1746876315">
      <w:bodyDiv w:val="1"/>
      <w:marLeft w:val="0"/>
      <w:marRight w:val="0"/>
      <w:marTop w:val="0"/>
      <w:marBottom w:val="0"/>
      <w:divBdr>
        <w:top w:val="none" w:sz="0" w:space="0" w:color="auto"/>
        <w:left w:val="none" w:sz="0" w:space="0" w:color="auto"/>
        <w:bottom w:val="none" w:sz="0" w:space="0" w:color="auto"/>
        <w:right w:val="none" w:sz="0" w:space="0" w:color="auto"/>
      </w:divBdr>
    </w:div>
    <w:div w:id="1819765500">
      <w:bodyDiv w:val="1"/>
      <w:marLeft w:val="0"/>
      <w:marRight w:val="0"/>
      <w:marTop w:val="0"/>
      <w:marBottom w:val="0"/>
      <w:divBdr>
        <w:top w:val="none" w:sz="0" w:space="0" w:color="auto"/>
        <w:left w:val="none" w:sz="0" w:space="0" w:color="auto"/>
        <w:bottom w:val="none" w:sz="0" w:space="0" w:color="auto"/>
        <w:right w:val="none" w:sz="0" w:space="0" w:color="auto"/>
      </w:divBdr>
    </w:div>
    <w:div w:id="1840147624">
      <w:bodyDiv w:val="1"/>
      <w:marLeft w:val="0"/>
      <w:marRight w:val="0"/>
      <w:marTop w:val="0"/>
      <w:marBottom w:val="0"/>
      <w:divBdr>
        <w:top w:val="none" w:sz="0" w:space="0" w:color="auto"/>
        <w:left w:val="none" w:sz="0" w:space="0" w:color="auto"/>
        <w:bottom w:val="none" w:sz="0" w:space="0" w:color="auto"/>
        <w:right w:val="none" w:sz="0" w:space="0" w:color="auto"/>
      </w:divBdr>
    </w:div>
    <w:div w:id="1872918260">
      <w:bodyDiv w:val="1"/>
      <w:marLeft w:val="0"/>
      <w:marRight w:val="0"/>
      <w:marTop w:val="0"/>
      <w:marBottom w:val="0"/>
      <w:divBdr>
        <w:top w:val="none" w:sz="0" w:space="0" w:color="auto"/>
        <w:left w:val="none" w:sz="0" w:space="0" w:color="auto"/>
        <w:bottom w:val="none" w:sz="0" w:space="0" w:color="auto"/>
        <w:right w:val="none" w:sz="0" w:space="0" w:color="auto"/>
      </w:divBdr>
    </w:div>
    <w:div w:id="2019845489">
      <w:bodyDiv w:val="1"/>
      <w:marLeft w:val="0"/>
      <w:marRight w:val="0"/>
      <w:marTop w:val="0"/>
      <w:marBottom w:val="0"/>
      <w:divBdr>
        <w:top w:val="none" w:sz="0" w:space="0" w:color="auto"/>
        <w:left w:val="none" w:sz="0" w:space="0" w:color="auto"/>
        <w:bottom w:val="none" w:sz="0" w:space="0" w:color="auto"/>
        <w:right w:val="none" w:sz="0" w:space="0" w:color="auto"/>
      </w:divBdr>
    </w:div>
    <w:div w:id="2033530048">
      <w:bodyDiv w:val="1"/>
      <w:marLeft w:val="0"/>
      <w:marRight w:val="0"/>
      <w:marTop w:val="0"/>
      <w:marBottom w:val="0"/>
      <w:divBdr>
        <w:top w:val="none" w:sz="0" w:space="0" w:color="auto"/>
        <w:left w:val="none" w:sz="0" w:space="0" w:color="auto"/>
        <w:bottom w:val="none" w:sz="0" w:space="0" w:color="auto"/>
        <w:right w:val="none" w:sz="0" w:space="0" w:color="auto"/>
      </w:divBdr>
    </w:div>
    <w:div w:id="2043625578">
      <w:bodyDiv w:val="1"/>
      <w:marLeft w:val="0"/>
      <w:marRight w:val="0"/>
      <w:marTop w:val="0"/>
      <w:marBottom w:val="0"/>
      <w:divBdr>
        <w:top w:val="none" w:sz="0" w:space="0" w:color="auto"/>
        <w:left w:val="none" w:sz="0" w:space="0" w:color="auto"/>
        <w:bottom w:val="none" w:sz="0" w:space="0" w:color="auto"/>
        <w:right w:val="none" w:sz="0" w:space="0" w:color="auto"/>
      </w:divBdr>
    </w:div>
    <w:div w:id="2073653430">
      <w:bodyDiv w:val="1"/>
      <w:marLeft w:val="0"/>
      <w:marRight w:val="0"/>
      <w:marTop w:val="0"/>
      <w:marBottom w:val="0"/>
      <w:divBdr>
        <w:top w:val="none" w:sz="0" w:space="0" w:color="auto"/>
        <w:left w:val="none" w:sz="0" w:space="0" w:color="auto"/>
        <w:bottom w:val="none" w:sz="0" w:space="0" w:color="auto"/>
        <w:right w:val="none" w:sz="0" w:space="0" w:color="auto"/>
      </w:divBdr>
    </w:div>
    <w:div w:id="2111969927">
      <w:bodyDiv w:val="1"/>
      <w:marLeft w:val="0"/>
      <w:marRight w:val="0"/>
      <w:marTop w:val="0"/>
      <w:marBottom w:val="0"/>
      <w:divBdr>
        <w:top w:val="none" w:sz="0" w:space="0" w:color="auto"/>
        <w:left w:val="none" w:sz="0" w:space="0" w:color="auto"/>
        <w:bottom w:val="none" w:sz="0" w:space="0" w:color="auto"/>
        <w:right w:val="none" w:sz="0" w:space="0" w:color="auto"/>
      </w:divBdr>
    </w:div>
    <w:div w:id="213729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7.png"/><Relationship Id="rId26" Type="http://schemas.openxmlformats.org/officeDocument/2006/relationships/hyperlink" Target="https://crplo.ru" TargetMode="External"/><Relationship Id="rId3" Type="http://schemas.openxmlformats.org/officeDocument/2006/relationships/settings" Target="settings.xml"/><Relationship Id="rId21" Type="http://schemas.openxmlformats.org/officeDocument/2006/relationships/hyperlink" Target="http://www.813.ru" TargetMode="External"/><Relationship Id="rId7" Type="http://schemas.openxmlformats.org/officeDocument/2006/relationships/footer" Target="footer1.xml"/><Relationship Id="rId12" Type="http://schemas.openxmlformats.org/officeDocument/2006/relationships/image" Target="media/image5.jpg"/><Relationship Id="rId17" Type="http://schemas.openxmlformats.org/officeDocument/2006/relationships/hyperlink" Target="https://map.lenoblinvest.ru" TargetMode="External"/><Relationship Id="rId25" Type="http://schemas.openxmlformats.org/officeDocument/2006/relationships/hyperlink" Target="http://lenoblinvest.ru" TargetMode="External"/><Relationship Id="rId2" Type="http://schemas.openxmlformats.org/officeDocument/2006/relationships/styles" Target="styles.xml"/><Relationship Id="rId16" Type="http://schemas.openxmlformats.org/officeDocument/2006/relationships/hyperlink" Target="mailto:canc@rosmorport.spb.ru" TargetMode="External"/><Relationship Id="rId20" Type="http://schemas.openxmlformats.org/officeDocument/2006/relationships/hyperlink" Target="mailto:info@vbgregion.ru"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yperlink" Target="mailto:econ@lenreg.ru" TargetMode="External"/><Relationship Id="rId5" Type="http://schemas.openxmlformats.org/officeDocument/2006/relationships/footnotes" Target="footnotes.xml"/><Relationship Id="rId15" Type="http://schemas.openxmlformats.org/officeDocument/2006/relationships/hyperlink" Target="mailto:secretary@ptport.ru" TargetMode="External"/><Relationship Id="rId23" Type="http://schemas.openxmlformats.org/officeDocument/2006/relationships/hyperlink" Target="http://www.econ.lenobl.ru" TargetMode="External"/><Relationship Id="rId28" Type="http://schemas.openxmlformats.org/officeDocument/2006/relationships/hyperlink" Target="http://lenoblinvest.ru" TargetMode="External"/><Relationship Id="rId10" Type="http://schemas.openxmlformats.org/officeDocument/2006/relationships/image" Target="media/image3.png"/><Relationship Id="rId19" Type="http://schemas.openxmlformats.org/officeDocument/2006/relationships/hyperlink" Target="http://vbglenobl.ru"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mailto:Secretary@rpk2.lukoil.com" TargetMode="External"/><Relationship Id="rId22" Type="http://schemas.openxmlformats.org/officeDocument/2006/relationships/hyperlink" Target="http://www.sovet-vyborg.ru" TargetMode="External"/><Relationship Id="rId27" Type="http://schemas.openxmlformats.org/officeDocument/2006/relationships/hyperlink" Target="https://www.813.ru"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26</Pages>
  <Words>5717</Words>
  <Characters>32593</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В. Трирог</dc:creator>
  <cp:keywords/>
  <dc:description/>
  <cp:lastModifiedBy>Юлия В. Трирог</cp:lastModifiedBy>
  <cp:revision>4</cp:revision>
  <dcterms:created xsi:type="dcterms:W3CDTF">2022-04-04T12:37:00Z</dcterms:created>
  <dcterms:modified xsi:type="dcterms:W3CDTF">2022-04-04T12:39:00Z</dcterms:modified>
</cp:coreProperties>
</file>