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2177A7" w:rsidRPr="00EA1986" w:rsidRDefault="00C50924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035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7D8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17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</w:t>
      </w:r>
      <w:r w:rsidR="002177A7"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2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177A7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A7" w:rsidRPr="00EA1986" w:rsidRDefault="002177A7" w:rsidP="002177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442A34">
        <w:rPr>
          <w:rFonts w:ascii="Times New Roman" w:hAnsi="Times New Roman" w:cs="Times New Roman"/>
          <w:sz w:val="24"/>
          <w:szCs w:val="24"/>
        </w:rPr>
        <w:t>Помощь в трудную минуту</w:t>
      </w:r>
      <w:r>
        <w:rPr>
          <w:rFonts w:ascii="Times New Roman" w:hAnsi="Times New Roman" w:cs="Times New Roman"/>
          <w:sz w:val="24"/>
          <w:szCs w:val="24"/>
        </w:rPr>
        <w:t>» Соглашение №</w:t>
      </w:r>
      <w:r w:rsidR="00442A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09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50924">
        <w:rPr>
          <w:rFonts w:ascii="Times New Roman" w:hAnsi="Times New Roman" w:cs="Times New Roman"/>
          <w:sz w:val="24"/>
          <w:szCs w:val="24"/>
        </w:rPr>
        <w:t>2</w:t>
      </w:r>
      <w:r w:rsidR="00442A3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701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защита граждан</w:t>
            </w:r>
          </w:p>
        </w:tc>
        <w:tc>
          <w:tcPr>
            <w:tcW w:w="1701" w:type="dxa"/>
          </w:tcPr>
          <w:p w:rsidR="002177A7" w:rsidRPr="00EA1986" w:rsidRDefault="00A67D8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1240000,00</w:t>
            </w:r>
          </w:p>
        </w:tc>
        <w:tc>
          <w:tcPr>
            <w:tcW w:w="1842" w:type="dxa"/>
          </w:tcPr>
          <w:p w:rsidR="002177A7" w:rsidRPr="00EA1986" w:rsidRDefault="00A67D80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997460,00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рамках проведения социальных акций</w:t>
            </w:r>
          </w:p>
        </w:tc>
        <w:tc>
          <w:tcPr>
            <w:tcW w:w="1701" w:type="dxa"/>
          </w:tcPr>
          <w:p w:rsidR="002177A7" w:rsidRPr="00EA1986" w:rsidRDefault="00A67D8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237500,00</w:t>
            </w:r>
          </w:p>
        </w:tc>
        <w:tc>
          <w:tcPr>
            <w:tcW w:w="1842" w:type="dxa"/>
          </w:tcPr>
          <w:p w:rsidR="002177A7" w:rsidRPr="00EA1986" w:rsidRDefault="00A67D8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237500,00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соответствующие уставной деятельности</w:t>
            </w:r>
          </w:p>
        </w:tc>
        <w:tc>
          <w:tcPr>
            <w:tcW w:w="1701" w:type="dxa"/>
          </w:tcPr>
          <w:p w:rsidR="002177A7" w:rsidRPr="00EA1986" w:rsidRDefault="00A67D8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722500,00</w:t>
            </w:r>
          </w:p>
        </w:tc>
        <w:tc>
          <w:tcPr>
            <w:tcW w:w="1842" w:type="dxa"/>
          </w:tcPr>
          <w:p w:rsidR="002177A7" w:rsidRPr="00EA1986" w:rsidRDefault="00A67D80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664043,42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177A7" w:rsidRPr="00EA1986" w:rsidRDefault="00FE3E18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177A7" w:rsidRPr="00EA1986" w:rsidRDefault="00A67D80" w:rsidP="004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  <w:tc>
          <w:tcPr>
            <w:tcW w:w="1842" w:type="dxa"/>
          </w:tcPr>
          <w:p w:rsidR="002177A7" w:rsidRPr="00EA1986" w:rsidRDefault="00A67D80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1899003,42</w:t>
            </w:r>
          </w:p>
        </w:tc>
      </w:tr>
    </w:tbl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Фонда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32297B" w:rsidRPr="002177A7" w:rsidRDefault="0032297B" w:rsidP="002177A7"/>
    <w:sectPr w:rsidR="0032297B" w:rsidRPr="0021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D"/>
    <w:rsid w:val="0001307D"/>
    <w:rsid w:val="00035A28"/>
    <w:rsid w:val="002177A7"/>
    <w:rsid w:val="0032297B"/>
    <w:rsid w:val="00442A34"/>
    <w:rsid w:val="00481CCD"/>
    <w:rsid w:val="004B21B0"/>
    <w:rsid w:val="00650702"/>
    <w:rsid w:val="00A67D80"/>
    <w:rsid w:val="00C50924"/>
    <w:rsid w:val="00DB4BB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AA37-9916-48CA-A9F7-EBEBC1A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7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2021-12-21T06:55:00Z</cp:lastPrinted>
  <dcterms:created xsi:type="dcterms:W3CDTF">2021-12-21T06:55:00Z</dcterms:created>
  <dcterms:modified xsi:type="dcterms:W3CDTF">2021-12-21T08:55:00Z</dcterms:modified>
</cp:coreProperties>
</file>