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21" w:rsidRDefault="00F67221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 w:rsidRPr="006718CE">
        <w:rPr>
          <w:b/>
          <w:color w:val="3C3C3C"/>
          <w:spacing w:val="2"/>
          <w:sz w:val="28"/>
          <w:szCs w:val="28"/>
          <w:lang w:eastAsia="ru-RU"/>
        </w:rPr>
        <w:t xml:space="preserve">Отчет о </w:t>
      </w:r>
      <w:r>
        <w:rPr>
          <w:b/>
          <w:color w:val="3C3C3C"/>
          <w:spacing w:val="2"/>
          <w:sz w:val="28"/>
          <w:szCs w:val="28"/>
          <w:lang w:eastAsia="ru-RU"/>
        </w:rPr>
        <w:t>расходах, источником финансового обеспечения которых является Субсидия</w:t>
      </w:r>
      <w:r w:rsidR="008A6C8C">
        <w:rPr>
          <w:b/>
          <w:color w:val="3C3C3C"/>
          <w:spacing w:val="2"/>
          <w:sz w:val="28"/>
          <w:szCs w:val="28"/>
          <w:lang w:eastAsia="ru-RU"/>
        </w:rPr>
        <w:t xml:space="preserve"> за 9 месяцев</w:t>
      </w:r>
      <w:r w:rsidR="00243CFC">
        <w:rPr>
          <w:b/>
          <w:color w:val="3C3C3C"/>
          <w:spacing w:val="2"/>
          <w:sz w:val="28"/>
          <w:szCs w:val="28"/>
          <w:lang w:eastAsia="ru-RU"/>
        </w:rPr>
        <w:t xml:space="preserve"> 2022</w:t>
      </w:r>
      <w:r w:rsidR="001757AE">
        <w:rPr>
          <w:b/>
          <w:color w:val="3C3C3C"/>
          <w:spacing w:val="2"/>
          <w:sz w:val="28"/>
          <w:szCs w:val="28"/>
          <w:lang w:eastAsia="ru-RU"/>
        </w:rPr>
        <w:t xml:space="preserve"> г.</w:t>
      </w:r>
      <w:bookmarkStart w:id="0" w:name="_GoBack"/>
      <w:bookmarkEnd w:id="0"/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lang w:eastAsia="ru-RU"/>
        </w:rPr>
      </w:pPr>
      <w:r>
        <w:rPr>
          <w:color w:val="2D2D2D"/>
          <w:spacing w:val="2"/>
          <w:lang w:eastAsia="ru-RU"/>
        </w:rPr>
        <w:t xml:space="preserve">Наименование СО НКО –получателя субсидии  </w:t>
      </w:r>
      <w:r w:rsidRPr="006718CE">
        <w:rPr>
          <w:color w:val="2D2D2D"/>
          <w:spacing w:val="2"/>
          <w:sz w:val="28"/>
          <w:szCs w:val="28"/>
          <w:lang w:eastAsia="ru-RU"/>
        </w:rPr>
        <w:t>Фонд социальной поддержки населения муниципального образования «Выборгский район» Ленинградской области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lang w:eastAsia="ru-RU"/>
        </w:rPr>
        <w:t xml:space="preserve">Наименование Проекта: </w:t>
      </w:r>
      <w:r w:rsidRPr="006718CE">
        <w:rPr>
          <w:color w:val="2D2D2D"/>
          <w:spacing w:val="2"/>
          <w:sz w:val="28"/>
          <w:szCs w:val="28"/>
          <w:lang w:eastAsia="ru-RU"/>
        </w:rPr>
        <w:t>«Будьте здоровы»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Соглашение от 18 апреля 2022г №1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Срок реализации проекта: 18.04.2022 по 20.12.2022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Общая стоимость реализации проекта (руб)-2000000,00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Остаток субсидии (руб)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1091"/>
        <w:gridCol w:w="1417"/>
        <w:gridCol w:w="1276"/>
        <w:gridCol w:w="1418"/>
        <w:gridCol w:w="708"/>
        <w:gridCol w:w="894"/>
        <w:gridCol w:w="1082"/>
      </w:tblGrid>
      <w:tr w:rsidR="00F67221" w:rsidRPr="000769A8" w:rsidTr="00243CFC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Направления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Объем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Произ-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Возвра-</w:t>
            </w:r>
          </w:p>
        </w:tc>
        <w:tc>
          <w:tcPr>
            <w:tcW w:w="2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 Субсидии, руб.</w:t>
            </w:r>
          </w:p>
        </w:tc>
      </w:tr>
      <w:tr w:rsidR="00F67221" w:rsidRPr="000769A8" w:rsidTr="00243CFC">
        <w:tc>
          <w:tcPr>
            <w:tcW w:w="14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Субсидии,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предос-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ведено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щено 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всего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 том числе</w:t>
            </w:r>
          </w:p>
        </w:tc>
      </w:tr>
      <w:tr w:rsidR="00F67221" w:rsidRPr="000769A8" w:rsidTr="00243CFC">
        <w:tc>
          <w:tcPr>
            <w:tcW w:w="14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источником финансового обеспечения которых является Субсидия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разрешенный к использо-</w:t>
            </w:r>
            <w:r w:rsidRPr="00F67221">
              <w:rPr>
                <w:sz w:val="20"/>
                <w:szCs w:val="20"/>
              </w:rPr>
              <w:br/>
              <w:t>ванию, на 01.01.20__ г.,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тавленной Субсидии, руб.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 руб.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Местный бюджет, руб.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требуется в направ-</w:t>
            </w:r>
            <w:r w:rsidRPr="00F67221">
              <w:rPr>
                <w:sz w:val="20"/>
                <w:szCs w:val="20"/>
              </w:rPr>
              <w:br/>
              <w:t>лении на те же цели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подлежит возврату в местный</w:t>
            </w:r>
          </w:p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бюджет</w:t>
            </w:r>
          </w:p>
        </w:tc>
      </w:tr>
      <w:tr w:rsidR="00F67221" w:rsidRPr="000769A8" w:rsidTr="00243CFC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6=2+3-4-5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8</w:t>
            </w:r>
          </w:p>
        </w:tc>
      </w:tr>
      <w:tr w:rsidR="00F67221" w:rsidRPr="00F67221" w:rsidTr="008A6C8C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22"/>
                <w:szCs w:val="22"/>
              </w:rPr>
            </w:pPr>
            <w:r w:rsidRPr="00F67221">
              <w:rPr>
                <w:sz w:val="22"/>
                <w:szCs w:val="22"/>
              </w:rPr>
              <w:t>Фактическая помывка в бане пенсионеров и инвалидов на «льготных» условиях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22"/>
                <w:szCs w:val="22"/>
              </w:rPr>
            </w:pPr>
            <w:r w:rsidRPr="00F6722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F67221" w:rsidRDefault="008A6C8C" w:rsidP="00F6722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752796,00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F67221" w:rsidRDefault="008A6C8C" w:rsidP="00F6722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212200,00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F67221" w:rsidRDefault="00F67221" w:rsidP="00243CF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22"/>
                <w:szCs w:val="22"/>
              </w:rPr>
            </w:pPr>
          </w:p>
        </w:tc>
      </w:tr>
      <w:tr w:rsidR="00F67221" w:rsidRPr="00F67221" w:rsidTr="00243CFC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F67221" w:rsidRDefault="00F67221" w:rsidP="00F6722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 по проекту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F67221" w:rsidRDefault="00F67221" w:rsidP="00F6722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F67221" w:rsidRDefault="008A6C8C" w:rsidP="00F6722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334334,00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F67221" w:rsidRDefault="008A6C8C" w:rsidP="00F6722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300449,00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F67221" w:rsidRDefault="00F67221" w:rsidP="00F6722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F67221" w:rsidRDefault="00F67221" w:rsidP="00F6722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F67221" w:rsidRDefault="00F67221" w:rsidP="00F6722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F67221" w:rsidRDefault="00F67221" w:rsidP="00F67221">
            <w:pPr>
              <w:pStyle w:val="a3"/>
              <w:rPr>
                <w:sz w:val="22"/>
                <w:szCs w:val="22"/>
              </w:rPr>
            </w:pPr>
          </w:p>
        </w:tc>
      </w:tr>
      <w:tr w:rsidR="00F67221" w:rsidRPr="00F67221" w:rsidTr="008A6C8C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E92FFF">
            <w:pPr>
              <w:spacing w:line="315" w:lineRule="atLeast"/>
              <w:textAlignment w:val="baseline"/>
              <w:rPr>
                <w:color w:val="2D2D2D"/>
                <w:sz w:val="22"/>
                <w:szCs w:val="22"/>
                <w:lang w:eastAsia="ru-RU"/>
              </w:rPr>
            </w:pPr>
            <w:r w:rsidRPr="00F67221">
              <w:rPr>
                <w:color w:val="2D2D2D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E92FFF">
            <w:pPr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A6C8C" w:rsidRPr="00F67221" w:rsidRDefault="008A6C8C" w:rsidP="00E92FF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1087130,00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F67221" w:rsidRDefault="008A6C8C" w:rsidP="00E92FF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512649,00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F67221" w:rsidRDefault="00F67221" w:rsidP="00E92FF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E92FF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E92FF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E92FFF">
            <w:pPr>
              <w:rPr>
                <w:sz w:val="22"/>
                <w:szCs w:val="22"/>
                <w:lang w:eastAsia="ru-RU"/>
              </w:rPr>
            </w:pPr>
          </w:p>
        </w:tc>
      </w:tr>
    </w:tbl>
    <w:p w:rsidR="00F67221" w:rsidRP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0"/>
          <w:szCs w:val="20"/>
          <w:lang w:eastAsia="ru-RU"/>
        </w:rPr>
      </w:pPr>
      <w:r w:rsidRPr="00F67221">
        <w:rPr>
          <w:color w:val="2D2D2D"/>
          <w:spacing w:val="2"/>
          <w:sz w:val="22"/>
          <w:szCs w:val="22"/>
          <w:lang w:eastAsia="ru-RU"/>
        </w:rPr>
        <w:br/>
      </w:r>
      <w:r w:rsidRPr="00F67221">
        <w:rPr>
          <w:color w:val="2D2D2D"/>
          <w:spacing w:val="2"/>
          <w:sz w:val="20"/>
          <w:szCs w:val="20"/>
          <w:lang w:eastAsia="ru-RU"/>
        </w:rPr>
        <w:t>в графе 7 - сумма неиспользованного остатка субсидии, предоставленной в соответствии с Соглашением, по которой существует потребность Организации в направлении на цели, определенные Соглашением. Графа заполняется только при формировании отчета по состоянию на 31 декабря отчетного года;</w:t>
      </w:r>
      <w:r w:rsidRPr="00F67221">
        <w:rPr>
          <w:color w:val="2D2D2D"/>
          <w:spacing w:val="2"/>
          <w:sz w:val="20"/>
          <w:szCs w:val="20"/>
          <w:lang w:eastAsia="ru-RU"/>
        </w:rPr>
        <w:br/>
      </w:r>
    </w:p>
    <w:p w:rsidR="00F67221" w:rsidRDefault="00F67221" w:rsidP="00F67221">
      <w:r w:rsidRPr="00F67221">
        <w:rPr>
          <w:color w:val="2D2D2D"/>
          <w:spacing w:val="2"/>
          <w:sz w:val="20"/>
          <w:szCs w:val="20"/>
          <w:lang w:eastAsia="ru-RU"/>
        </w:rPr>
        <w:t>в графе 8 - сумма неиспользованного остатка субсидии, предоставленной в соответствии с Соглашением, потребность в направлении которой на цели, определенные Соглашением, отсутствует. Графа заполняется только при формировании отчета по состоянию на 31 декабря отчетного года.</w:t>
      </w:r>
      <w:r w:rsidRPr="00F67221">
        <w:rPr>
          <w:color w:val="2D2D2D"/>
          <w:spacing w:val="2"/>
          <w:sz w:val="20"/>
          <w:szCs w:val="20"/>
          <w:lang w:eastAsia="ru-RU"/>
        </w:rPr>
        <w:br/>
      </w:r>
      <w:r w:rsidRPr="000769A8">
        <w:rPr>
          <w:color w:val="2D2D2D"/>
          <w:spacing w:val="2"/>
          <w:lang w:eastAsia="ru-RU"/>
        </w:rPr>
        <w:br/>
      </w:r>
      <w:r w:rsidR="008A6C8C">
        <w:t>04</w:t>
      </w:r>
      <w:r>
        <w:t>.</w:t>
      </w:r>
      <w:r w:rsidR="008A6C8C">
        <w:t>10</w:t>
      </w:r>
      <w:r>
        <w:t>.2022</w:t>
      </w:r>
      <w:r w:rsidR="008A6C8C">
        <w:t xml:space="preserve"> г.</w:t>
      </w:r>
    </w:p>
    <w:p w:rsidR="00F67221" w:rsidRDefault="00F67221" w:rsidP="00F67221"/>
    <w:p w:rsidR="00F67221" w:rsidRDefault="00F67221" w:rsidP="00F67221">
      <w:r>
        <w:t>Директор Фонда                                                                       А.Н.Свищ</w:t>
      </w:r>
    </w:p>
    <w:p w:rsidR="00F67221" w:rsidRDefault="00F67221" w:rsidP="00F67221"/>
    <w:p w:rsidR="00F67221" w:rsidRDefault="00F67221" w:rsidP="00F67221">
      <w:r>
        <w:t>Гл.бухгалтер                                                                             Н.Н.Коновалова</w:t>
      </w:r>
    </w:p>
    <w:p w:rsidR="00F67221" w:rsidRPr="00F67221" w:rsidRDefault="00F67221" w:rsidP="00F67221">
      <w:r>
        <w:t xml:space="preserve">                                                                М.п.</w:t>
      </w:r>
    </w:p>
    <w:p w:rsidR="00343C88" w:rsidRDefault="00343C88"/>
    <w:sectPr w:rsidR="0034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FE"/>
    <w:rsid w:val="001757AE"/>
    <w:rsid w:val="00243CFC"/>
    <w:rsid w:val="00343C88"/>
    <w:rsid w:val="008A6C8C"/>
    <w:rsid w:val="009B06F2"/>
    <w:rsid w:val="00CA57FE"/>
    <w:rsid w:val="00F6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03B80-91A6-4A4A-80E0-2D866BEC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43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CF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Светлана А.. Худасова</cp:lastModifiedBy>
  <cp:revision>7</cp:revision>
  <cp:lastPrinted>2022-12-20T19:23:00Z</cp:lastPrinted>
  <dcterms:created xsi:type="dcterms:W3CDTF">2022-04-20T07:53:00Z</dcterms:created>
  <dcterms:modified xsi:type="dcterms:W3CDTF">2023-02-21T07:18:00Z</dcterms:modified>
</cp:coreProperties>
</file>