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EB55AC">
        <w:rPr>
          <w:color w:val="000000"/>
          <w:sz w:val="22"/>
          <w:szCs w:val="22"/>
        </w:rPr>
        <w:t>УТВЕРЖДЕНО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 Ленинградской области</w:t>
      </w:r>
    </w:p>
    <w:p w:rsidR="00272E07" w:rsidRPr="00EB55AC" w:rsidRDefault="00272E07" w:rsidP="00DB490D">
      <w:pPr>
        <w:spacing w:line="360" w:lineRule="auto"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 xml:space="preserve">от </w:t>
      </w:r>
      <w:r w:rsidR="0081478C">
        <w:rPr>
          <w:color w:val="000000"/>
          <w:sz w:val="22"/>
          <w:szCs w:val="22"/>
        </w:rPr>
        <w:t>24 декабря 2019 года</w:t>
      </w:r>
      <w:r w:rsidRPr="00EB55AC">
        <w:rPr>
          <w:color w:val="000000"/>
          <w:sz w:val="22"/>
          <w:szCs w:val="22"/>
        </w:rPr>
        <w:t xml:space="preserve"> №</w:t>
      </w:r>
      <w:r w:rsidR="008732F9">
        <w:rPr>
          <w:color w:val="000000"/>
          <w:sz w:val="22"/>
          <w:szCs w:val="22"/>
        </w:rPr>
        <w:t xml:space="preserve"> 27</w:t>
      </w:r>
    </w:p>
    <w:p w:rsidR="00272E07" w:rsidRPr="00EB55AC" w:rsidRDefault="00272E07" w:rsidP="00DB490D">
      <w:pPr>
        <w:spacing w:line="360" w:lineRule="auto"/>
        <w:jc w:val="right"/>
        <w:rPr>
          <w:b/>
          <w:bCs/>
          <w:snapToGrid w:val="0"/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(приложение 1)</w:t>
      </w:r>
    </w:p>
    <w:p w:rsidR="00272E07" w:rsidRPr="00EB55AC" w:rsidRDefault="00272E07" w:rsidP="00DB490D">
      <w:pPr>
        <w:spacing w:before="360"/>
        <w:jc w:val="center"/>
        <w:rPr>
          <w:b/>
          <w:bCs/>
          <w:snapToGrid w:val="0"/>
          <w:color w:val="000000"/>
          <w:sz w:val="28"/>
          <w:szCs w:val="28"/>
        </w:rPr>
      </w:pPr>
      <w:r w:rsidRPr="00EB55AC">
        <w:rPr>
          <w:b/>
          <w:bCs/>
          <w:snapToGrid w:val="0"/>
          <w:color w:val="000000"/>
          <w:sz w:val="28"/>
          <w:szCs w:val="28"/>
        </w:rPr>
        <w:t>ПОЛОЖЕНИЕ</w:t>
      </w:r>
    </w:p>
    <w:p w:rsidR="00272E07" w:rsidRPr="00EB55AC" w:rsidRDefault="00272E07" w:rsidP="00DB490D">
      <w:pPr>
        <w:jc w:val="center"/>
        <w:rPr>
          <w:b/>
          <w:bCs/>
          <w:snapToGrid w:val="0"/>
          <w:color w:val="000000"/>
          <w:sz w:val="28"/>
          <w:szCs w:val="28"/>
        </w:rPr>
      </w:pPr>
      <w:r w:rsidRPr="00EB55AC">
        <w:rPr>
          <w:b/>
          <w:bCs/>
          <w:snapToGrid w:val="0"/>
          <w:color w:val="000000"/>
          <w:sz w:val="28"/>
          <w:szCs w:val="28"/>
        </w:rPr>
        <w:t xml:space="preserve">О МУНИЦИПАЛЬНОЙ СЛУЖБЕ </w:t>
      </w:r>
    </w:p>
    <w:p w:rsidR="00272E07" w:rsidRPr="00EB55AC" w:rsidRDefault="00272E07" w:rsidP="00DB490D">
      <w:pPr>
        <w:jc w:val="center"/>
        <w:rPr>
          <w:b/>
          <w:bCs/>
          <w:snapToGrid w:val="0"/>
          <w:color w:val="000000"/>
          <w:sz w:val="28"/>
          <w:szCs w:val="28"/>
        </w:rPr>
      </w:pPr>
      <w:r w:rsidRPr="00EB55AC">
        <w:rPr>
          <w:b/>
          <w:bCs/>
          <w:snapToGrid w:val="0"/>
          <w:color w:val="000000"/>
          <w:sz w:val="28"/>
          <w:szCs w:val="28"/>
        </w:rPr>
        <w:t>В МУНИЦИПАЛЬНОМ ОБРАЗОВАНИИ</w:t>
      </w:r>
    </w:p>
    <w:p w:rsidR="00272E07" w:rsidRPr="00EB55AC" w:rsidRDefault="00272E07" w:rsidP="00DB490D">
      <w:pPr>
        <w:jc w:val="center"/>
        <w:rPr>
          <w:b/>
          <w:bCs/>
          <w:snapToGrid w:val="0"/>
          <w:color w:val="000000"/>
          <w:sz w:val="28"/>
          <w:szCs w:val="28"/>
        </w:rPr>
      </w:pPr>
      <w:r w:rsidRPr="00EB55AC">
        <w:rPr>
          <w:b/>
          <w:bCs/>
          <w:snapToGrid w:val="0"/>
          <w:color w:val="000000"/>
          <w:sz w:val="28"/>
          <w:szCs w:val="28"/>
        </w:rPr>
        <w:t>«ВЫБОРГСКИЙ РАЙОН» ЛЕНИНГРАДСКОЙ ОБЛАСТИ</w:t>
      </w:r>
    </w:p>
    <w:p w:rsidR="008A0AC9" w:rsidRPr="00EB55AC" w:rsidRDefault="008A0AC9" w:rsidP="00EE59FC">
      <w:pPr>
        <w:spacing w:before="360"/>
        <w:ind w:firstLine="697"/>
        <w:jc w:val="both"/>
        <w:rPr>
          <w:snapToGrid w:val="0"/>
          <w:color w:val="000000"/>
          <w:sz w:val="28"/>
          <w:szCs w:val="28"/>
        </w:rPr>
      </w:pPr>
      <w:r w:rsidRPr="00EB55AC">
        <w:rPr>
          <w:snapToGrid w:val="0"/>
          <w:color w:val="000000"/>
          <w:sz w:val="28"/>
          <w:szCs w:val="28"/>
        </w:rPr>
        <w:t>Настоящее Положение определяет правовое регулирование муниципальной службы в муниципальном образовании «Выборгский район» Ленинградской области (далее – МО «Выборгский район») 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областным законом от 11 марта 2008 года № 14-оз «О правовом регулировании муниципальной службы в Ленинградской области», уставом МО «Выборгский район».</w:t>
      </w:r>
    </w:p>
    <w:p w:rsidR="00436477" w:rsidRPr="00F239CE" w:rsidRDefault="00436477" w:rsidP="00EE59FC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F239CE">
        <w:rPr>
          <w:b/>
          <w:snapToGrid w:val="0"/>
          <w:color w:val="000000"/>
          <w:sz w:val="28"/>
          <w:szCs w:val="28"/>
        </w:rPr>
        <w:t>Статья 1. Общие положения</w:t>
      </w:r>
    </w:p>
    <w:p w:rsidR="00436477" w:rsidRPr="00EB55AC" w:rsidRDefault="00436477" w:rsidP="004364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1. Термины и понятия, которые используются в настоящем Положении, применяются в значениях согласно законодательству.</w:t>
      </w:r>
    </w:p>
    <w:p w:rsidR="00436477" w:rsidRPr="00EB55AC" w:rsidRDefault="00436477" w:rsidP="004364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2. Организация и функционирование муниципальной службы в МО «Выборгский район» осуществляется в соответствии с основными принципами муниципальной службы, установленными законодательством о муниципальной службе.</w:t>
      </w:r>
    </w:p>
    <w:p w:rsidR="00436477" w:rsidRPr="00EB55AC" w:rsidRDefault="00436477" w:rsidP="004364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3. </w:t>
      </w:r>
      <w:bookmarkStart w:id="1" w:name="_Hlk23756345"/>
      <w:r w:rsidRPr="00EB55AC">
        <w:rPr>
          <w:color w:val="000000"/>
          <w:sz w:val="28"/>
          <w:szCs w:val="28"/>
        </w:rPr>
        <w:t xml:space="preserve">Правовой основой муниципальной службы в МО «Выборгский район» являются </w:t>
      </w:r>
      <w:hyperlink r:id="rId8" w:history="1">
        <w:r w:rsidRPr="00EB55AC">
          <w:rPr>
            <w:color w:val="000000"/>
            <w:sz w:val="28"/>
            <w:szCs w:val="28"/>
          </w:rPr>
          <w:t>Конституция</w:t>
        </w:r>
      </w:hyperlink>
      <w:r w:rsidRPr="00EB55AC">
        <w:rPr>
          <w:color w:val="000000"/>
          <w:sz w:val="28"/>
          <w:szCs w:val="28"/>
        </w:rPr>
        <w:t xml:space="preserve"> Российской Федерации, </w:t>
      </w:r>
      <w:r w:rsidRPr="00EB55AC">
        <w:rPr>
          <w:snapToGrid w:val="0"/>
          <w:color w:val="000000"/>
          <w:sz w:val="28"/>
          <w:szCs w:val="28"/>
        </w:rPr>
        <w:t xml:space="preserve">Федеральный закон от 2 марта 2007 года № 25-ФЗ «О муниципальной службе в Российской Федерации» </w:t>
      </w:r>
      <w:r w:rsidRPr="00EB55AC">
        <w:rPr>
          <w:color w:val="000000"/>
          <w:sz w:val="28"/>
          <w:szCs w:val="28"/>
        </w:rPr>
        <w:t xml:space="preserve">и другие федеральные законы, иные нормативные правовые акты Российской Федерации, </w:t>
      </w:r>
      <w:r w:rsidRPr="00EB55AC">
        <w:rPr>
          <w:snapToGrid w:val="0"/>
          <w:color w:val="000000"/>
          <w:sz w:val="28"/>
          <w:szCs w:val="28"/>
        </w:rPr>
        <w:t xml:space="preserve">областной закон от 11 марта 2008 года № 14-оз «О правовом регулировании муниципальной службы в Ленинградской области» и иные законы Ленинградской области, </w:t>
      </w:r>
      <w:r w:rsidRPr="00EB55AC">
        <w:rPr>
          <w:color w:val="000000"/>
          <w:sz w:val="28"/>
          <w:szCs w:val="28"/>
        </w:rPr>
        <w:t>иные нормативные правовые акты Ленинградской области, устав МО «Выборгский район», настоящее Положение и иные муниципальные правовые акты</w:t>
      </w:r>
      <w:r w:rsidR="00D16797">
        <w:rPr>
          <w:color w:val="000000"/>
          <w:sz w:val="28"/>
          <w:szCs w:val="28"/>
        </w:rPr>
        <w:t xml:space="preserve"> МО «Выборгский район»</w:t>
      </w:r>
      <w:r w:rsidRPr="00EB55AC">
        <w:rPr>
          <w:color w:val="000000"/>
          <w:sz w:val="28"/>
          <w:szCs w:val="28"/>
        </w:rPr>
        <w:t>.</w:t>
      </w:r>
    </w:p>
    <w:bookmarkEnd w:id="1"/>
    <w:p w:rsidR="00436477" w:rsidRPr="00EB55AC" w:rsidRDefault="00436477" w:rsidP="004364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4. Нанимателем для муниципального служащего является МО «Выборгский район», от имени которого полномочия нанимателя осуществляет представитель нанимателя (работодатель).</w:t>
      </w:r>
    </w:p>
    <w:p w:rsidR="00436477" w:rsidRPr="00EB55AC" w:rsidRDefault="00436477" w:rsidP="004364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Представителем нанимателя (работодателем) может быть глава МО «Выборгский район», глава администрации МО «Выборгский район» (далее </w:t>
      </w:r>
      <w:r w:rsidRPr="00EB55AC">
        <w:rPr>
          <w:color w:val="000000"/>
          <w:sz w:val="28"/>
          <w:szCs w:val="28"/>
        </w:rPr>
        <w:lastRenderedPageBreak/>
        <w:t>– администрация и глава администрации соответственно), руководитель отраслевого (функционального) органа администрации, являющегося юридическим лицом, председатель контрольно-счетной комиссии МО «Выборгский район» или иное лицо, уполномоченное исполнять обязанности представителя нанимателя (работодателя).</w:t>
      </w:r>
    </w:p>
    <w:p w:rsidR="00436477" w:rsidRPr="00EB55AC" w:rsidRDefault="00436477" w:rsidP="00436477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snapToGrid w:val="0"/>
          <w:color w:val="000000"/>
          <w:sz w:val="28"/>
          <w:szCs w:val="28"/>
        </w:rPr>
        <w:t xml:space="preserve">5. </w:t>
      </w:r>
      <w:r w:rsidRPr="00EB55AC">
        <w:rPr>
          <w:color w:val="000000"/>
          <w:sz w:val="28"/>
          <w:szCs w:val="28"/>
        </w:rPr>
        <w:t>На муниципальных служащих МО «Выборгский район» распространяется действие трудового законодательства с особенностями, предусмотренными федеральным и областным законодательством.</w:t>
      </w:r>
    </w:p>
    <w:p w:rsidR="00272E07" w:rsidRPr="00EB55AC" w:rsidRDefault="00436477" w:rsidP="00436477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6. Финансирование муниципальной службы осуществляется за счет средств бюджета МО «Выборгский район» (далее – местный бюджет).</w:t>
      </w:r>
    </w:p>
    <w:p w:rsidR="005603FF" w:rsidRPr="00F239CE" w:rsidRDefault="005603FF" w:rsidP="00F239CE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F239CE">
        <w:rPr>
          <w:b/>
          <w:snapToGrid w:val="0"/>
          <w:color w:val="000000"/>
          <w:sz w:val="28"/>
          <w:szCs w:val="28"/>
        </w:rPr>
        <w:t>Статья 2.</w:t>
      </w:r>
      <w:r w:rsidRPr="00F239CE">
        <w:rPr>
          <w:b/>
          <w:bCs/>
          <w:snapToGrid w:val="0"/>
          <w:color w:val="000000"/>
          <w:sz w:val="28"/>
          <w:szCs w:val="28"/>
        </w:rPr>
        <w:t xml:space="preserve"> </w:t>
      </w:r>
      <w:r w:rsidRPr="00F239CE">
        <w:rPr>
          <w:b/>
          <w:snapToGrid w:val="0"/>
          <w:color w:val="000000"/>
          <w:sz w:val="28"/>
          <w:szCs w:val="28"/>
        </w:rPr>
        <w:t>Должности и к</w:t>
      </w:r>
      <w:r w:rsidRPr="00F239CE">
        <w:rPr>
          <w:b/>
          <w:color w:val="000000"/>
          <w:sz w:val="28"/>
          <w:szCs w:val="28"/>
        </w:rPr>
        <w:t>валификационные требования для замещения должностей муниципальной службы.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1. Должности муниципальной службы устанавливаются настоящим Положением в соответствии с </w:t>
      </w:r>
      <w:hyperlink r:id="rId9" w:history="1">
        <w:r w:rsidRPr="00EB55AC">
          <w:rPr>
            <w:color w:val="000000"/>
            <w:sz w:val="28"/>
            <w:szCs w:val="28"/>
          </w:rPr>
          <w:t>Реестром</w:t>
        </w:r>
      </w:hyperlink>
      <w:r w:rsidRPr="00EB55AC">
        <w:rPr>
          <w:color w:val="000000"/>
          <w:sz w:val="28"/>
          <w:szCs w:val="28"/>
        </w:rPr>
        <w:t xml:space="preserve"> должностей муниципальной службы в Ленинградской области, утвержденным областным законом.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2. Должности муниципальной службы в МО «Выборгский район» классифицируются по группам и функциональным признакам в соответствии с федеральным и областным законодательством.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3.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4. Квалификационные требования, предъявляемые к уровню профессионального образования, стажу муниципальной службы или работы по специальности в соответствии с типовыми квалификационными требованиями для замещения должностей муниципальной службы, установленными областным законом: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1) высшая группа должностей муниципальной службы - высшее образование не ниже уровня специалитета,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524787" w:rsidRPr="00EB55AC" w:rsidRDefault="00524787" w:rsidP="005247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Квалификационное требование для замещения должностей категории </w:t>
      </w:r>
      <w:r w:rsidR="008437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B55AC">
        <w:rPr>
          <w:rFonts w:ascii="Times New Roman" w:hAnsi="Times New Roman" w:cs="Times New Roman"/>
          <w:color w:val="000000"/>
          <w:sz w:val="28"/>
          <w:szCs w:val="28"/>
        </w:rPr>
        <w:t>руководители</w:t>
      </w:r>
      <w:r w:rsidR="008437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B55AC">
        <w:rPr>
          <w:rFonts w:ascii="Times New Roman" w:hAnsi="Times New Roman" w:cs="Times New Roman"/>
          <w:color w:val="000000"/>
          <w:sz w:val="28"/>
          <w:szCs w:val="28"/>
        </w:rPr>
        <w:t xml:space="preserve"> высшей группы должностей муниципальной службы о наличии высшего образования не ниже уровня специалитета, магистратуры не применяется:</w:t>
      </w:r>
    </w:p>
    <w:p w:rsidR="00524787" w:rsidRPr="00EB55AC" w:rsidRDefault="00524787" w:rsidP="005247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-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524787" w:rsidRPr="00EB55AC" w:rsidRDefault="00524787" w:rsidP="005247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 xml:space="preserve">- к муниципальным служащим, имеющим высшее образование не выше бакалавриата, назначенным на указанные должности до 1 июля 2016 года, в </w:t>
      </w:r>
      <w:r w:rsidRPr="00EB55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замещаемых ими должностей муниципальной службы.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2)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3)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4) старшая группа должностей муниципальной службы категорий </w:t>
      </w:r>
      <w:r w:rsidR="008437F0">
        <w:rPr>
          <w:color w:val="000000"/>
          <w:sz w:val="28"/>
          <w:szCs w:val="28"/>
        </w:rPr>
        <w:t>«</w:t>
      </w:r>
      <w:r w:rsidRPr="00EB55AC">
        <w:rPr>
          <w:color w:val="000000"/>
          <w:sz w:val="28"/>
          <w:szCs w:val="28"/>
        </w:rPr>
        <w:t>руководители</w:t>
      </w:r>
      <w:r w:rsidR="008437F0">
        <w:rPr>
          <w:color w:val="000000"/>
          <w:sz w:val="28"/>
          <w:szCs w:val="28"/>
        </w:rPr>
        <w:t>»</w:t>
      </w:r>
      <w:r w:rsidRPr="00EB55AC">
        <w:rPr>
          <w:color w:val="000000"/>
          <w:sz w:val="28"/>
          <w:szCs w:val="28"/>
        </w:rPr>
        <w:t xml:space="preserve"> и </w:t>
      </w:r>
      <w:r w:rsidR="008437F0">
        <w:rPr>
          <w:color w:val="000000"/>
          <w:sz w:val="28"/>
          <w:szCs w:val="28"/>
        </w:rPr>
        <w:t>«</w:t>
      </w:r>
      <w:r w:rsidRPr="00EB55AC">
        <w:rPr>
          <w:color w:val="000000"/>
          <w:sz w:val="28"/>
          <w:szCs w:val="28"/>
        </w:rPr>
        <w:t>специалисты</w:t>
      </w:r>
      <w:r w:rsidR="008437F0">
        <w:rPr>
          <w:color w:val="000000"/>
          <w:sz w:val="28"/>
          <w:szCs w:val="28"/>
        </w:rPr>
        <w:t>»</w:t>
      </w:r>
      <w:r w:rsidRPr="00EB55AC">
        <w:rPr>
          <w:color w:val="000000"/>
          <w:sz w:val="28"/>
          <w:szCs w:val="28"/>
        </w:rPr>
        <w:t xml:space="preserve">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5) старшая группа должностей муниципальной службы категории </w:t>
      </w:r>
      <w:r w:rsidR="008437F0">
        <w:rPr>
          <w:color w:val="000000"/>
          <w:sz w:val="28"/>
          <w:szCs w:val="28"/>
        </w:rPr>
        <w:t>«</w:t>
      </w:r>
      <w:r w:rsidRPr="00EB55AC">
        <w:rPr>
          <w:color w:val="000000"/>
          <w:sz w:val="28"/>
          <w:szCs w:val="28"/>
        </w:rPr>
        <w:t>обеспечивающие специалисты</w:t>
      </w:r>
      <w:r w:rsidR="008437F0">
        <w:rPr>
          <w:color w:val="000000"/>
          <w:sz w:val="28"/>
          <w:szCs w:val="28"/>
        </w:rPr>
        <w:t>»</w:t>
      </w:r>
      <w:r w:rsidRPr="00EB55AC">
        <w:rPr>
          <w:color w:val="000000"/>
          <w:sz w:val="28"/>
          <w:szCs w:val="28"/>
        </w:rPr>
        <w:t xml:space="preserve"> и младшая группа должностей муниципальной службы категорий </w:t>
      </w:r>
      <w:r w:rsidR="008437F0">
        <w:rPr>
          <w:color w:val="000000"/>
          <w:sz w:val="28"/>
          <w:szCs w:val="28"/>
        </w:rPr>
        <w:t>«</w:t>
      </w:r>
      <w:r w:rsidRPr="00EB55AC">
        <w:rPr>
          <w:color w:val="000000"/>
          <w:sz w:val="28"/>
          <w:szCs w:val="28"/>
        </w:rPr>
        <w:t>специалисты</w:t>
      </w:r>
      <w:r w:rsidR="008437F0">
        <w:rPr>
          <w:color w:val="000000"/>
          <w:sz w:val="28"/>
          <w:szCs w:val="28"/>
        </w:rPr>
        <w:t>»</w:t>
      </w:r>
      <w:r w:rsidRPr="00EB55AC">
        <w:rPr>
          <w:color w:val="000000"/>
          <w:sz w:val="28"/>
          <w:szCs w:val="28"/>
        </w:rPr>
        <w:t xml:space="preserve"> и </w:t>
      </w:r>
      <w:r w:rsidR="008437F0">
        <w:rPr>
          <w:color w:val="000000"/>
          <w:sz w:val="28"/>
          <w:szCs w:val="28"/>
        </w:rPr>
        <w:t>«</w:t>
      </w:r>
      <w:r w:rsidRPr="00EB55AC">
        <w:rPr>
          <w:color w:val="000000"/>
          <w:sz w:val="28"/>
          <w:szCs w:val="28"/>
        </w:rPr>
        <w:t>обеспечивающие специалисты</w:t>
      </w:r>
      <w:r w:rsidR="008437F0">
        <w:rPr>
          <w:color w:val="000000"/>
          <w:sz w:val="28"/>
          <w:szCs w:val="28"/>
        </w:rPr>
        <w:t>»</w:t>
      </w:r>
      <w:r w:rsidRPr="00EB55AC">
        <w:rPr>
          <w:color w:val="000000"/>
          <w:sz w:val="28"/>
          <w:szCs w:val="28"/>
        </w:rPr>
        <w:t xml:space="preserve"> - профессиональное образование, соответствующее направлению деятельности (без предъявления требований к стажу).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_Hlk23759025"/>
      <w:r w:rsidRPr="00EB55AC">
        <w:rPr>
          <w:color w:val="000000"/>
          <w:sz w:val="28"/>
          <w:szCs w:val="28"/>
        </w:rPr>
        <w:t>5.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6. 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7.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  <w:bookmarkEnd w:id="2"/>
    </w:p>
    <w:p w:rsidR="00524787" w:rsidRPr="00EB55AC" w:rsidRDefault="00524787" w:rsidP="00524787">
      <w:pPr>
        <w:widowControl w:val="0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B55AC">
        <w:rPr>
          <w:snapToGrid w:val="0"/>
          <w:color w:val="000000"/>
          <w:sz w:val="28"/>
          <w:szCs w:val="28"/>
        </w:rPr>
        <w:t xml:space="preserve">8. </w:t>
      </w:r>
      <w:r w:rsidRPr="00EB55AC">
        <w:rPr>
          <w:color w:val="000000"/>
          <w:sz w:val="28"/>
          <w:szCs w:val="28"/>
        </w:rPr>
        <w:t>К кандидатам на должность главы администрации в случае назначения на должность по контракту устан</w:t>
      </w:r>
      <w:r w:rsidR="003B61D8" w:rsidRPr="00EB55AC">
        <w:rPr>
          <w:color w:val="000000"/>
          <w:sz w:val="28"/>
          <w:szCs w:val="28"/>
        </w:rPr>
        <w:t>а</w:t>
      </w:r>
      <w:r w:rsidRPr="00EB55AC">
        <w:rPr>
          <w:color w:val="000000"/>
          <w:sz w:val="28"/>
          <w:szCs w:val="28"/>
        </w:rPr>
        <w:t>вл</w:t>
      </w:r>
      <w:r w:rsidR="003B61D8" w:rsidRPr="00EB55AC">
        <w:rPr>
          <w:color w:val="000000"/>
          <w:sz w:val="28"/>
          <w:szCs w:val="28"/>
        </w:rPr>
        <w:t>иваются</w:t>
      </w:r>
      <w:r w:rsidRPr="00EB55AC">
        <w:rPr>
          <w:color w:val="000000"/>
          <w:sz w:val="28"/>
          <w:szCs w:val="28"/>
        </w:rPr>
        <w:t xml:space="preserve"> дополнительные требования областным законом.</w:t>
      </w:r>
    </w:p>
    <w:p w:rsidR="00F85BA0" w:rsidRPr="00F239CE" w:rsidRDefault="00F85BA0" w:rsidP="00F239CE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color w:val="000000"/>
          <w:sz w:val="24"/>
          <w:szCs w:val="24"/>
        </w:rPr>
      </w:pPr>
      <w:r w:rsidRPr="00F239CE">
        <w:rPr>
          <w:b/>
          <w:snapToGrid w:val="0"/>
          <w:color w:val="000000"/>
          <w:sz w:val="28"/>
          <w:szCs w:val="28"/>
        </w:rPr>
        <w:lastRenderedPageBreak/>
        <w:t xml:space="preserve">Статья </w:t>
      </w:r>
      <w:r w:rsidR="003B61D8" w:rsidRPr="00F239CE">
        <w:rPr>
          <w:b/>
          <w:snapToGrid w:val="0"/>
          <w:color w:val="000000"/>
          <w:sz w:val="28"/>
          <w:szCs w:val="28"/>
        </w:rPr>
        <w:t>3</w:t>
      </w:r>
      <w:r w:rsidRPr="00F239CE">
        <w:rPr>
          <w:b/>
          <w:snapToGrid w:val="0"/>
          <w:color w:val="000000"/>
          <w:sz w:val="28"/>
          <w:szCs w:val="28"/>
        </w:rPr>
        <w:t>. Правовое положение (статус) муниципального служащего</w:t>
      </w:r>
      <w:r w:rsidR="008437F0" w:rsidRPr="00F239CE">
        <w:rPr>
          <w:b/>
          <w:color w:val="000000"/>
          <w:sz w:val="24"/>
          <w:szCs w:val="24"/>
        </w:rPr>
        <w:t>.</w:t>
      </w:r>
    </w:p>
    <w:p w:rsidR="00F85BA0" w:rsidRPr="00EB55AC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1. Муниципальный служащий имеет основные права и обязанности в соответствии с действующим законодательством</w:t>
      </w:r>
      <w:r w:rsidR="001C5FA0" w:rsidRPr="001C5FA0">
        <w:rPr>
          <w:color w:val="000000"/>
          <w:sz w:val="28"/>
          <w:szCs w:val="28"/>
        </w:rPr>
        <w:t>.</w:t>
      </w:r>
    </w:p>
    <w:p w:rsidR="00F85BA0" w:rsidRPr="00EB55AC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2. Для муниципальных служащих установлены ограничения и запреты, связанные с муниципальной службой, в соответствии с действующим законодательством.</w:t>
      </w:r>
    </w:p>
    <w:p w:rsidR="00F85BA0" w:rsidRPr="00EB55AC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3. Муниципальный служащий обязан соблюдать установленные законодательством о муниципальной службе требования к служебному поведению.</w:t>
      </w:r>
    </w:p>
    <w:p w:rsidR="00F85BA0" w:rsidRPr="00EB55AC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4. Муниципальным служащим присваивается </w:t>
      </w:r>
      <w:r w:rsidRPr="001C5FA0">
        <w:rPr>
          <w:sz w:val="28"/>
          <w:szCs w:val="28"/>
        </w:rPr>
        <w:t>классный чин в соответствии с</w:t>
      </w:r>
      <w:r w:rsidRPr="00EB55AC">
        <w:rPr>
          <w:color w:val="000000"/>
          <w:sz w:val="28"/>
          <w:szCs w:val="28"/>
        </w:rPr>
        <w:t xml:space="preserve"> замещаемой должностью муниципальной службы в пределах группы должностей муниципальной службы, который указывает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F85BA0" w:rsidRPr="00EB55AC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5. Муниципальным служащим, замещающим должности муниципальной службы на определенный срок исполнения обязанностей, за исключением муниципальных служащих, замещающих должности муниципальной службы категории «руководители»,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F85BA0" w:rsidRPr="004879EE" w:rsidRDefault="00CE540B" w:rsidP="00F85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9EE">
        <w:rPr>
          <w:sz w:val="28"/>
          <w:szCs w:val="28"/>
        </w:rPr>
        <w:t>С</w:t>
      </w:r>
      <w:r w:rsidR="00F85BA0" w:rsidRPr="004879EE">
        <w:rPr>
          <w:sz w:val="28"/>
          <w:szCs w:val="28"/>
        </w:rPr>
        <w:t>дач</w:t>
      </w:r>
      <w:r w:rsidRPr="004879EE">
        <w:rPr>
          <w:sz w:val="28"/>
          <w:szCs w:val="28"/>
        </w:rPr>
        <w:t>а</w:t>
      </w:r>
      <w:r w:rsidR="00F85BA0" w:rsidRPr="004879EE">
        <w:rPr>
          <w:sz w:val="28"/>
          <w:szCs w:val="28"/>
        </w:rPr>
        <w:t xml:space="preserve"> квалификационного экзамена муниципальными служащими осуществляется </w:t>
      </w:r>
      <w:r w:rsidRPr="004879EE">
        <w:rPr>
          <w:sz w:val="28"/>
          <w:szCs w:val="28"/>
        </w:rPr>
        <w:t xml:space="preserve">в порядке </w:t>
      </w:r>
      <w:r w:rsidR="00F85BA0" w:rsidRPr="004879EE">
        <w:rPr>
          <w:sz w:val="28"/>
          <w:szCs w:val="28"/>
        </w:rPr>
        <w:t>в соответствии с приложением 4 к настоящему Положению.</w:t>
      </w:r>
    </w:p>
    <w:p w:rsidR="00F85BA0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6. Муниципальный служащий подлежит аттестации в соответствии с действующим </w:t>
      </w:r>
      <w:r w:rsidRPr="001C5FA0">
        <w:rPr>
          <w:color w:val="000000"/>
          <w:sz w:val="28"/>
          <w:szCs w:val="28"/>
        </w:rPr>
        <w:t>законодательством.</w:t>
      </w:r>
    </w:p>
    <w:p w:rsidR="008437F0" w:rsidRPr="00EB55AC" w:rsidRDefault="008437F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7. Муниципальному служащему предоставляются гарантии в соответствии </w:t>
      </w:r>
      <w:r w:rsidRPr="001C5FA0">
        <w:rPr>
          <w:color w:val="000000"/>
          <w:sz w:val="28"/>
          <w:szCs w:val="28"/>
        </w:rPr>
        <w:t xml:space="preserve">с </w:t>
      </w:r>
      <w:r w:rsidR="009E2274">
        <w:rPr>
          <w:snapToGrid w:val="0"/>
          <w:color w:val="000000"/>
          <w:sz w:val="28"/>
          <w:szCs w:val="28"/>
        </w:rPr>
        <w:t>Ф</w:t>
      </w:r>
      <w:r w:rsidRPr="001C5FA0">
        <w:rPr>
          <w:snapToGrid w:val="0"/>
          <w:color w:val="000000"/>
          <w:sz w:val="28"/>
          <w:szCs w:val="28"/>
        </w:rPr>
        <w:t xml:space="preserve">едеральным законом </w:t>
      </w:r>
      <w:r w:rsidR="001C5FA0">
        <w:rPr>
          <w:snapToGrid w:val="0"/>
          <w:color w:val="000000"/>
          <w:sz w:val="28"/>
          <w:szCs w:val="28"/>
        </w:rPr>
        <w:t>о</w:t>
      </w:r>
      <w:r w:rsidRPr="001C5FA0">
        <w:rPr>
          <w:snapToGrid w:val="0"/>
          <w:color w:val="000000"/>
          <w:sz w:val="28"/>
          <w:szCs w:val="28"/>
        </w:rPr>
        <w:t xml:space="preserve"> муниципальной службе.</w:t>
      </w:r>
    </w:p>
    <w:p w:rsidR="00F85BA0" w:rsidRPr="00EB55AC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8. Помимо основных государственных гарантий муниципального служащего, установленных федеральным </w:t>
      </w:r>
      <w:r w:rsidR="008567AA" w:rsidRPr="001C5FA0">
        <w:rPr>
          <w:sz w:val="28"/>
          <w:szCs w:val="28"/>
        </w:rPr>
        <w:t xml:space="preserve">и областным </w:t>
      </w:r>
      <w:r w:rsidRPr="001C5FA0">
        <w:rPr>
          <w:sz w:val="28"/>
          <w:szCs w:val="28"/>
        </w:rPr>
        <w:t>законодательством</w:t>
      </w:r>
      <w:r w:rsidRPr="00EB55AC">
        <w:rPr>
          <w:color w:val="000000"/>
          <w:sz w:val="28"/>
          <w:szCs w:val="28"/>
        </w:rPr>
        <w:t>, муниципальному служащему предоставляется право на:</w:t>
      </w:r>
    </w:p>
    <w:p w:rsidR="008567AA" w:rsidRDefault="00F85BA0" w:rsidP="00831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AC">
        <w:rPr>
          <w:color w:val="000000"/>
          <w:sz w:val="28"/>
          <w:szCs w:val="28"/>
        </w:rPr>
        <w:t>1) транспортное обслуживание, обеспечиваемое в связи с исполнением должностных обязанностей, в зависимости от категории и группы замещаемой муниципальной должности муниципальной службы, а также компенсацию за использование личного транспорта в служебных целях и возмещение расходов, связанных с его использованием</w:t>
      </w:r>
      <w:r w:rsidR="008567AA">
        <w:rPr>
          <w:sz w:val="28"/>
          <w:szCs w:val="28"/>
        </w:rPr>
        <w:t>;</w:t>
      </w:r>
    </w:p>
    <w:p w:rsidR="00831CC1" w:rsidRPr="00E913C8" w:rsidRDefault="00F85BA0" w:rsidP="001C5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26193035"/>
      <w:r w:rsidRPr="00EB55AC">
        <w:rPr>
          <w:color w:val="000000"/>
          <w:sz w:val="28"/>
          <w:szCs w:val="28"/>
        </w:rPr>
        <w:t>2) получение единовременного вознаграждения в размере десяти должностных окладов</w:t>
      </w:r>
      <w:bookmarkEnd w:id="3"/>
      <w:r w:rsidR="001C5FA0">
        <w:rPr>
          <w:color w:val="000000"/>
          <w:sz w:val="28"/>
          <w:szCs w:val="28"/>
        </w:rPr>
        <w:t xml:space="preserve"> </w:t>
      </w:r>
      <w:r w:rsidR="00831CC1" w:rsidRPr="00E913C8">
        <w:rPr>
          <w:sz w:val="28"/>
          <w:szCs w:val="28"/>
        </w:rPr>
        <w:t>в связи с увольнением с муниципальной службы впервые:</w:t>
      </w:r>
    </w:p>
    <w:p w:rsidR="00831CC1" w:rsidRPr="00E913C8" w:rsidRDefault="00831CC1" w:rsidP="004F3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3C8">
        <w:rPr>
          <w:sz w:val="28"/>
          <w:szCs w:val="28"/>
        </w:rPr>
        <w:t>а) после назначения страховой пенсии по старости или инвалидности;</w:t>
      </w:r>
    </w:p>
    <w:p w:rsidR="00831CC1" w:rsidRPr="00E913C8" w:rsidRDefault="00831CC1" w:rsidP="004F3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3C8">
        <w:rPr>
          <w:sz w:val="28"/>
          <w:szCs w:val="28"/>
        </w:rPr>
        <w:t xml:space="preserve">б) после наступления возраста, по достижении которого гражданин приобрел право на назначение страховой пенсии по старости в соответствии с </w:t>
      </w:r>
      <w:hyperlink r:id="rId10" w:history="1">
        <w:r w:rsidRPr="00E913C8">
          <w:rPr>
            <w:sz w:val="28"/>
            <w:szCs w:val="28"/>
          </w:rPr>
          <w:t>частью 1 статьи 8</w:t>
        </w:r>
      </w:hyperlink>
      <w:r w:rsidRPr="00E913C8">
        <w:rPr>
          <w:sz w:val="28"/>
          <w:szCs w:val="28"/>
        </w:rPr>
        <w:t xml:space="preserve"> Федерального закона от 28 декабря 2013 года </w:t>
      </w:r>
      <w:r w:rsidR="00924C0D" w:rsidRPr="00E913C8">
        <w:rPr>
          <w:sz w:val="28"/>
          <w:szCs w:val="28"/>
        </w:rPr>
        <w:t>№</w:t>
      </w:r>
      <w:r w:rsidRPr="00E913C8">
        <w:rPr>
          <w:sz w:val="28"/>
          <w:szCs w:val="28"/>
        </w:rPr>
        <w:t xml:space="preserve"> 400-ФЗ </w:t>
      </w:r>
      <w:r w:rsidR="00924C0D" w:rsidRPr="00E913C8">
        <w:rPr>
          <w:sz w:val="28"/>
          <w:szCs w:val="28"/>
        </w:rPr>
        <w:t>«</w:t>
      </w:r>
      <w:r w:rsidRPr="00E913C8">
        <w:rPr>
          <w:sz w:val="28"/>
          <w:szCs w:val="28"/>
        </w:rPr>
        <w:t>О страховых пенсиях</w:t>
      </w:r>
      <w:r w:rsidR="00924C0D" w:rsidRPr="00E913C8">
        <w:rPr>
          <w:sz w:val="28"/>
          <w:szCs w:val="28"/>
        </w:rPr>
        <w:t>»</w:t>
      </w:r>
      <w:r w:rsidR="00E913C8">
        <w:rPr>
          <w:sz w:val="28"/>
          <w:szCs w:val="28"/>
        </w:rPr>
        <w:t>.</w:t>
      </w:r>
    </w:p>
    <w:p w:rsidR="00F85BA0" w:rsidRPr="00EB55AC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Вознаграждение выплачивается муниципальным служащим, имеющим стаж (общую продолжительность) муниципальной службы, установленный в соответствии с областным законодательством, не менее 5 лет.</w:t>
      </w:r>
    </w:p>
    <w:p w:rsidR="00F85BA0" w:rsidRPr="00EB55AC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На получение вознаграждения имеют право муниципальные служащие при наличии необходимого стажа муниципальной службы, если они замещали должности муниципальной службы не менее 12 полных месяцев непосредственно перед увольнением.</w:t>
      </w:r>
    </w:p>
    <w:p w:rsidR="00F85BA0" w:rsidRDefault="00F85BA0" w:rsidP="00F85B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9.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5603FF" w:rsidRPr="004F396A" w:rsidRDefault="005603FF" w:rsidP="00F85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10. Муниципальный служащий имеет право на пенсионное обеспечение в соответствии </w:t>
      </w:r>
      <w:r w:rsidRPr="004F396A">
        <w:rPr>
          <w:sz w:val="28"/>
          <w:szCs w:val="28"/>
        </w:rPr>
        <w:t xml:space="preserve">с </w:t>
      </w:r>
      <w:r w:rsidR="00F73FBD">
        <w:rPr>
          <w:snapToGrid w:val="0"/>
          <w:sz w:val="28"/>
          <w:szCs w:val="28"/>
        </w:rPr>
        <w:t>Ф</w:t>
      </w:r>
      <w:r w:rsidRPr="004F396A">
        <w:rPr>
          <w:snapToGrid w:val="0"/>
          <w:sz w:val="28"/>
          <w:szCs w:val="28"/>
        </w:rPr>
        <w:t xml:space="preserve">едеральным законом </w:t>
      </w:r>
      <w:r w:rsidR="004F396A" w:rsidRPr="004F396A">
        <w:rPr>
          <w:snapToGrid w:val="0"/>
          <w:sz w:val="28"/>
          <w:szCs w:val="28"/>
        </w:rPr>
        <w:t>о муниципальной службе</w:t>
      </w:r>
      <w:r w:rsidRPr="004F396A">
        <w:rPr>
          <w:snapToGrid w:val="0"/>
          <w:sz w:val="28"/>
          <w:szCs w:val="28"/>
        </w:rPr>
        <w:t>.</w:t>
      </w:r>
    </w:p>
    <w:p w:rsidR="00F85BA0" w:rsidRPr="00966AAD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11. К муниципальному служащему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применяется дисциплинарное взыскание, порядок и применение которого </w:t>
      </w:r>
      <w:r w:rsidRPr="00966AAD">
        <w:rPr>
          <w:sz w:val="28"/>
          <w:szCs w:val="28"/>
        </w:rPr>
        <w:t>определяется трудовым законодательством.</w:t>
      </w:r>
    </w:p>
    <w:p w:rsidR="00C47758" w:rsidRPr="00966AAD" w:rsidRDefault="00C47758" w:rsidP="0084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AAD">
        <w:rPr>
          <w:sz w:val="28"/>
          <w:szCs w:val="28"/>
        </w:rPr>
        <w:t>12. Муниципальный служащий подлежит поощрению</w:t>
      </w:r>
      <w:r w:rsidR="00D16797">
        <w:rPr>
          <w:sz w:val="28"/>
          <w:szCs w:val="28"/>
        </w:rPr>
        <w:t>, в</w:t>
      </w:r>
      <w:r w:rsidRPr="00966AAD">
        <w:rPr>
          <w:sz w:val="28"/>
          <w:szCs w:val="28"/>
        </w:rPr>
        <w:t>иды и порядок применения которых установлены в приложении 5 к настоящему Положению.</w:t>
      </w:r>
    </w:p>
    <w:p w:rsidR="005603FF" w:rsidRPr="00924C0D" w:rsidRDefault="005603FF" w:rsidP="00924C0D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924C0D">
        <w:rPr>
          <w:b/>
          <w:color w:val="000000"/>
          <w:sz w:val="28"/>
          <w:szCs w:val="28"/>
        </w:rPr>
        <w:t>Статья 4. Поступление на муниципальную службу</w:t>
      </w:r>
      <w:r w:rsidR="008437F0" w:rsidRPr="00924C0D">
        <w:rPr>
          <w:b/>
          <w:color w:val="000000"/>
          <w:sz w:val="28"/>
          <w:szCs w:val="28"/>
        </w:rPr>
        <w:t>.</w:t>
      </w:r>
    </w:p>
    <w:p w:rsidR="005603FF" w:rsidRPr="00966AAD" w:rsidRDefault="005603FF" w:rsidP="008437F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1. Поступление на муниципальную службу осуществляется в </w:t>
      </w:r>
      <w:r w:rsidRPr="00966AAD">
        <w:rPr>
          <w:sz w:val="28"/>
          <w:szCs w:val="28"/>
        </w:rPr>
        <w:t xml:space="preserve">соответствии с </w:t>
      </w:r>
      <w:r w:rsidR="003A6BF8">
        <w:rPr>
          <w:snapToGrid w:val="0"/>
          <w:sz w:val="28"/>
          <w:szCs w:val="28"/>
        </w:rPr>
        <w:t>Ф</w:t>
      </w:r>
      <w:r w:rsidRPr="00966AAD">
        <w:rPr>
          <w:snapToGrid w:val="0"/>
          <w:sz w:val="28"/>
          <w:szCs w:val="28"/>
        </w:rPr>
        <w:t xml:space="preserve">едеральным законом </w:t>
      </w:r>
      <w:r w:rsidR="00966AAD" w:rsidRPr="00966AAD">
        <w:rPr>
          <w:snapToGrid w:val="0"/>
          <w:sz w:val="28"/>
          <w:szCs w:val="28"/>
        </w:rPr>
        <w:t>о муниципальной службе</w:t>
      </w:r>
      <w:r w:rsidRPr="00966AAD">
        <w:rPr>
          <w:snapToGrid w:val="0"/>
          <w:sz w:val="28"/>
          <w:szCs w:val="28"/>
        </w:rPr>
        <w:t>.</w:t>
      </w:r>
    </w:p>
    <w:p w:rsidR="005603FF" w:rsidRDefault="005603FF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snapToGrid w:val="0"/>
          <w:color w:val="000000"/>
          <w:sz w:val="28"/>
          <w:szCs w:val="28"/>
        </w:rPr>
        <w:t xml:space="preserve">2. </w:t>
      </w:r>
      <w:r w:rsidRPr="00EB55AC">
        <w:rPr>
          <w:color w:val="000000"/>
          <w:sz w:val="28"/>
          <w:szCs w:val="28"/>
        </w:rPr>
        <w:t>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5603FF" w:rsidRPr="00966AAD" w:rsidRDefault="005603FF" w:rsidP="0084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3. Проведение конкурса на замещение должности муниципальной </w:t>
      </w:r>
      <w:r w:rsidRPr="00966AAD">
        <w:rPr>
          <w:sz w:val="28"/>
          <w:szCs w:val="28"/>
        </w:rPr>
        <w:t xml:space="preserve">службы осуществляется в соответствии с приложением </w:t>
      </w:r>
      <w:r w:rsidR="006E58EA" w:rsidRPr="00966AAD">
        <w:rPr>
          <w:sz w:val="28"/>
          <w:szCs w:val="28"/>
        </w:rPr>
        <w:t>6</w:t>
      </w:r>
      <w:r w:rsidRPr="00966AAD">
        <w:rPr>
          <w:sz w:val="28"/>
          <w:szCs w:val="28"/>
        </w:rPr>
        <w:t xml:space="preserve"> к настоящему Положению.</w:t>
      </w:r>
    </w:p>
    <w:p w:rsidR="00F85BA0" w:rsidRPr="00924C0D" w:rsidRDefault="00F85BA0" w:rsidP="00924C0D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924C0D">
        <w:rPr>
          <w:b/>
          <w:color w:val="000000"/>
          <w:sz w:val="28"/>
          <w:szCs w:val="28"/>
        </w:rPr>
        <w:t xml:space="preserve">Статья </w:t>
      </w:r>
      <w:r w:rsidR="003B61D8" w:rsidRPr="00924C0D">
        <w:rPr>
          <w:b/>
          <w:color w:val="000000"/>
          <w:sz w:val="28"/>
          <w:szCs w:val="28"/>
        </w:rPr>
        <w:t>5</w:t>
      </w:r>
      <w:r w:rsidRPr="00924C0D">
        <w:rPr>
          <w:b/>
          <w:color w:val="000000"/>
          <w:sz w:val="28"/>
          <w:szCs w:val="28"/>
        </w:rPr>
        <w:t>. Составление и утверждение штатных расписаний органов местного самоуправления</w:t>
      </w:r>
      <w:r w:rsidR="00FF428E" w:rsidRPr="00924C0D">
        <w:rPr>
          <w:b/>
          <w:color w:val="000000"/>
          <w:sz w:val="28"/>
          <w:szCs w:val="28"/>
        </w:rPr>
        <w:t>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1. При составлении и утверждении штатных расписаний органов местного самоуправления допускается применение двойного наименования должностей по всем категориям и группам должностей, при этом: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1) по должностям муниципальной службы категории «руководители»: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- первый заместитель, заместитель руководителя – если первый заместитель, заместитель руководителя является руководителем структурного подразделения (комитета, управления, инспекции, отдела, сектора) или лицо, замещающее эту должность, является главным бухгалтером;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- управляющий делами администрации, руководитель структурного подразделения (комитета, управления, отдела, сектора) и их заместители - если управляющий делами, руководитель или их заместители является главным бухгалтером, заместителем главного бухгалтера или бухгалтером;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- заместитель руководителя структурного подразделения (комитета, управления, инспекции, отдела) - если заместитель руководителя является руководителем внутреннего структурного подразделения (отдела, сектора);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2) по должностям муниципальной службы категорий «специалисты» и «обеспечивающие специалисты» - если специалист или обеспечивающий специалист является главным бухгалтером, заместителем главного бухгалтера или бухгалтером, юристом или юрисконсультом.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4" w:name="_Hlk23757020"/>
      <w:r w:rsidRPr="00EB55AC">
        <w:rPr>
          <w:color w:val="000000"/>
          <w:sz w:val="28"/>
          <w:szCs w:val="28"/>
        </w:rPr>
        <w:t>В наименовании должности может указываться сфера деятельности или квалификация.</w:t>
      </w:r>
    </w:p>
    <w:bookmarkEnd w:id="4"/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2. Статус лица, замещающего должность с двойным наименованием, определяется по первой должности.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3. В целях технического обеспечения деятельности органов местного самоуправления в их штатное расписание могут включаться должности, не являющиеся должностями муниципальной службы.</w:t>
      </w:r>
    </w:p>
    <w:p w:rsidR="00FF428E" w:rsidRPr="00966AAD" w:rsidRDefault="00FF428E" w:rsidP="00FF4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AAD">
        <w:rPr>
          <w:sz w:val="28"/>
          <w:szCs w:val="28"/>
        </w:rPr>
        <w:t>4. Штатное расписание органа местного самоуправления утверждается органом местного самоуправления.</w:t>
      </w:r>
    </w:p>
    <w:p w:rsidR="00F85BA0" w:rsidRPr="003F4572" w:rsidRDefault="00F85BA0" w:rsidP="00D16797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3F4572">
        <w:rPr>
          <w:b/>
          <w:color w:val="000000"/>
          <w:sz w:val="28"/>
          <w:szCs w:val="28"/>
        </w:rPr>
        <w:t>Статья 6. Рабочее (служебное) время</w:t>
      </w:r>
      <w:r w:rsidR="00FF428E" w:rsidRPr="003F4572">
        <w:rPr>
          <w:b/>
          <w:color w:val="000000"/>
          <w:sz w:val="28"/>
          <w:szCs w:val="28"/>
        </w:rPr>
        <w:t>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1. Рабочее (служебное) время муниципальных служащих регулируется в соответствии с трудовым законодательством.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2. Нормальная продолжительность служебного времени для муниципальных служащих не может превышать 40 часов в неделю.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Для муниципальных служащих устанавливается пятидневная рабочая неделя.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Ненормированный рабочий день устанавливается для муниципальных служащих, замещающих высшие и главные группы </w:t>
      </w:r>
      <w:r w:rsidR="00D16797">
        <w:rPr>
          <w:color w:val="000000"/>
          <w:sz w:val="28"/>
          <w:szCs w:val="28"/>
        </w:rPr>
        <w:t xml:space="preserve">должностей </w:t>
      </w:r>
      <w:r w:rsidRPr="00EB55AC">
        <w:rPr>
          <w:color w:val="000000"/>
          <w:sz w:val="28"/>
          <w:szCs w:val="28"/>
        </w:rPr>
        <w:t>муниципальной службы.</w:t>
      </w:r>
    </w:p>
    <w:p w:rsidR="003B61D8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Для иных групп </w:t>
      </w:r>
      <w:r w:rsidR="00D16797">
        <w:rPr>
          <w:color w:val="000000"/>
          <w:sz w:val="28"/>
          <w:szCs w:val="28"/>
        </w:rPr>
        <w:t xml:space="preserve">должностей </w:t>
      </w:r>
      <w:r w:rsidRPr="00EB55AC">
        <w:rPr>
          <w:color w:val="000000"/>
          <w:sz w:val="28"/>
          <w:szCs w:val="28"/>
        </w:rPr>
        <w:t xml:space="preserve">муниципальной службы ненормированный </w:t>
      </w:r>
      <w:r w:rsidR="003A42CF">
        <w:rPr>
          <w:color w:val="000000"/>
          <w:sz w:val="28"/>
          <w:szCs w:val="28"/>
        </w:rPr>
        <w:t>рабочий</w:t>
      </w:r>
      <w:r w:rsidRPr="00EB55AC">
        <w:rPr>
          <w:color w:val="000000"/>
          <w:sz w:val="28"/>
          <w:szCs w:val="28"/>
        </w:rPr>
        <w:t xml:space="preserve"> день устанавливается трудовым договором</w:t>
      </w:r>
      <w:r w:rsidR="003B61D8" w:rsidRPr="00EB55AC">
        <w:rPr>
          <w:color w:val="000000"/>
          <w:sz w:val="28"/>
          <w:szCs w:val="28"/>
        </w:rPr>
        <w:t xml:space="preserve"> по решению работодателя.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3.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4.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5. Ежегодный основной оплачиваемый отпуск предоставляется муниципальному служащему продолжительностью 30 календарных дней.</w:t>
      </w:r>
    </w:p>
    <w:p w:rsidR="00F85BA0" w:rsidRPr="00EB55AC" w:rsidRDefault="00F85BA0" w:rsidP="00FF428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6. Муниципальному служащему, для которого установлен ненормированный </w:t>
      </w:r>
      <w:r w:rsidR="003A42CF">
        <w:rPr>
          <w:color w:val="000000"/>
          <w:sz w:val="28"/>
          <w:szCs w:val="28"/>
        </w:rPr>
        <w:t>рабочий</w:t>
      </w:r>
      <w:r w:rsidRPr="00EB55AC">
        <w:rPr>
          <w:color w:val="000000"/>
          <w:sz w:val="28"/>
          <w:szCs w:val="28"/>
        </w:rPr>
        <w:t xml:space="preserve"> день, предоставляется ежегодный дополнительный оплачиваемый отпуск за ненормированный </w:t>
      </w:r>
      <w:r w:rsidR="003A42CF">
        <w:rPr>
          <w:color w:val="000000"/>
          <w:sz w:val="28"/>
          <w:szCs w:val="28"/>
        </w:rPr>
        <w:t>рабочий</w:t>
      </w:r>
      <w:r w:rsidR="00FF428E">
        <w:rPr>
          <w:color w:val="000000"/>
          <w:sz w:val="28"/>
          <w:szCs w:val="28"/>
        </w:rPr>
        <w:t xml:space="preserve"> </w:t>
      </w:r>
      <w:r w:rsidRPr="00EB55AC">
        <w:rPr>
          <w:color w:val="000000"/>
          <w:sz w:val="28"/>
          <w:szCs w:val="28"/>
        </w:rPr>
        <w:t>день продолжительностью три календарных дня.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bookmarkStart w:id="5" w:name="_Hlk23759252"/>
      <w:r w:rsidRPr="00EB55AC">
        <w:rPr>
          <w:snapToGrid w:val="0"/>
          <w:color w:val="000000"/>
          <w:sz w:val="28"/>
          <w:szCs w:val="28"/>
        </w:rPr>
        <w:t>7. Сверх основного ежегодного оплачиваемого отпуска муниципальному служащему за выслугу лет предоставляется дополнительный оплачиваемый отпуск с учетом продолжительности стажа муниципальной службы (полных лет на начало рабочего года, за который отпуск предоставляется):</w:t>
      </w:r>
    </w:p>
    <w:tbl>
      <w:tblPr>
        <w:tblW w:w="661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976"/>
      </w:tblGrid>
      <w:tr w:rsidR="00C63405" w:rsidRPr="00EB55AC" w:rsidTr="00165103">
        <w:tc>
          <w:tcPr>
            <w:tcW w:w="3643" w:type="dxa"/>
          </w:tcPr>
          <w:p w:rsidR="00F85BA0" w:rsidRPr="00EB55AC" w:rsidRDefault="00F85BA0" w:rsidP="00FF428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B55AC">
              <w:rPr>
                <w:snapToGrid w:val="0"/>
                <w:color w:val="000000"/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2976" w:type="dxa"/>
          </w:tcPr>
          <w:p w:rsidR="00F85BA0" w:rsidRPr="00EB55AC" w:rsidRDefault="00F85BA0" w:rsidP="00FF428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B55AC">
              <w:rPr>
                <w:snapToGrid w:val="0"/>
                <w:color w:val="000000"/>
                <w:sz w:val="28"/>
                <w:szCs w:val="28"/>
              </w:rPr>
              <w:t>1 календарный день</w:t>
            </w:r>
          </w:p>
        </w:tc>
      </w:tr>
      <w:tr w:rsidR="00C63405" w:rsidRPr="00EB55AC" w:rsidTr="00165103">
        <w:tc>
          <w:tcPr>
            <w:tcW w:w="3643" w:type="dxa"/>
          </w:tcPr>
          <w:p w:rsidR="00F85BA0" w:rsidRPr="00EB55AC" w:rsidRDefault="00F85BA0" w:rsidP="00FF428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B55AC">
              <w:rPr>
                <w:snapToGrid w:val="0"/>
                <w:color w:val="000000"/>
                <w:sz w:val="28"/>
                <w:szCs w:val="28"/>
              </w:rPr>
              <w:t>при стаже от 5 до 10 лет</w:t>
            </w:r>
          </w:p>
        </w:tc>
        <w:tc>
          <w:tcPr>
            <w:tcW w:w="2976" w:type="dxa"/>
          </w:tcPr>
          <w:p w:rsidR="00F85BA0" w:rsidRPr="00EB55AC" w:rsidRDefault="00F85BA0" w:rsidP="00FF428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B55AC">
              <w:rPr>
                <w:snapToGrid w:val="0"/>
                <w:color w:val="000000"/>
                <w:sz w:val="28"/>
                <w:szCs w:val="28"/>
              </w:rPr>
              <w:t>5 календарных дней</w:t>
            </w:r>
          </w:p>
        </w:tc>
      </w:tr>
      <w:tr w:rsidR="00C63405" w:rsidRPr="00EB55AC" w:rsidTr="00165103">
        <w:tc>
          <w:tcPr>
            <w:tcW w:w="3643" w:type="dxa"/>
          </w:tcPr>
          <w:p w:rsidR="00F85BA0" w:rsidRPr="00EB55AC" w:rsidRDefault="00F85BA0" w:rsidP="00FF428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B55AC">
              <w:rPr>
                <w:snapToGrid w:val="0"/>
                <w:color w:val="000000"/>
                <w:sz w:val="28"/>
                <w:szCs w:val="28"/>
              </w:rPr>
              <w:t>при стаже от 10 до 15 лет</w:t>
            </w:r>
          </w:p>
        </w:tc>
        <w:tc>
          <w:tcPr>
            <w:tcW w:w="2976" w:type="dxa"/>
          </w:tcPr>
          <w:p w:rsidR="00F85BA0" w:rsidRPr="00EB55AC" w:rsidRDefault="00F85BA0" w:rsidP="00FF428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B55AC">
              <w:rPr>
                <w:snapToGrid w:val="0"/>
                <w:color w:val="000000"/>
                <w:sz w:val="28"/>
                <w:szCs w:val="28"/>
              </w:rPr>
              <w:t>7 календарных дней</w:t>
            </w:r>
          </w:p>
        </w:tc>
      </w:tr>
      <w:tr w:rsidR="00C63405" w:rsidRPr="00EB55AC" w:rsidTr="00165103">
        <w:tc>
          <w:tcPr>
            <w:tcW w:w="3643" w:type="dxa"/>
          </w:tcPr>
          <w:p w:rsidR="00F85BA0" w:rsidRPr="00EB55AC" w:rsidRDefault="00F85BA0" w:rsidP="00FF428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B55AC">
              <w:rPr>
                <w:snapToGrid w:val="0"/>
                <w:color w:val="000000"/>
                <w:sz w:val="28"/>
                <w:szCs w:val="28"/>
              </w:rPr>
              <w:t>при стаже 15 лет и более</w:t>
            </w:r>
          </w:p>
        </w:tc>
        <w:tc>
          <w:tcPr>
            <w:tcW w:w="2976" w:type="dxa"/>
          </w:tcPr>
          <w:p w:rsidR="00F85BA0" w:rsidRPr="00EB55AC" w:rsidRDefault="00F85BA0" w:rsidP="00FF428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B55AC">
              <w:rPr>
                <w:snapToGrid w:val="0"/>
                <w:color w:val="000000"/>
                <w:sz w:val="28"/>
                <w:szCs w:val="28"/>
              </w:rPr>
              <w:t>10 календарных дней</w:t>
            </w:r>
          </w:p>
        </w:tc>
      </w:tr>
    </w:tbl>
    <w:bookmarkEnd w:id="5"/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EB55AC">
        <w:rPr>
          <w:snapToGrid w:val="0"/>
          <w:color w:val="000000"/>
          <w:sz w:val="28"/>
          <w:szCs w:val="28"/>
        </w:rPr>
        <w:t xml:space="preserve">8.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календарных дней. 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9.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 в случаях, предусмотренных федеральными законами.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10. При предоставлении муниципальному служащему ежегодного оплачиваемого отпуска один раз в год производится единовременная выплата в соответствии с настоящим Положением.</w:t>
      </w:r>
    </w:p>
    <w:p w:rsidR="00F85BA0" w:rsidRPr="00FF09C1" w:rsidRDefault="00F85BA0" w:rsidP="00FF09C1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FF09C1">
        <w:rPr>
          <w:b/>
          <w:color w:val="000000"/>
          <w:sz w:val="28"/>
          <w:szCs w:val="28"/>
        </w:rPr>
        <w:t>Статья 7. Размер и условия оплата труда муниципального служащего</w:t>
      </w:r>
      <w:r w:rsidR="00FF428E" w:rsidRPr="00FF09C1">
        <w:rPr>
          <w:b/>
          <w:color w:val="000000"/>
          <w:sz w:val="28"/>
          <w:szCs w:val="28"/>
        </w:rPr>
        <w:t>.</w:t>
      </w:r>
    </w:p>
    <w:p w:rsidR="00F85BA0" w:rsidRPr="00966AAD" w:rsidRDefault="00F85BA0" w:rsidP="008437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</w:t>
      </w:r>
      <w:r w:rsidR="00DD30A8" w:rsidRPr="00966AAD">
        <w:rPr>
          <w:sz w:val="28"/>
          <w:szCs w:val="28"/>
        </w:rPr>
        <w:t>законодательством</w:t>
      </w:r>
      <w:r w:rsidRPr="00966AAD">
        <w:rPr>
          <w:sz w:val="28"/>
          <w:szCs w:val="28"/>
        </w:rPr>
        <w:t>.</w:t>
      </w:r>
    </w:p>
    <w:p w:rsidR="00F85BA0" w:rsidRPr="00EB55AC" w:rsidRDefault="00F85BA0" w:rsidP="008437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2. Должностной оклад и дополнительные выплаты устанавливаются правовым актом представителя нанимателя (работодателя) или уполномоченного им лица в соответствии с настоящим Положением.</w:t>
      </w:r>
    </w:p>
    <w:p w:rsidR="00F85BA0" w:rsidRPr="00966AAD" w:rsidRDefault="00F85BA0" w:rsidP="008437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3. Размер должностных окладов и ежемесячной надбавки к должностному окладу в соответствии с присвоенным муниципальному служащему классным чином устанавливаются в соответствии с </w:t>
      </w:r>
      <w:r w:rsidR="00F40C96" w:rsidRPr="00966AAD">
        <w:rPr>
          <w:sz w:val="28"/>
          <w:szCs w:val="28"/>
        </w:rPr>
        <w:t xml:space="preserve">приложениями </w:t>
      </w:r>
      <w:r w:rsidR="002B6B0F" w:rsidRPr="00966AAD">
        <w:rPr>
          <w:sz w:val="28"/>
          <w:szCs w:val="28"/>
        </w:rPr>
        <w:t>1</w:t>
      </w:r>
      <w:r w:rsidR="00F40C96" w:rsidRPr="00966AAD">
        <w:rPr>
          <w:sz w:val="28"/>
          <w:szCs w:val="28"/>
        </w:rPr>
        <w:t xml:space="preserve"> и </w:t>
      </w:r>
      <w:r w:rsidR="006E58EA" w:rsidRPr="00966AAD">
        <w:rPr>
          <w:sz w:val="28"/>
          <w:szCs w:val="28"/>
        </w:rPr>
        <w:t>2</w:t>
      </w:r>
      <w:r w:rsidR="00F40C96" w:rsidRPr="00966AAD">
        <w:rPr>
          <w:sz w:val="28"/>
          <w:szCs w:val="28"/>
        </w:rPr>
        <w:t xml:space="preserve"> </w:t>
      </w:r>
      <w:r w:rsidRPr="00966AAD">
        <w:rPr>
          <w:sz w:val="28"/>
          <w:szCs w:val="28"/>
        </w:rPr>
        <w:t>к настоящему Положению.</w:t>
      </w:r>
    </w:p>
    <w:p w:rsidR="00F85BA0" w:rsidRPr="00EB55AC" w:rsidRDefault="00F85BA0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4F9B">
        <w:rPr>
          <w:color w:val="000000"/>
          <w:sz w:val="28"/>
          <w:szCs w:val="28"/>
        </w:rPr>
        <w:t xml:space="preserve">4. Порядок присвоения и сохранения классных чинов муниципальным </w:t>
      </w:r>
      <w:r w:rsidRPr="006E4F9B">
        <w:rPr>
          <w:sz w:val="28"/>
          <w:szCs w:val="28"/>
        </w:rPr>
        <w:t xml:space="preserve">служащим устанавливается в соответствии с </w:t>
      </w:r>
      <w:r w:rsidR="002B6B0F" w:rsidRPr="006E4F9B">
        <w:rPr>
          <w:sz w:val="28"/>
          <w:szCs w:val="28"/>
        </w:rPr>
        <w:t xml:space="preserve">приложением </w:t>
      </w:r>
      <w:r w:rsidR="00C47758" w:rsidRPr="006E4F9B">
        <w:rPr>
          <w:sz w:val="28"/>
          <w:szCs w:val="28"/>
        </w:rPr>
        <w:t>3</w:t>
      </w:r>
      <w:r w:rsidR="002B6B0F" w:rsidRPr="006E4F9B">
        <w:rPr>
          <w:sz w:val="28"/>
          <w:szCs w:val="28"/>
        </w:rPr>
        <w:t xml:space="preserve"> </w:t>
      </w:r>
      <w:r w:rsidRPr="006E4F9B">
        <w:rPr>
          <w:sz w:val="28"/>
          <w:szCs w:val="28"/>
        </w:rPr>
        <w:t>к настоящему</w:t>
      </w:r>
      <w:r w:rsidRPr="006E4F9B">
        <w:rPr>
          <w:color w:val="000000"/>
          <w:sz w:val="28"/>
          <w:szCs w:val="28"/>
        </w:rPr>
        <w:t xml:space="preserve"> Положению.</w:t>
      </w:r>
    </w:p>
    <w:p w:rsidR="00F85BA0" w:rsidRPr="00EB55AC" w:rsidRDefault="00F85BA0" w:rsidP="008437F0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5. К дополнительным выплатам относятся:</w:t>
      </w:r>
    </w:p>
    <w:p w:rsidR="00F85BA0" w:rsidRPr="00EB55AC" w:rsidRDefault="00DD30A8" w:rsidP="00DD30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85BA0" w:rsidRPr="00EB55AC">
        <w:rPr>
          <w:color w:val="000000"/>
          <w:sz w:val="28"/>
          <w:szCs w:val="28"/>
        </w:rPr>
        <w:t>ежемесячная надбавка к должностному окладу за выслугу лет на муниципальной службе,</w:t>
      </w:r>
    </w:p>
    <w:p w:rsidR="00F85BA0" w:rsidRPr="00EB55AC" w:rsidRDefault="00DD30A8" w:rsidP="00DD30A8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F85BA0" w:rsidRPr="00EB55AC">
        <w:rPr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службы,</w:t>
      </w:r>
    </w:p>
    <w:p w:rsidR="00F85BA0" w:rsidRPr="00EB55AC" w:rsidRDefault="00DD30A8" w:rsidP="00DD30A8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F85BA0" w:rsidRPr="00EB55AC">
        <w:rPr>
          <w:color w:val="000000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</w:t>
      </w:r>
    </w:p>
    <w:p w:rsidR="00F85BA0" w:rsidRPr="00EB55AC" w:rsidRDefault="00DD30A8" w:rsidP="00DD30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F85BA0" w:rsidRPr="00EB55AC">
        <w:rPr>
          <w:color w:val="000000"/>
          <w:sz w:val="28"/>
          <w:szCs w:val="28"/>
        </w:rPr>
        <w:t>премии за выполнение особо важных и сложных заданий,</w:t>
      </w:r>
    </w:p>
    <w:p w:rsidR="00F85BA0" w:rsidRPr="00EB55AC" w:rsidRDefault="00DD30A8" w:rsidP="00DD30A8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F85BA0" w:rsidRPr="00EB55AC">
        <w:rPr>
          <w:color w:val="000000"/>
          <w:sz w:val="28"/>
          <w:szCs w:val="28"/>
        </w:rPr>
        <w:t>ежемесячное денежное поощрение,</w:t>
      </w:r>
    </w:p>
    <w:p w:rsidR="00F85BA0" w:rsidRPr="00EB55AC" w:rsidRDefault="00DD30A8" w:rsidP="00DD30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F85BA0" w:rsidRPr="00EB55AC">
        <w:rPr>
          <w:color w:val="000000"/>
          <w:sz w:val="28"/>
          <w:szCs w:val="28"/>
        </w:rPr>
        <w:t>единовременная выплата при предоставлении ежегодного оплачиваемого отпуска и материальная</w:t>
      </w:r>
      <w:r>
        <w:rPr>
          <w:color w:val="000000"/>
          <w:sz w:val="28"/>
          <w:szCs w:val="28"/>
        </w:rPr>
        <w:t xml:space="preserve"> </w:t>
      </w:r>
      <w:r w:rsidR="00F85BA0" w:rsidRPr="00EB55AC">
        <w:rPr>
          <w:color w:val="000000"/>
          <w:sz w:val="28"/>
          <w:szCs w:val="28"/>
        </w:rPr>
        <w:t>помощь,</w:t>
      </w:r>
    </w:p>
    <w:p w:rsidR="00F85BA0" w:rsidRPr="00EB55AC" w:rsidRDefault="00DD30A8" w:rsidP="00DD30A8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F85BA0" w:rsidRPr="00EB55AC">
        <w:rPr>
          <w:color w:val="000000"/>
          <w:sz w:val="28"/>
          <w:szCs w:val="28"/>
        </w:rPr>
        <w:t>ежемесячная надбавка к должностному окладу в соответствии с присвоенным муниципальному служащему классным чином,</w:t>
      </w:r>
    </w:p>
    <w:p w:rsidR="00F85BA0" w:rsidRPr="00EB55AC" w:rsidRDefault="00DD30A8" w:rsidP="00DD30A8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F85BA0" w:rsidRPr="00EB55AC">
        <w:rPr>
          <w:color w:val="000000"/>
          <w:sz w:val="28"/>
          <w:szCs w:val="28"/>
        </w:rPr>
        <w:t>иные выплаты, предусмотренные федеральными и областными законами.</w:t>
      </w:r>
    </w:p>
    <w:p w:rsidR="00F85BA0" w:rsidRPr="00EB55AC" w:rsidRDefault="00F85BA0" w:rsidP="008437F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6. Ежемесячная надбавка к должностному окладу за выслугу лет на муниципальной службе устанавливается в следующих размерах (процентах):</w:t>
      </w:r>
    </w:p>
    <w:tbl>
      <w:tblPr>
        <w:tblW w:w="68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119"/>
      </w:tblGrid>
      <w:tr w:rsidR="00C63405" w:rsidRPr="00EB55AC" w:rsidTr="003A32BA">
        <w:tc>
          <w:tcPr>
            <w:tcW w:w="3712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3119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в процентах к должностному окладу</w:t>
            </w:r>
          </w:p>
        </w:tc>
      </w:tr>
      <w:tr w:rsidR="00C63405" w:rsidRPr="00EB55AC" w:rsidTr="003A32BA">
        <w:tc>
          <w:tcPr>
            <w:tcW w:w="3712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от 1 года до 5 лет</w:t>
            </w:r>
          </w:p>
        </w:tc>
        <w:tc>
          <w:tcPr>
            <w:tcW w:w="3119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pacing w:val="-22"/>
                <w:sz w:val="28"/>
                <w:szCs w:val="28"/>
              </w:rPr>
              <w:t>10</w:t>
            </w:r>
          </w:p>
        </w:tc>
      </w:tr>
      <w:tr w:rsidR="00C63405" w:rsidRPr="00EB55AC" w:rsidTr="003A32BA">
        <w:tc>
          <w:tcPr>
            <w:tcW w:w="3712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3119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pacing w:val="-26"/>
                <w:sz w:val="28"/>
                <w:szCs w:val="28"/>
              </w:rPr>
              <w:t>15</w:t>
            </w:r>
          </w:p>
        </w:tc>
      </w:tr>
      <w:tr w:rsidR="00C63405" w:rsidRPr="00EB55AC" w:rsidTr="003A32BA">
        <w:tc>
          <w:tcPr>
            <w:tcW w:w="3712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от 10 до 15 лет</w:t>
            </w:r>
          </w:p>
        </w:tc>
        <w:tc>
          <w:tcPr>
            <w:tcW w:w="3119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pacing w:val="-4"/>
                <w:sz w:val="28"/>
                <w:szCs w:val="28"/>
              </w:rPr>
              <w:t>20</w:t>
            </w:r>
          </w:p>
        </w:tc>
      </w:tr>
      <w:tr w:rsidR="00C63405" w:rsidRPr="00EB55AC" w:rsidTr="003A32BA">
        <w:tc>
          <w:tcPr>
            <w:tcW w:w="3712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свыше 15 лет</w:t>
            </w:r>
          </w:p>
        </w:tc>
        <w:tc>
          <w:tcPr>
            <w:tcW w:w="3119" w:type="dxa"/>
          </w:tcPr>
          <w:p w:rsidR="00F85BA0" w:rsidRPr="00EB55AC" w:rsidRDefault="00F85BA0" w:rsidP="00DD30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F85BA0" w:rsidRPr="00EB55AC" w:rsidRDefault="00F85BA0" w:rsidP="008437F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7. Размер ежемесячной надбавки к должностному окладу за особые условия муниципальной службы определяется в зависимости от степени сложности и напряженности выполняемой работы. </w:t>
      </w:r>
    </w:p>
    <w:p w:rsidR="00F85BA0" w:rsidRPr="00966AAD" w:rsidRDefault="00F85BA0" w:rsidP="008437F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Выплата ежемесячной надбавки к должностному окладу за особые условия муниципальной службы производится в порядке, предусмотренном </w:t>
      </w:r>
      <w:r w:rsidRPr="00966AAD">
        <w:rPr>
          <w:sz w:val="28"/>
          <w:szCs w:val="28"/>
        </w:rPr>
        <w:t>приложением 7 к настоящему Положению.</w:t>
      </w:r>
    </w:p>
    <w:p w:rsidR="00F85BA0" w:rsidRPr="00EB55AC" w:rsidRDefault="00F85BA0" w:rsidP="008437F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8.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F85BA0" w:rsidRPr="00966AAD" w:rsidRDefault="00F85BA0" w:rsidP="008437F0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9. Ежемесячное денежное поощрение муниципального служащего выплачивается в размере не менее 50 процентов должностного оклада в </w:t>
      </w:r>
      <w:r w:rsidRPr="00966AAD">
        <w:rPr>
          <w:sz w:val="28"/>
          <w:szCs w:val="28"/>
        </w:rPr>
        <w:t>порядке, установленном в приложении 8 к настоящему Положению.</w:t>
      </w:r>
    </w:p>
    <w:p w:rsidR="00F85BA0" w:rsidRPr="00966AAD" w:rsidRDefault="00F85BA0" w:rsidP="008437F0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10. Единовременная выплата при предоставлении ежегодного оплачиваемого отпуска и материальная помощь выплачивается в порядке, </w:t>
      </w:r>
      <w:r w:rsidRPr="00966AAD">
        <w:rPr>
          <w:sz w:val="28"/>
          <w:szCs w:val="28"/>
        </w:rPr>
        <w:t>установленном в приложении 9 к настоящему Положению.</w:t>
      </w:r>
    </w:p>
    <w:p w:rsidR="007A6CF4" w:rsidRPr="00EB55AC" w:rsidRDefault="00F85BA0" w:rsidP="008437F0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11. Размер премии за выполнение особо важных и сложных заданий и порядок выплаты премии</w:t>
      </w:r>
      <w:r w:rsidR="007A6CF4" w:rsidRPr="00EB55AC">
        <w:rPr>
          <w:color w:val="000000"/>
          <w:sz w:val="28"/>
          <w:szCs w:val="28"/>
        </w:rPr>
        <w:t xml:space="preserve"> за выполнение особо важных и сложных заданий </w:t>
      </w:r>
      <w:r w:rsidR="007A6CF4" w:rsidRPr="00966AAD">
        <w:rPr>
          <w:sz w:val="28"/>
          <w:szCs w:val="28"/>
        </w:rPr>
        <w:t>устанавливается в соответствии с приложением 10 к настоящему</w:t>
      </w:r>
      <w:r w:rsidR="007A6CF4" w:rsidRPr="00EB55AC">
        <w:rPr>
          <w:color w:val="000000"/>
          <w:sz w:val="28"/>
          <w:szCs w:val="28"/>
        </w:rPr>
        <w:t xml:space="preserve"> Положению.</w:t>
      </w:r>
    </w:p>
    <w:p w:rsidR="007A6CF4" w:rsidRPr="00EB55AC" w:rsidRDefault="007A6CF4" w:rsidP="008437F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12. Иными выплатами, предусмотренными федеральными законами, являются:</w:t>
      </w:r>
    </w:p>
    <w:p w:rsidR="007A6CF4" w:rsidRPr="00EB55AC" w:rsidRDefault="007A6CF4" w:rsidP="008437F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1) поощрения в виде премии за добросовестное исполнение трудовых обязанностей;</w:t>
      </w:r>
    </w:p>
    <w:p w:rsidR="007A6CF4" w:rsidRPr="00EB55AC" w:rsidRDefault="007A6CF4" w:rsidP="008437F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2) денежное поощрение за достигнутые успехи в работе.</w:t>
      </w:r>
    </w:p>
    <w:p w:rsidR="007A6CF4" w:rsidRPr="00966AAD" w:rsidRDefault="007A6CF4" w:rsidP="008437F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F9B">
        <w:rPr>
          <w:color w:val="000000"/>
          <w:sz w:val="28"/>
          <w:szCs w:val="28"/>
        </w:rPr>
        <w:t xml:space="preserve">Размер и порядок </w:t>
      </w:r>
      <w:r w:rsidR="006E4F9B" w:rsidRPr="006E4F9B">
        <w:rPr>
          <w:color w:val="000000"/>
          <w:sz w:val="28"/>
          <w:szCs w:val="28"/>
        </w:rPr>
        <w:t xml:space="preserve">иных </w:t>
      </w:r>
      <w:r w:rsidRPr="006E4F9B">
        <w:rPr>
          <w:color w:val="000000"/>
          <w:sz w:val="28"/>
          <w:szCs w:val="28"/>
        </w:rPr>
        <w:t xml:space="preserve">выплат устанавливается в </w:t>
      </w:r>
      <w:r w:rsidRPr="006E4F9B">
        <w:rPr>
          <w:sz w:val="28"/>
          <w:szCs w:val="28"/>
        </w:rPr>
        <w:t>соответствии с приложением 11 к настоящему Положению.</w:t>
      </w:r>
    </w:p>
    <w:p w:rsidR="00F85BA0" w:rsidRPr="00EB55AC" w:rsidRDefault="007A6CF4" w:rsidP="008437F0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13. Размеры должностных окладов по должностям муниципальной службы </w:t>
      </w:r>
      <w:r w:rsidR="004D776C">
        <w:rPr>
          <w:color w:val="000000"/>
          <w:sz w:val="28"/>
          <w:szCs w:val="28"/>
        </w:rPr>
        <w:t xml:space="preserve">и </w:t>
      </w:r>
      <w:r w:rsidR="004D776C" w:rsidRPr="00CD7A54">
        <w:rPr>
          <w:sz w:val="28"/>
          <w:szCs w:val="28"/>
        </w:rPr>
        <w:t xml:space="preserve">размеры надбавки за классный чин </w:t>
      </w:r>
      <w:r w:rsidRPr="00CD7A54">
        <w:rPr>
          <w:sz w:val="28"/>
          <w:szCs w:val="28"/>
        </w:rPr>
        <w:t xml:space="preserve">ежегодно увеличиваются (индексируются) в соответствии с решением совета депутатов МО «Выборгский район» о местном бюджете на соответствующий финансовый год с учетом уровня инфляции (потребительских цен). Увеличение (индексация) размеров должностных окладов </w:t>
      </w:r>
      <w:r w:rsidR="004D776C" w:rsidRPr="00CD7A54">
        <w:rPr>
          <w:sz w:val="28"/>
          <w:szCs w:val="28"/>
        </w:rPr>
        <w:t>и надбавки за классный чин</w:t>
      </w:r>
      <w:r w:rsidR="004D776C">
        <w:rPr>
          <w:color w:val="000000"/>
          <w:sz w:val="28"/>
          <w:szCs w:val="28"/>
        </w:rPr>
        <w:t xml:space="preserve"> </w:t>
      </w:r>
      <w:r w:rsidRPr="00EB55AC">
        <w:rPr>
          <w:color w:val="000000"/>
          <w:sz w:val="28"/>
          <w:szCs w:val="28"/>
        </w:rPr>
        <w:t>по должностям муниципальной службы производится в соответствии с решением совета депутатов МО «Выборгский район».</w:t>
      </w:r>
    </w:p>
    <w:p w:rsidR="00B42D88" w:rsidRPr="003A32BA" w:rsidRDefault="007A6CF4" w:rsidP="003A32BA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3A32BA">
        <w:rPr>
          <w:b/>
          <w:color w:val="000000"/>
          <w:sz w:val="28"/>
          <w:szCs w:val="28"/>
        </w:rPr>
        <w:t>Статья 8. Порядок формирования фонда оплаты труда муниципальных служащих</w:t>
      </w:r>
      <w:r w:rsidR="00B42D88" w:rsidRPr="003A32BA">
        <w:rPr>
          <w:b/>
          <w:color w:val="000000"/>
          <w:sz w:val="28"/>
          <w:szCs w:val="28"/>
        </w:rPr>
        <w:t>.</w:t>
      </w:r>
    </w:p>
    <w:p w:rsidR="007A6CF4" w:rsidRPr="00EB55AC" w:rsidRDefault="003A32BA" w:rsidP="00B42D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A6CF4" w:rsidRPr="00EB55AC">
        <w:rPr>
          <w:color w:val="000000"/>
          <w:sz w:val="28"/>
          <w:szCs w:val="28"/>
        </w:rPr>
        <w:t>При формировании годового фонда оплаты труда главе администрации сверх суммы средств, направляемых для выплаты должностных окладов, надбавки к должностному окладу за классный чин и ежемесячных надбавок к должностному окладу за выслугу лет, могут предусматриваться следующие средства для выплаты: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ежемесячной надбавки к должностному окладу за особые условия муниципальной службы - в размере двадцати трех должностных окладов;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ежемесячной процентной надбавки к должностному окладу за работу со сведениями, составляющими государственную тайну – в размере шести должностных окладов;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премий за выполнение особо важных и сложных заданий - в размере двух должностных окладов;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ежемесячного денежного поощрения – в размере девяти должностных окладов;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единовременной выплаты при предоставлении ежегодного оплачиваемого отпуска и материальной помощи - в размере трех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должностных окладов и трех надбавок к должностному окладу за классный чин.</w:t>
      </w:r>
    </w:p>
    <w:p w:rsidR="007A6CF4" w:rsidRPr="00EB55AC" w:rsidRDefault="003A32BA" w:rsidP="008437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A6CF4" w:rsidRPr="00EB55AC">
        <w:rPr>
          <w:color w:val="000000"/>
          <w:sz w:val="28"/>
          <w:szCs w:val="28"/>
        </w:rPr>
        <w:t>При формировании годового фонда оплаты труда муниципальных служащих (за исключением главы администрации) сверх суммы средств, направляемых для выплаты должностных окладов, надбавки к должностному окладу за классный чин и ежемесячных надбавок к должностному окладу за выслугу лет, могут предусматриваться следующие средства для выплаты: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ежемесячной надбавки к должностному окладу за особые условия муниципальной службы - в размере шестнадцати должностных окладов;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премий за выполнение особо важных и сложных заданий - в размере одного должностного оклада;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ежемесячного денежного поощрения – в размере шести должностных окладов;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единовременной выплаты при предоставлении ежегодного оплачиваемого отпуска и материальной помощи - в размере трех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должностных окладов и трех надбавок к должностному окладу за классный чин.</w:t>
      </w:r>
    </w:p>
    <w:p w:rsidR="007B0929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поощрения в виде премий за добросовестное исполнение трудовых обязанностей в размере двух должностных окладов;</w:t>
      </w:r>
    </w:p>
    <w:p w:rsidR="007A6CF4" w:rsidRPr="00EB55AC" w:rsidRDefault="007B0929" w:rsidP="007B09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денежного поощрения за достигнутые успехи в работе в размере должностного оклада.</w:t>
      </w:r>
    </w:p>
    <w:p w:rsidR="00611954" w:rsidRPr="00EB55AC" w:rsidRDefault="00611954" w:rsidP="00611954">
      <w:pPr>
        <w:pageBreakBefore/>
        <w:jc w:val="right"/>
        <w:rPr>
          <w:color w:val="000000"/>
          <w:sz w:val="24"/>
          <w:szCs w:val="24"/>
        </w:rPr>
      </w:pPr>
      <w:r w:rsidRPr="00EB55AC">
        <w:rPr>
          <w:color w:val="000000"/>
          <w:sz w:val="24"/>
          <w:szCs w:val="24"/>
        </w:rPr>
        <w:t>УТВЕРЖДЕН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</w:t>
      </w:r>
      <w:r>
        <w:rPr>
          <w:color w:val="000000"/>
          <w:sz w:val="22"/>
          <w:szCs w:val="22"/>
        </w:rPr>
        <w:t xml:space="preserve"> </w:t>
      </w:r>
      <w:r w:rsidRPr="00EB55AC">
        <w:rPr>
          <w:color w:val="000000"/>
          <w:sz w:val="22"/>
          <w:szCs w:val="22"/>
        </w:rPr>
        <w:t>Ленинградской области</w:t>
      </w:r>
    </w:p>
    <w:p w:rsidR="00611954" w:rsidRPr="00EB55AC" w:rsidRDefault="00611954" w:rsidP="00611954">
      <w:pPr>
        <w:spacing w:line="360" w:lineRule="auto"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24</w:t>
      </w:r>
      <w:r w:rsidRPr="00EB55A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декабря 2019</w:t>
      </w:r>
      <w:r w:rsidRPr="00EB55AC">
        <w:rPr>
          <w:color w:val="000000"/>
          <w:sz w:val="22"/>
          <w:szCs w:val="22"/>
        </w:rPr>
        <w:t xml:space="preserve"> 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611954" w:rsidRPr="00EB55AC" w:rsidRDefault="00611954" w:rsidP="00611954">
      <w:pPr>
        <w:spacing w:line="360" w:lineRule="auto"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(приложение 1)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к Положению о муниципальной службе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в муниципальном образовании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</w:t>
      </w:r>
      <w:r>
        <w:rPr>
          <w:color w:val="000000"/>
          <w:sz w:val="22"/>
          <w:szCs w:val="22"/>
        </w:rPr>
        <w:t xml:space="preserve"> </w:t>
      </w:r>
      <w:r w:rsidRPr="00EB55AC">
        <w:rPr>
          <w:color w:val="000000"/>
          <w:sz w:val="22"/>
          <w:szCs w:val="22"/>
        </w:rPr>
        <w:t>Ленинградской области</w:t>
      </w:r>
    </w:p>
    <w:p w:rsidR="00611954" w:rsidRPr="00EB55AC" w:rsidRDefault="00611954" w:rsidP="00611954">
      <w:pPr>
        <w:spacing w:before="240"/>
        <w:jc w:val="center"/>
        <w:rPr>
          <w:b/>
          <w:color w:val="000000"/>
          <w:spacing w:val="120"/>
          <w:sz w:val="28"/>
          <w:szCs w:val="28"/>
        </w:rPr>
      </w:pPr>
      <w:r w:rsidRPr="00EB55AC">
        <w:rPr>
          <w:b/>
          <w:color w:val="000000"/>
          <w:spacing w:val="120"/>
          <w:sz w:val="28"/>
          <w:szCs w:val="28"/>
        </w:rPr>
        <w:t>РЕЕСТР</w:t>
      </w:r>
    </w:p>
    <w:p w:rsidR="00611954" w:rsidRPr="00EB55AC" w:rsidRDefault="00611954" w:rsidP="00611954">
      <w:pPr>
        <w:jc w:val="center"/>
        <w:rPr>
          <w:b/>
          <w:color w:val="000000"/>
          <w:sz w:val="28"/>
          <w:szCs w:val="28"/>
        </w:rPr>
      </w:pPr>
      <w:r w:rsidRPr="00EB55AC">
        <w:rPr>
          <w:b/>
          <w:color w:val="000000"/>
          <w:sz w:val="28"/>
          <w:szCs w:val="28"/>
        </w:rPr>
        <w:t>ДОЛЖНОСТЕЙ МУНИЦИПАЛЬНОЙ СЛУЖБЫ</w:t>
      </w:r>
    </w:p>
    <w:p w:rsidR="00611954" w:rsidRPr="00EB55AC" w:rsidRDefault="00611954" w:rsidP="00611954">
      <w:pPr>
        <w:jc w:val="center"/>
        <w:rPr>
          <w:b/>
          <w:color w:val="000000"/>
          <w:sz w:val="28"/>
          <w:szCs w:val="28"/>
        </w:rPr>
      </w:pPr>
      <w:r w:rsidRPr="00EB55AC">
        <w:rPr>
          <w:b/>
          <w:color w:val="000000"/>
          <w:sz w:val="28"/>
          <w:szCs w:val="28"/>
        </w:rPr>
        <w:t>В МУНИЦИПАЛЬНОМ ОБРАЗОВАНИИ «ВЫБОРГСКИЙ РАЙОН»</w:t>
      </w:r>
    </w:p>
    <w:p w:rsidR="00611954" w:rsidRPr="00EB55AC" w:rsidRDefault="00611954" w:rsidP="00611954">
      <w:pPr>
        <w:jc w:val="center"/>
        <w:rPr>
          <w:b/>
          <w:color w:val="000000"/>
          <w:sz w:val="28"/>
          <w:szCs w:val="28"/>
        </w:rPr>
      </w:pPr>
      <w:r w:rsidRPr="00EB55AC">
        <w:rPr>
          <w:b/>
          <w:color w:val="000000"/>
          <w:sz w:val="28"/>
          <w:szCs w:val="28"/>
        </w:rPr>
        <w:t>ЛЕНИНГРАДСКОЙ ОБЛАСТИ</w:t>
      </w:r>
    </w:p>
    <w:p w:rsidR="00611954" w:rsidRPr="00EB55AC" w:rsidRDefault="00611954" w:rsidP="00611954">
      <w:pPr>
        <w:rPr>
          <w:color w:val="000000"/>
        </w:rPr>
      </w:pPr>
    </w:p>
    <w:tbl>
      <w:tblPr>
        <w:tblW w:w="100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551"/>
      </w:tblGrid>
      <w:tr w:rsidR="00611954" w:rsidRPr="00EB55AC" w:rsidTr="004D1F1B">
        <w:trPr>
          <w:trHeight w:val="363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Должностной оклад (рублей)</w:t>
            </w:r>
          </w:p>
        </w:tc>
      </w:tr>
      <w:tr w:rsidR="00611954" w:rsidRPr="00EB55AC" w:rsidTr="004D1F1B">
        <w:trPr>
          <w:trHeight w:val="303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Часть I</w:t>
            </w:r>
          </w:p>
          <w:p w:rsidR="00611954" w:rsidRPr="00EB55AC" w:rsidRDefault="00611954" w:rsidP="004D1F1B">
            <w:pPr>
              <w:spacing w:after="120"/>
              <w:ind w:left="-249" w:firstLine="249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Перечень должностей муниципальной службы в совете депутатов</w:t>
            </w:r>
          </w:p>
        </w:tc>
      </w:tr>
      <w:tr w:rsidR="00611954" w:rsidRPr="00EB55AC" w:rsidTr="004D1F1B">
        <w:trPr>
          <w:trHeight w:val="7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numPr>
                <w:ilvl w:val="0"/>
                <w:numId w:val="31"/>
              </w:numPr>
              <w:spacing w:before="100" w:after="100"/>
              <w:ind w:left="714" w:hanging="357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Категория «Руководители»</w:t>
            </w:r>
          </w:p>
        </w:tc>
      </w:tr>
      <w:tr w:rsidR="00611954" w:rsidRPr="00EB55AC" w:rsidTr="004D1F1B">
        <w:trPr>
          <w:trHeight w:val="7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11954" w:rsidRPr="00EB55AC" w:rsidTr="004D1F1B">
        <w:trPr>
          <w:trHeight w:val="70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Руководитель аппарата (секретариата) совета депутатов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26950</w:t>
            </w:r>
          </w:p>
        </w:tc>
      </w:tr>
      <w:tr w:rsidR="00611954" w:rsidRPr="00EB55AC" w:rsidTr="004D1F1B">
        <w:trPr>
          <w:trHeight w:val="7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numPr>
                <w:ilvl w:val="0"/>
                <w:numId w:val="31"/>
              </w:numPr>
              <w:spacing w:before="100" w:after="100"/>
              <w:ind w:left="714" w:hanging="357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Категория «Обеспечивающие специалисты»</w:t>
            </w:r>
          </w:p>
        </w:tc>
      </w:tr>
      <w:tr w:rsidR="00611954" w:rsidRPr="00EB55AC" w:rsidTr="004D1F1B">
        <w:trPr>
          <w:trHeight w:val="7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611954" w:rsidRPr="00EB55AC" w:rsidTr="004D1F1B">
        <w:trPr>
          <w:trHeight w:val="70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13350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14920</w:t>
            </w:r>
          </w:p>
        </w:tc>
      </w:tr>
      <w:tr w:rsidR="00611954" w:rsidRPr="00EB55AC" w:rsidTr="004D1F1B">
        <w:trPr>
          <w:trHeight w:val="70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13350</w:t>
            </w:r>
          </w:p>
        </w:tc>
      </w:tr>
      <w:tr w:rsidR="00611954" w:rsidRPr="00EB55AC" w:rsidTr="004D1F1B">
        <w:trPr>
          <w:trHeight w:val="7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611954" w:rsidRPr="00EB55AC" w:rsidTr="004D1F1B">
        <w:trPr>
          <w:trHeight w:val="70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10810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12000</w:t>
            </w:r>
          </w:p>
        </w:tc>
      </w:tr>
      <w:tr w:rsidR="00611954" w:rsidRPr="00EB55AC" w:rsidTr="004D1F1B">
        <w:trPr>
          <w:trHeight w:val="70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10810</w:t>
            </w:r>
          </w:p>
        </w:tc>
      </w:tr>
      <w:tr w:rsidR="00611954" w:rsidRPr="00EB55AC" w:rsidTr="004D1F1B">
        <w:trPr>
          <w:trHeight w:val="70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9720</w:t>
            </w:r>
          </w:p>
        </w:tc>
      </w:tr>
      <w:tr w:rsidR="00611954" w:rsidRPr="00EB55AC" w:rsidTr="004D1F1B"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Часть II</w:t>
            </w:r>
          </w:p>
          <w:p w:rsidR="00611954" w:rsidRPr="00EB55AC" w:rsidRDefault="00611954" w:rsidP="004D1F1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Перечень должностей муниципальной службы, учреждаемых для непосредственного обеспечения исполнения полномочий главы муниципального образования, замещаемые муниципальными служащими путем заключения трудового договора на срок полномочий главы муниципального образования</w:t>
            </w:r>
          </w:p>
        </w:tc>
      </w:tr>
      <w:tr w:rsidR="00611954" w:rsidRPr="00EB55AC" w:rsidTr="004D1F1B">
        <w:trPr>
          <w:trHeight w:val="7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numPr>
                <w:ilvl w:val="0"/>
                <w:numId w:val="39"/>
              </w:num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Категория «Специалисты»</w:t>
            </w:r>
          </w:p>
        </w:tc>
      </w:tr>
      <w:tr w:rsidR="00611954" w:rsidRPr="00EB55AC" w:rsidTr="004D1F1B">
        <w:trPr>
          <w:trHeight w:val="7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11954" w:rsidRPr="00EB55AC" w:rsidTr="004D1F1B">
        <w:trPr>
          <w:trHeight w:val="496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Советник главы муниципального образования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20250</w:t>
            </w:r>
          </w:p>
        </w:tc>
      </w:tr>
      <w:tr w:rsidR="00611954" w:rsidRPr="00EB55AC" w:rsidTr="004D1F1B">
        <w:trPr>
          <w:trHeight w:val="274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Часть III</w:t>
            </w:r>
          </w:p>
          <w:p w:rsidR="00611954" w:rsidRPr="00EB55AC" w:rsidRDefault="00611954" w:rsidP="004D1F1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Перечень должностей муниципальной службы в местной администрации</w:t>
            </w:r>
          </w:p>
        </w:tc>
      </w:tr>
      <w:tr w:rsidR="00611954" w:rsidRPr="00EB55AC" w:rsidTr="004D1F1B">
        <w:tc>
          <w:tcPr>
            <w:tcW w:w="10064" w:type="dxa"/>
            <w:gridSpan w:val="2"/>
          </w:tcPr>
          <w:p w:rsidR="00611954" w:rsidRPr="00EB55AC" w:rsidRDefault="00611954" w:rsidP="004D1F1B">
            <w:pPr>
              <w:numPr>
                <w:ilvl w:val="0"/>
                <w:numId w:val="32"/>
              </w:numPr>
              <w:spacing w:before="100" w:after="100"/>
              <w:ind w:left="714" w:hanging="357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Категория «Руководители»</w:t>
            </w:r>
          </w:p>
        </w:tc>
      </w:tr>
      <w:tr w:rsidR="00611954" w:rsidRPr="00EB55AC" w:rsidTr="004D1F1B">
        <w:trPr>
          <w:trHeight w:val="406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611954" w:rsidRPr="00EB55AC" w:rsidTr="004D1F1B">
        <w:trPr>
          <w:trHeight w:val="70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32300</w:t>
            </w:r>
          </w:p>
        </w:tc>
      </w:tr>
      <w:tr w:rsidR="00611954" w:rsidRPr="00EB55AC" w:rsidTr="004D1F1B">
        <w:trPr>
          <w:trHeight w:val="7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611954" w:rsidRPr="00EB55AC" w:rsidTr="004D1F1B">
        <w:trPr>
          <w:trHeight w:val="70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30990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29640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28300</w:t>
            </w:r>
          </w:p>
        </w:tc>
      </w:tr>
      <w:tr w:rsidR="00611954" w:rsidRPr="00EB55AC" w:rsidTr="004D1F1B">
        <w:trPr>
          <w:trHeight w:val="70"/>
        </w:trPr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26950</w:t>
            </w:r>
          </w:p>
        </w:tc>
      </w:tr>
      <w:tr w:rsidR="00611954" w:rsidRPr="00EB55AC" w:rsidTr="004D1F1B">
        <w:trPr>
          <w:trHeight w:val="50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Заместитель управляющего делами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55AC">
              <w:rPr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25610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24250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Начальник управления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24250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21570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Начальник инспекции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Начальник (заведующий) отдела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Заместитель начальника (заведующего) отдела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18870</w:t>
            </w:r>
          </w:p>
        </w:tc>
      </w:tr>
      <w:tr w:rsidR="00611954" w:rsidRPr="00EB55AC" w:rsidTr="004D1F1B">
        <w:trPr>
          <w:trHeight w:val="621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Начальник (заведующий) отдела в составе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55AC">
              <w:rPr>
                <w:color w:val="000000"/>
                <w:sz w:val="24"/>
                <w:szCs w:val="24"/>
              </w:rPr>
              <w:t>комитета, управления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18870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Заместитель начальника (заведующего) отдела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55AC">
              <w:rPr>
                <w:color w:val="000000"/>
                <w:sz w:val="24"/>
                <w:szCs w:val="24"/>
              </w:rPr>
              <w:t>в составе комитета, управления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16990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17520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Начальник (заведующий) сектора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16170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Начальник (заведующий) канцелярией, приемной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16170</w:t>
            </w:r>
          </w:p>
        </w:tc>
      </w:tr>
      <w:tr w:rsidR="00611954" w:rsidRPr="00EB55AC" w:rsidTr="004D1F1B">
        <w:trPr>
          <w:trHeight w:val="372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numPr>
                <w:ilvl w:val="0"/>
                <w:numId w:val="32"/>
              </w:numPr>
              <w:spacing w:before="100" w:after="100"/>
              <w:ind w:left="714" w:hanging="357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Категория «Специалисты»</w:t>
            </w:r>
          </w:p>
        </w:tc>
      </w:tr>
      <w:tr w:rsidR="00611954" w:rsidRPr="00EB55AC" w:rsidTr="004D1F1B">
        <w:trPr>
          <w:trHeight w:val="416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20250</w:t>
            </w:r>
          </w:p>
        </w:tc>
      </w:tr>
      <w:tr w:rsidR="00611954" w:rsidRPr="00EB55AC" w:rsidTr="004D1F1B">
        <w:trPr>
          <w:trHeight w:val="512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13350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14920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13350</w:t>
            </w:r>
          </w:p>
        </w:tc>
      </w:tr>
      <w:tr w:rsidR="00611954" w:rsidRPr="00EB55AC" w:rsidTr="004D1F1B">
        <w:trPr>
          <w:trHeight w:val="478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10810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12000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10810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9720</w:t>
            </w:r>
          </w:p>
        </w:tc>
      </w:tr>
      <w:tr w:rsidR="00611954" w:rsidRPr="00EB55AC" w:rsidTr="004D1F1B">
        <w:trPr>
          <w:trHeight w:val="414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numPr>
                <w:ilvl w:val="0"/>
                <w:numId w:val="32"/>
              </w:num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Категория «Обеспечивающие специалисты»</w:t>
            </w:r>
          </w:p>
        </w:tc>
      </w:tr>
      <w:tr w:rsidR="00611954" w:rsidRPr="00EB55AC" w:rsidTr="004D1F1B">
        <w:trPr>
          <w:trHeight w:val="420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Старшие должности муниципальной службы  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13350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14920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13350</w:t>
            </w:r>
          </w:p>
        </w:tc>
      </w:tr>
      <w:tr w:rsidR="00611954" w:rsidRPr="00EB55AC" w:rsidTr="004D1F1B">
        <w:trPr>
          <w:trHeight w:val="442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10810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12000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10810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9720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Референт первой категории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10810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12000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Референт второй категории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10810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Референт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9720</w:t>
            </w:r>
          </w:p>
        </w:tc>
      </w:tr>
      <w:tr w:rsidR="00611954" w:rsidRPr="00EB55AC" w:rsidTr="004D1F1B">
        <w:trPr>
          <w:trHeight w:val="612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Часть IV</w:t>
            </w:r>
          </w:p>
          <w:p w:rsidR="00611954" w:rsidRPr="00EB55AC" w:rsidRDefault="00611954" w:rsidP="004D1F1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Перечень должностей муниципальной службы в контрольно-счетной комиссии</w:t>
            </w:r>
          </w:p>
        </w:tc>
      </w:tr>
      <w:tr w:rsidR="00611954" w:rsidRPr="00EB55AC" w:rsidTr="004D1F1B">
        <w:trPr>
          <w:trHeight w:val="484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numPr>
                <w:ilvl w:val="0"/>
                <w:numId w:val="33"/>
              </w:num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Категория «Руководители»</w:t>
            </w:r>
          </w:p>
        </w:tc>
      </w:tr>
      <w:tr w:rsidR="00611954" w:rsidRPr="00EB55AC" w:rsidTr="004D1F1B">
        <w:trPr>
          <w:trHeight w:val="406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Председатель контрольно-счетной комиссии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26920</w:t>
            </w:r>
          </w:p>
        </w:tc>
      </w:tr>
      <w:tr w:rsidR="00611954" w:rsidRPr="00EB55AC" w:rsidTr="004D1F1B">
        <w:trPr>
          <w:trHeight w:val="657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jc w:val="both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Заместитель председателя ко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EB55AC">
              <w:rPr>
                <w:color w:val="000000"/>
                <w:sz w:val="24"/>
                <w:szCs w:val="24"/>
              </w:rPr>
              <w:t>трольно-счетной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55AC">
              <w:rPr>
                <w:color w:val="000000"/>
                <w:sz w:val="24"/>
                <w:szCs w:val="24"/>
              </w:rPr>
              <w:t xml:space="preserve">комиссии  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24250</w:t>
            </w:r>
          </w:p>
        </w:tc>
      </w:tr>
      <w:tr w:rsidR="00611954" w:rsidRPr="00EB55AC" w:rsidTr="004D1F1B">
        <w:trPr>
          <w:trHeight w:val="516"/>
        </w:trPr>
        <w:tc>
          <w:tcPr>
            <w:tcW w:w="10064" w:type="dxa"/>
            <w:gridSpan w:val="2"/>
          </w:tcPr>
          <w:p w:rsidR="00611954" w:rsidRPr="00EB55AC" w:rsidRDefault="00611954" w:rsidP="004D1F1B">
            <w:pPr>
              <w:numPr>
                <w:ilvl w:val="0"/>
                <w:numId w:val="33"/>
              </w:num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Категория «Специалисты»</w:t>
            </w:r>
          </w:p>
        </w:tc>
      </w:tr>
      <w:tr w:rsidR="00611954" w:rsidRPr="00EB55AC" w:rsidTr="004D1F1B"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Аудитор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18870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20250</w:t>
            </w:r>
          </w:p>
        </w:tc>
      </w:tr>
      <w:tr w:rsidR="00611954" w:rsidRPr="00EB55AC" w:rsidTr="004D1F1B">
        <w:tc>
          <w:tcPr>
            <w:tcW w:w="10064" w:type="dxa"/>
            <w:gridSpan w:val="2"/>
          </w:tcPr>
          <w:p w:rsidR="00611954" w:rsidRPr="00EB55AC" w:rsidRDefault="00611954" w:rsidP="004D1F1B">
            <w:pP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Главный инспектор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16180</w:t>
            </w:r>
          </w:p>
        </w:tc>
      </w:tr>
      <w:tr w:rsidR="00611954" w:rsidRPr="00EB55AC" w:rsidTr="004D1F1B">
        <w:tc>
          <w:tcPr>
            <w:tcW w:w="7513" w:type="dxa"/>
          </w:tcPr>
          <w:p w:rsidR="00611954" w:rsidRPr="00EB55AC" w:rsidRDefault="00611954" w:rsidP="004D1F1B">
            <w:pPr>
              <w:spacing w:before="100" w:after="100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</w:tcPr>
          <w:p w:rsidR="00611954" w:rsidRPr="00EB55AC" w:rsidRDefault="00611954" w:rsidP="004D1F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13350</w:t>
            </w:r>
            <w:r w:rsidRPr="00EB55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14920</w:t>
            </w:r>
          </w:p>
        </w:tc>
      </w:tr>
    </w:tbl>
    <w:p w:rsidR="00611954" w:rsidRPr="00EB55AC" w:rsidRDefault="00611954" w:rsidP="00611954">
      <w:pPr>
        <w:pStyle w:val="2"/>
        <w:rPr>
          <w:color w:val="000000"/>
        </w:rPr>
      </w:pP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  <w:sectPr w:rsidR="00611954" w:rsidRPr="00EB55AC" w:rsidSect="0074609A">
          <w:headerReference w:type="default" r:id="rId11"/>
          <w:pgSz w:w="11907" w:h="16839" w:code="9"/>
          <w:pgMar w:top="1258" w:right="850" w:bottom="993" w:left="1701" w:header="720" w:footer="720" w:gutter="0"/>
          <w:cols w:space="720"/>
          <w:noEndnote/>
          <w:titlePg/>
          <w:docGrid w:linePitch="272"/>
        </w:sectPr>
      </w:pP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УТВЕРЖДЕН</w:t>
      </w:r>
      <w:r>
        <w:rPr>
          <w:color w:val="000000"/>
          <w:sz w:val="22"/>
          <w:szCs w:val="22"/>
        </w:rPr>
        <w:t>О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</w:t>
      </w:r>
      <w:r>
        <w:rPr>
          <w:color w:val="000000"/>
          <w:sz w:val="22"/>
          <w:szCs w:val="22"/>
        </w:rPr>
        <w:t xml:space="preserve"> </w:t>
      </w:r>
      <w:r w:rsidRPr="00EB55AC">
        <w:rPr>
          <w:color w:val="000000"/>
          <w:sz w:val="22"/>
          <w:szCs w:val="22"/>
        </w:rPr>
        <w:t>Ленинградской области</w:t>
      </w:r>
    </w:p>
    <w:p w:rsidR="00611954" w:rsidRPr="00EB55AC" w:rsidRDefault="00611954" w:rsidP="00611954">
      <w:pPr>
        <w:spacing w:line="360" w:lineRule="auto"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24 декабря</w:t>
      </w:r>
      <w:r w:rsidRPr="00EB55A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2019</w:t>
      </w:r>
      <w:r w:rsidRPr="00EB55AC">
        <w:rPr>
          <w:color w:val="000000"/>
          <w:sz w:val="22"/>
          <w:szCs w:val="22"/>
        </w:rPr>
        <w:t xml:space="preserve"> 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611954" w:rsidRPr="00EB55AC" w:rsidRDefault="00611954" w:rsidP="00611954">
      <w:pPr>
        <w:spacing w:line="360" w:lineRule="auto"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(приложение 2)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к Положению о муниципальной службе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в муниципальном образовании</w:t>
      </w:r>
    </w:p>
    <w:p w:rsidR="00611954" w:rsidRPr="00EB55AC" w:rsidRDefault="00611954" w:rsidP="006119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</w:t>
      </w:r>
      <w:r>
        <w:rPr>
          <w:color w:val="000000"/>
          <w:sz w:val="22"/>
          <w:szCs w:val="22"/>
        </w:rPr>
        <w:t xml:space="preserve"> </w:t>
      </w:r>
      <w:r w:rsidRPr="00EB55AC">
        <w:rPr>
          <w:color w:val="000000"/>
          <w:sz w:val="22"/>
          <w:szCs w:val="22"/>
        </w:rPr>
        <w:t>Ленинградской области</w:t>
      </w:r>
    </w:p>
    <w:p w:rsidR="00611954" w:rsidRPr="00EB55AC" w:rsidRDefault="00611954" w:rsidP="00611954">
      <w:pPr>
        <w:spacing w:before="600"/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РАЗМЕРЫ НАДБАВКИ ЗА КЛАССНЫЙ ЧИН</w:t>
      </w:r>
    </w:p>
    <w:p w:rsidR="00611954" w:rsidRPr="00EB55AC" w:rsidRDefault="00611954" w:rsidP="00611954">
      <w:pPr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В МУНИЦИПАЛЬНОМ ОБРАЗОВАНИИ «ВЫБОРГСКИЙ РАЙОН»</w:t>
      </w:r>
    </w:p>
    <w:p w:rsidR="00611954" w:rsidRPr="00EB55AC" w:rsidRDefault="00611954" w:rsidP="00611954">
      <w:pPr>
        <w:spacing w:after="360"/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ЛЕНИНГРАДСКОЙ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2527"/>
      </w:tblGrid>
      <w:tr w:rsidR="00611954" w:rsidRPr="00EB55AC" w:rsidTr="004D1F1B">
        <w:tc>
          <w:tcPr>
            <w:tcW w:w="7045" w:type="dxa"/>
          </w:tcPr>
          <w:p w:rsidR="00611954" w:rsidRPr="00EB55AC" w:rsidRDefault="00611954" w:rsidP="004D1F1B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Группа муниципальных должностей</w:t>
            </w:r>
          </w:p>
        </w:tc>
        <w:tc>
          <w:tcPr>
            <w:tcW w:w="2527" w:type="dxa"/>
          </w:tcPr>
          <w:p w:rsidR="00611954" w:rsidRPr="00EB55AC" w:rsidRDefault="00611954" w:rsidP="004D1F1B">
            <w:pPr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Размер надбавки (рублей)</w:t>
            </w:r>
          </w:p>
        </w:tc>
      </w:tr>
      <w:tr w:rsidR="00611954" w:rsidRPr="00EB55AC" w:rsidTr="004D1F1B">
        <w:tc>
          <w:tcPr>
            <w:tcW w:w="9572" w:type="dxa"/>
            <w:gridSpan w:val="2"/>
          </w:tcPr>
          <w:p w:rsidR="00611954" w:rsidRPr="00EB55AC" w:rsidRDefault="00611954" w:rsidP="004D1F1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90D40">
              <w:rPr>
                <w:color w:val="000000"/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611954" w:rsidRPr="00EB55AC" w:rsidTr="004D1F1B">
        <w:tc>
          <w:tcPr>
            <w:tcW w:w="7045" w:type="dxa"/>
          </w:tcPr>
          <w:p w:rsidR="00611954" w:rsidRPr="00EB55AC" w:rsidRDefault="00611954" w:rsidP="004D1F1B">
            <w:pPr>
              <w:spacing w:before="120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1 класса</w:t>
            </w:r>
          </w:p>
          <w:p w:rsidR="00611954" w:rsidRPr="00EB55AC" w:rsidRDefault="00611954" w:rsidP="004D1F1B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2 класса</w:t>
            </w:r>
          </w:p>
          <w:p w:rsidR="00611954" w:rsidRPr="00EB55AC" w:rsidRDefault="00611954" w:rsidP="004D1F1B">
            <w:pPr>
              <w:spacing w:after="120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3 класса</w:t>
            </w:r>
          </w:p>
        </w:tc>
        <w:tc>
          <w:tcPr>
            <w:tcW w:w="2527" w:type="dxa"/>
          </w:tcPr>
          <w:p w:rsidR="00611954" w:rsidRPr="00EB55AC" w:rsidRDefault="00611954" w:rsidP="004D1F1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B55AC">
              <w:rPr>
                <w:color w:val="000000"/>
                <w:sz w:val="28"/>
                <w:szCs w:val="28"/>
              </w:rPr>
              <w:t>60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9570</w:t>
            </w:r>
          </w:p>
        </w:tc>
      </w:tr>
      <w:tr w:rsidR="00611954" w:rsidRPr="00EB55AC" w:rsidTr="004D1F1B">
        <w:tc>
          <w:tcPr>
            <w:tcW w:w="9572" w:type="dxa"/>
            <w:gridSpan w:val="2"/>
          </w:tcPr>
          <w:p w:rsidR="00611954" w:rsidRPr="00A90D40" w:rsidRDefault="00611954" w:rsidP="004D1F1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90D40">
              <w:rPr>
                <w:color w:val="000000"/>
                <w:sz w:val="28"/>
                <w:szCs w:val="28"/>
              </w:rPr>
              <w:t>Главные должности муниципальной службы</w:t>
            </w:r>
          </w:p>
        </w:tc>
      </w:tr>
      <w:tr w:rsidR="00611954" w:rsidRPr="00EB55AC" w:rsidTr="004D1F1B">
        <w:tc>
          <w:tcPr>
            <w:tcW w:w="7045" w:type="dxa"/>
          </w:tcPr>
          <w:p w:rsidR="00611954" w:rsidRPr="00EB55AC" w:rsidRDefault="00611954" w:rsidP="004D1F1B">
            <w:pPr>
              <w:spacing w:before="120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4 класса</w:t>
            </w:r>
          </w:p>
          <w:p w:rsidR="00611954" w:rsidRPr="00EB55AC" w:rsidRDefault="00611954" w:rsidP="004D1F1B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5 класса</w:t>
            </w:r>
          </w:p>
          <w:p w:rsidR="00611954" w:rsidRPr="00EB55AC" w:rsidRDefault="00611954" w:rsidP="004D1F1B">
            <w:pPr>
              <w:spacing w:after="120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6 класса</w:t>
            </w:r>
          </w:p>
        </w:tc>
        <w:tc>
          <w:tcPr>
            <w:tcW w:w="2527" w:type="dxa"/>
          </w:tcPr>
          <w:p w:rsidR="00611954" w:rsidRPr="00EB55AC" w:rsidRDefault="00611954" w:rsidP="004D1F1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9130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8240</w:t>
            </w:r>
          </w:p>
        </w:tc>
      </w:tr>
      <w:tr w:rsidR="00611954" w:rsidRPr="00EB55AC" w:rsidTr="004D1F1B">
        <w:tc>
          <w:tcPr>
            <w:tcW w:w="9572" w:type="dxa"/>
            <w:gridSpan w:val="2"/>
          </w:tcPr>
          <w:p w:rsidR="00611954" w:rsidRPr="00EB55AC" w:rsidRDefault="00611954" w:rsidP="004D1F1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90D40">
              <w:rPr>
                <w:color w:val="000000"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611954" w:rsidRPr="00EB55AC" w:rsidTr="004D1F1B">
        <w:tc>
          <w:tcPr>
            <w:tcW w:w="7045" w:type="dxa"/>
          </w:tcPr>
          <w:p w:rsidR="00611954" w:rsidRPr="00EB55AC" w:rsidRDefault="00611954" w:rsidP="004D1F1B">
            <w:pPr>
              <w:spacing w:before="120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7 класса</w:t>
            </w:r>
          </w:p>
          <w:p w:rsidR="00611954" w:rsidRPr="00EB55AC" w:rsidRDefault="00611954" w:rsidP="004D1F1B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8 класса</w:t>
            </w:r>
          </w:p>
          <w:p w:rsidR="00611954" w:rsidRPr="00EB55AC" w:rsidRDefault="00611954" w:rsidP="004D1F1B">
            <w:pPr>
              <w:spacing w:after="120"/>
              <w:rPr>
                <w:color w:val="000000"/>
                <w:sz w:val="24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9 класса</w:t>
            </w:r>
          </w:p>
        </w:tc>
        <w:tc>
          <w:tcPr>
            <w:tcW w:w="2527" w:type="dxa"/>
          </w:tcPr>
          <w:p w:rsidR="00611954" w:rsidRPr="00EB55AC" w:rsidRDefault="00611954" w:rsidP="004D1F1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6680</w:t>
            </w:r>
          </w:p>
        </w:tc>
      </w:tr>
      <w:tr w:rsidR="00611954" w:rsidRPr="00EB55AC" w:rsidTr="004D1F1B">
        <w:tc>
          <w:tcPr>
            <w:tcW w:w="9572" w:type="dxa"/>
            <w:gridSpan w:val="2"/>
          </w:tcPr>
          <w:p w:rsidR="00611954" w:rsidRPr="00EB55AC" w:rsidRDefault="00611954" w:rsidP="004D1F1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90D40">
              <w:rPr>
                <w:color w:val="000000"/>
                <w:sz w:val="28"/>
                <w:szCs w:val="28"/>
              </w:rPr>
              <w:t xml:space="preserve">Старшие должности муниципальной службы  </w:t>
            </w:r>
          </w:p>
        </w:tc>
      </w:tr>
      <w:tr w:rsidR="00611954" w:rsidRPr="00EB55AC" w:rsidTr="004D1F1B">
        <w:tc>
          <w:tcPr>
            <w:tcW w:w="7045" w:type="dxa"/>
          </w:tcPr>
          <w:p w:rsidR="00611954" w:rsidRPr="00EB55AC" w:rsidRDefault="00611954" w:rsidP="004D1F1B">
            <w:pPr>
              <w:spacing w:before="120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10 класса</w:t>
            </w:r>
          </w:p>
          <w:p w:rsidR="00611954" w:rsidRPr="00EB55AC" w:rsidRDefault="00611954" w:rsidP="004D1F1B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11 класса</w:t>
            </w:r>
          </w:p>
          <w:p w:rsidR="00611954" w:rsidRPr="00EB55AC" w:rsidRDefault="00611954" w:rsidP="004D1F1B">
            <w:pPr>
              <w:spacing w:after="120"/>
              <w:rPr>
                <w:color w:val="000000"/>
                <w:sz w:val="24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12 класса</w:t>
            </w:r>
          </w:p>
        </w:tc>
        <w:tc>
          <w:tcPr>
            <w:tcW w:w="2527" w:type="dxa"/>
          </w:tcPr>
          <w:p w:rsidR="00611954" w:rsidRPr="00EB55AC" w:rsidRDefault="00611954" w:rsidP="004D1F1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6480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5910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5550</w:t>
            </w:r>
          </w:p>
        </w:tc>
      </w:tr>
      <w:tr w:rsidR="00611954" w:rsidRPr="00EB55AC" w:rsidTr="004D1F1B">
        <w:tc>
          <w:tcPr>
            <w:tcW w:w="9572" w:type="dxa"/>
            <w:gridSpan w:val="2"/>
          </w:tcPr>
          <w:p w:rsidR="00611954" w:rsidRPr="00A90D40" w:rsidRDefault="00611954" w:rsidP="004D1F1B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A90D40">
              <w:rPr>
                <w:color w:val="000000"/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611954" w:rsidRPr="00EB55AC" w:rsidTr="004D1F1B">
        <w:tc>
          <w:tcPr>
            <w:tcW w:w="7045" w:type="dxa"/>
          </w:tcPr>
          <w:p w:rsidR="00611954" w:rsidRPr="00EB55AC" w:rsidRDefault="00611954" w:rsidP="004D1F1B">
            <w:pPr>
              <w:spacing w:before="120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13 класса</w:t>
            </w:r>
          </w:p>
          <w:p w:rsidR="00611954" w:rsidRPr="00EB55AC" w:rsidRDefault="00611954" w:rsidP="004D1F1B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14 класса</w:t>
            </w:r>
          </w:p>
          <w:p w:rsidR="00611954" w:rsidRPr="00EB55AC" w:rsidRDefault="00611954" w:rsidP="004D1F1B">
            <w:pPr>
              <w:spacing w:after="120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Муниципальный служащий 15 класса</w:t>
            </w:r>
          </w:p>
        </w:tc>
        <w:tc>
          <w:tcPr>
            <w:tcW w:w="2527" w:type="dxa"/>
          </w:tcPr>
          <w:p w:rsidR="00611954" w:rsidRPr="00EB55AC" w:rsidRDefault="00611954" w:rsidP="004D1F1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3890</w:t>
            </w:r>
          </w:p>
          <w:p w:rsidR="00611954" w:rsidRPr="00EB55AC" w:rsidRDefault="00611954" w:rsidP="004D1F1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3560</w:t>
            </w:r>
          </w:p>
        </w:tc>
      </w:tr>
    </w:tbl>
    <w:p w:rsidR="00272E07" w:rsidRPr="00EB55AC" w:rsidRDefault="00272E07" w:rsidP="00DB490D">
      <w:pPr>
        <w:jc w:val="right"/>
        <w:rPr>
          <w:color w:val="000000"/>
          <w:sz w:val="22"/>
          <w:szCs w:val="22"/>
        </w:rPr>
        <w:sectPr w:rsidR="00272E07" w:rsidRPr="00EB55AC" w:rsidSect="0074609A">
          <w:headerReference w:type="default" r:id="rId12"/>
          <w:pgSz w:w="11907" w:h="16839" w:code="9"/>
          <w:pgMar w:top="1258" w:right="850" w:bottom="993" w:left="1701" w:header="720" w:footer="720" w:gutter="0"/>
          <w:cols w:space="720"/>
          <w:noEndnote/>
          <w:titlePg/>
          <w:docGrid w:linePitch="272"/>
        </w:sectPr>
      </w:pP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УТВЕРЖДЕН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</w:t>
      </w:r>
      <w:r w:rsidR="00B02CA5">
        <w:rPr>
          <w:color w:val="000000"/>
          <w:sz w:val="22"/>
          <w:szCs w:val="22"/>
        </w:rPr>
        <w:t xml:space="preserve"> </w:t>
      </w:r>
      <w:r w:rsidRPr="00EB55AC">
        <w:rPr>
          <w:color w:val="000000"/>
          <w:sz w:val="22"/>
          <w:szCs w:val="22"/>
        </w:rPr>
        <w:t>Ленинградской области</w:t>
      </w:r>
    </w:p>
    <w:p w:rsidR="00272E07" w:rsidRPr="00EB55AC" w:rsidRDefault="00B02CA5" w:rsidP="00DB490D">
      <w:pP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7D6A01" w:rsidRPr="00EB55AC">
        <w:rPr>
          <w:color w:val="000000"/>
          <w:sz w:val="22"/>
          <w:szCs w:val="22"/>
        </w:rPr>
        <w:t xml:space="preserve">т </w:t>
      </w:r>
      <w:r>
        <w:rPr>
          <w:color w:val="000000"/>
          <w:sz w:val="22"/>
          <w:szCs w:val="22"/>
        </w:rPr>
        <w:t>24 декабря</w:t>
      </w:r>
      <w:r w:rsidR="007D6A01" w:rsidRPr="00EB55A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2019</w:t>
      </w:r>
      <w:r w:rsidR="00272E07" w:rsidRPr="00EB55AC">
        <w:rPr>
          <w:color w:val="000000"/>
          <w:sz w:val="22"/>
          <w:szCs w:val="22"/>
        </w:rPr>
        <w:t xml:space="preserve"> 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272E07" w:rsidRPr="00EB55AC" w:rsidRDefault="00272E07" w:rsidP="00DB490D">
      <w:pPr>
        <w:spacing w:line="360" w:lineRule="auto"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(приложение 3)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к Положению о муниципальной службе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в муниципальном образовании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 Ленинградской области</w:t>
      </w:r>
    </w:p>
    <w:p w:rsidR="00272E07" w:rsidRPr="00EB55AC" w:rsidRDefault="00272E07" w:rsidP="004D776C">
      <w:pPr>
        <w:spacing w:before="240"/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ПОРЯДОК</w:t>
      </w:r>
    </w:p>
    <w:p w:rsidR="00272E07" w:rsidRPr="00EB55AC" w:rsidRDefault="00272E07" w:rsidP="00DB490D">
      <w:pPr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 xml:space="preserve">ПРИСВОЕНИЯ И СОХРАНЕНИЯ КЛАССНЫХ ЧИНОВ МУНИЦИПАЛЬНЫХ СЛУЖАЩИХ МУНИЦИПАЛЬНОГО ОБРАЗОВАНИЯ «ВЫБОРГСКИЙ РАЙОН» </w:t>
      </w:r>
    </w:p>
    <w:p w:rsidR="00272E07" w:rsidRPr="00EB55AC" w:rsidRDefault="00272E07" w:rsidP="00DB490D">
      <w:pPr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 xml:space="preserve">ЛЕНИНГРАДСКОЙ ОБЛАСТИ </w:t>
      </w:r>
    </w:p>
    <w:p w:rsidR="00272E07" w:rsidRPr="00EB55AC" w:rsidRDefault="00272E07" w:rsidP="00F17A51">
      <w:pPr>
        <w:autoSpaceDE w:val="0"/>
        <w:autoSpaceDN w:val="0"/>
        <w:adjustRightInd w:val="0"/>
        <w:spacing w:before="24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1. Настоящим Порядком в соответствии со </w:t>
      </w:r>
      <w:hyperlink r:id="rId13" w:history="1">
        <w:r w:rsidRPr="00EB55AC">
          <w:rPr>
            <w:color w:val="000000"/>
            <w:sz w:val="28"/>
            <w:szCs w:val="28"/>
          </w:rPr>
          <w:t>статьей 9.1</w:t>
        </w:r>
      </w:hyperlink>
      <w:r w:rsidRPr="00EB55AC">
        <w:rPr>
          <w:color w:val="000000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и </w:t>
      </w:r>
      <w:hyperlink r:id="rId14" w:history="1">
        <w:r w:rsidRPr="00EB55AC">
          <w:rPr>
            <w:color w:val="000000"/>
            <w:sz w:val="28"/>
            <w:szCs w:val="28"/>
          </w:rPr>
          <w:t>статьями 9-1</w:t>
        </w:r>
      </w:hyperlink>
      <w:r w:rsidRPr="00EB55AC">
        <w:rPr>
          <w:color w:val="000000"/>
          <w:sz w:val="28"/>
          <w:szCs w:val="28"/>
        </w:rPr>
        <w:t xml:space="preserve"> и </w:t>
      </w:r>
      <w:hyperlink r:id="rId15" w:history="1">
        <w:r w:rsidRPr="00EB55AC">
          <w:rPr>
            <w:color w:val="000000"/>
            <w:sz w:val="28"/>
            <w:szCs w:val="28"/>
          </w:rPr>
          <w:t>9-2</w:t>
        </w:r>
      </w:hyperlink>
      <w:r w:rsidRPr="00EB55AC">
        <w:rPr>
          <w:color w:val="000000"/>
          <w:sz w:val="28"/>
          <w:szCs w:val="28"/>
        </w:rPr>
        <w:t xml:space="preserve"> областного закона от 11 марта 2008 года № 14-оз «О правовом регулировании муниципальной службы в Ленинградской области» определяется порядок присвоения и сохранения классных чинов муниципальным служащим МО «Выборгский район».</w:t>
      </w:r>
    </w:p>
    <w:p w:rsidR="00272E07" w:rsidRPr="00EB55AC" w:rsidRDefault="00272E07" w:rsidP="00F17A51">
      <w:pPr>
        <w:spacing w:after="120"/>
        <w:ind w:firstLine="709"/>
        <w:jc w:val="both"/>
        <w:rPr>
          <w:color w:val="000000"/>
        </w:rPr>
      </w:pPr>
      <w:r w:rsidRPr="00EB55AC">
        <w:rPr>
          <w:color w:val="000000"/>
          <w:sz w:val="28"/>
          <w:szCs w:val="28"/>
        </w:rPr>
        <w:t>2. В соответствии со статьей 9-1 областного закона от 11 марта 2008 года № 14-оз «О правовом регулировании муниципальной службы в Ленинградской области» в МО «Выборгский район» установлены следующие классные чины, соответствующие группам должностей муниципальной службы: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272E07" w:rsidRPr="00EB55AC">
        <w:trPr>
          <w:cantSplit/>
          <w:trHeight w:val="6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Классные 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Группы должностей муниципальной службы</w:t>
            </w:r>
          </w:p>
        </w:tc>
      </w:tr>
      <w:tr w:rsidR="00272E07" w:rsidRPr="00EB55AC">
        <w:trPr>
          <w:cantSplit/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067899">
            <w:p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067899">
            <w:p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2</w:t>
            </w: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15 класса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Младшая группа</w:t>
            </w: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14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13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12 класса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11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10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9 класса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Ведущая группа</w:t>
            </w: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8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7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6 класса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Главная группа</w:t>
            </w: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5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4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3 класса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jc w:val="center"/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Высшая группа</w:t>
            </w: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2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</w:p>
        </w:tc>
      </w:tr>
      <w:tr w:rsidR="00272E07" w:rsidRPr="00EB55AC">
        <w:trPr>
          <w:cantSplit/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 xml:space="preserve">Муниципальный служащий муниципального образования </w:t>
            </w:r>
          </w:p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  <w:r w:rsidRPr="00EB55AC">
              <w:rPr>
                <w:color w:val="000000"/>
                <w:sz w:val="24"/>
                <w:szCs w:val="24"/>
              </w:rPr>
              <w:t>в Ленинградской области 1 класса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7" w:rsidRPr="00EB55AC" w:rsidRDefault="00272E07" w:rsidP="00180E0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3. Старшинство классных чинов определяется последовательностью их перечисления в пункте 2 настоящего Порядка.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4.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5. Классный чин может быть первым или очередным. 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Первый классный чин присваивается муниципальному служащему, не имеющему классного чина муниципального служащего. 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6.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1) для младшей группы должностей муниципальной службы – муниципальный служащий муниципального образования в Ленинградской области 15 класса;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2) для старшей группы должностей муниципальной службы – муниципальный служащий муниципального образования в Ленинградской области 12 класса;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3) для ведущей группы должностей муниципальной службы – муниципальный служащий муниципального образования в Ленинградской области 9 класса;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4) для главной группы должностей муниципальной службы – муниципальный служащий муниципального образования в Ленинградской области 6 класса;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5) для высшей группы должностей муниципальной службы – муниципальный служащий муниципального образования в Ленинградской области 3 класса.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7.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8.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9. Для прохождения муниципальной службы при присвоении очередного классного чина устанавливаются следующие сроки: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1) в классных чинах муниципального служащего муниципального образования в Ленинградской области 15, 14, 12 и 11 класса – не менее одного года;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2) в классных чинах муниципального служащего муниципального образования в Ленинградской области 9, 8, 6 и 5 класса – не менее двух лет.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10. Для прохождения муниципальной службы в классных чинах муниципального служащего муниципального образования в Ленинградской области 3 и 2 класса устанавливается срок не менее одного года.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11. Для прохождения муниципальной службы в классных чинах муниципального служащего муниципального образования в Ленинградской области 13, 10, 7, 4 и 1 класса сроки не устанавливаются.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12. Срок муниципальной службы в присвоенном классном чине исчисляется со дня присвоения классного чина.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13.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чин, если истек срок, установленный пунктами 9 или 10 настоящего Порядка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может быть присвоен классный чин, являющийся в соответствии с пунктом 6 настоящего Порядка первым для этой группы должностей муниципальной службы, если этот классный чин выше классного чина, который имеет муниципальный служащий. 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Классный чин присваивается муниципальному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272E07" w:rsidRPr="00EB55AC" w:rsidRDefault="00272E07" w:rsidP="00AF30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14. Муниципальным служащим, замещающим должности муниципальной службы на определенный срок исполнения обязанностей, за исключением муниципальных служащих, замещающих должности муниципальной службы категории «руководители»,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Иным муниципальным служащим, в том числе замещающим на определенный срок полномочий должности категории «руководители», относящиеся к высшей группе должностей, классные чины присваиваются без проведения квалификационного экзамена.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15. Квалификационный экзамен проводится в соответствии с Положением о порядке сдачи квалификационного экзамена муниципальными служащими МО «Выборгский район» и оценки их знаний, навыков и умений (профессионального уровня) (приложение 4 к Положению).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16. Квалификационный экзамен при решении вопроса о присвоении муниципальному служащему классного чина муниципального служащего муниципального образования в Ленинградской области 1, 2 или 3 класса проводится аттестационной комиссией, сформированной при главе МО «Выборгский район».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17. Квалификационный экзамен при решении вопроса о присвоении муниципальному служащему иных классных чинов проводится аттестационной комиссией, сформированной в органе местного самоуправления.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18.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комиссии, но не более чем на месяц после изменения обстоятельств, послуживших причиной неявки.</w:t>
      </w:r>
    </w:p>
    <w:p w:rsidR="00272E07" w:rsidRPr="00EB55AC" w:rsidRDefault="00272E07" w:rsidP="00AF30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19.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</w:t>
      </w:r>
    </w:p>
    <w:p w:rsidR="00272E07" w:rsidRPr="00EB55AC" w:rsidRDefault="00272E07" w:rsidP="00AF30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20.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приложению к настоящему Порядку.</w:t>
      </w:r>
    </w:p>
    <w:p w:rsidR="00272E07" w:rsidRPr="00EB55AC" w:rsidRDefault="00272E07" w:rsidP="00AF30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Порядок подготовки представления на присвоение классного чина без проведения квалификационного экзамена утверждается представителем нанимателя (работодателем).</w:t>
      </w:r>
      <w:r w:rsidR="003859E5" w:rsidRPr="00EB55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21. Классные чины муниципального служащего муниципального образования в Ленинградской области 1, 2 или 3 класса присваиваются муниципальным служащим главой МО «Выборгский район».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Решение о присвоении указанных в настоящем пункте классных чинов оформляется распоряжением главы МО «Выборгский район».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22. Классные чины муниципального служащего муниципального образования в Ленинградской области 4, 5 ,6 ,7 ,8, 9, 10, 11, 12, 13, 14 и 15 класса присваиваются представителем нанимателя (работодателем).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Решение о присвоении указанных в настоящем пункту классных чинов оформляется распоряжением (приказом) представителя нанимателя (работодателя).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23. Запись о присвоении классного чина вносится в личное дело и трудовую книжку муниципального служащего.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24. В качестве меры поощрения за особые отличия на муниципальной службе классный чин муниципальному служащему может быть присвоен: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1) до истечения срока, установленного пунктами 9 или 10 настоящего Порядка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– не выше классного чина, соответствующего этой должности муниципальной службы;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2) по истечении указанного срока – на одну ступень выше классного чина, соответствующего замещаемой должности муниципальной службы в пределах группы, к которой относится замещаемая должность.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25. Классный чин не присваивается муниципальным служащим, имеющим дисциплинарные взыскания, взыскания за коррупционные правонарушения, а также муниципальным служащим, в отношении которых не истекли сроки при применении указанных взысканий в порядке, установленном статьей 193 Трудового кодекса Российской Федерации и статьей 27.1 Федерального закона от 2 марта 2007 года № 25-ФЗ «О муниципальной службе в Российской Федерации», или возбуждено уголовное дело.</w:t>
      </w:r>
    </w:p>
    <w:p w:rsidR="00272E07" w:rsidRPr="00EB55AC" w:rsidRDefault="00272E07" w:rsidP="00AF30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26. В соответствии с </w:t>
      </w:r>
      <w:hyperlink r:id="rId16" w:history="1">
        <w:r w:rsidRPr="00EB55AC">
          <w:rPr>
            <w:color w:val="000000"/>
            <w:sz w:val="28"/>
            <w:szCs w:val="28"/>
          </w:rPr>
          <w:t>частью 9 статьи 9-2</w:t>
        </w:r>
      </w:hyperlink>
      <w:r w:rsidRPr="00EB55AC">
        <w:rPr>
          <w:color w:val="000000"/>
          <w:sz w:val="28"/>
          <w:szCs w:val="28"/>
        </w:rPr>
        <w:t xml:space="preserve"> областного закона от 11 марта 2008 года № 14-оз «О правовом регулировании муниципальной службы в Ленинградской области»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МО «Выборгский район», при освобождении от замещаемой должности муниципальной службы и (или) увольнении с муниципальной службы (в том числе в связи с выходом на пенсию), а также при поступлении вновь на муниципальную службу или переводе на муниципальную службу в любое муниципальное образование Ленинградской области.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27. Гражданин Российской Федерации может быть лишен классного чина судом при осуждении за совершение тяжкого или особо тяжкого преступления.</w:t>
      </w:r>
    </w:p>
    <w:p w:rsidR="00272E07" w:rsidRPr="00EB55AC" w:rsidRDefault="00272E07" w:rsidP="00AF30EE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28. Индивидуальные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:rsidR="00272E07" w:rsidRPr="00EB55AC" w:rsidRDefault="00272E07" w:rsidP="00405D9E">
      <w:pPr>
        <w:pageBreakBefore/>
        <w:tabs>
          <w:tab w:val="left" w:pos="7941"/>
        </w:tabs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Приложение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</w:rPr>
        <w:t xml:space="preserve">к </w:t>
      </w:r>
      <w:r w:rsidRPr="00EB55AC">
        <w:rPr>
          <w:color w:val="000000"/>
          <w:sz w:val="22"/>
          <w:szCs w:val="22"/>
        </w:rPr>
        <w:t>Порядку присвоения</w:t>
      </w:r>
    </w:p>
    <w:p w:rsidR="00272E07" w:rsidRPr="00EB55AC" w:rsidRDefault="00272E07" w:rsidP="00405D9E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и сохранения классных чинов</w:t>
      </w:r>
    </w:p>
    <w:p w:rsidR="00272E07" w:rsidRPr="00EB55AC" w:rsidRDefault="00272E07" w:rsidP="00405D9E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муниципальным служащим</w:t>
      </w:r>
    </w:p>
    <w:p w:rsidR="00272E07" w:rsidRPr="00EB55AC" w:rsidRDefault="00272E07" w:rsidP="00582770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B02CA5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 Ленинградской области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</w:p>
    <w:p w:rsidR="00272E07" w:rsidRPr="00EB55AC" w:rsidRDefault="00272E07" w:rsidP="000428AC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«СОГЛАСОВАНО»</w:t>
      </w:r>
    </w:p>
    <w:p w:rsidR="00272E07" w:rsidRPr="00EB55AC" w:rsidRDefault="00272E07" w:rsidP="000428AC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272E07" w:rsidRPr="00EB55AC" w:rsidRDefault="00272E07" w:rsidP="000428AC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(наименование должности руководителя</w:t>
      </w:r>
    </w:p>
    <w:p w:rsidR="00272E07" w:rsidRPr="00EB55AC" w:rsidRDefault="00272E07" w:rsidP="000428AC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272E07" w:rsidRPr="00EB55AC" w:rsidRDefault="00272E07" w:rsidP="000428AC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органа местного самоуправления)</w:t>
      </w:r>
    </w:p>
    <w:p w:rsidR="00272E07" w:rsidRPr="00EB55AC" w:rsidRDefault="00272E07" w:rsidP="000428AC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272E07" w:rsidRPr="00EB55AC" w:rsidRDefault="00272E07" w:rsidP="000428AC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(подпись) (расшифровка подписи)</w:t>
      </w:r>
    </w:p>
    <w:p w:rsidR="00272E07" w:rsidRPr="00EB55AC" w:rsidRDefault="00272E07" w:rsidP="000428AC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2E07" w:rsidRPr="00EB55AC" w:rsidRDefault="00272E07" w:rsidP="000428AC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«__» ______________ 20__ г.</w:t>
      </w:r>
    </w:p>
    <w:p w:rsidR="00272E07" w:rsidRPr="00EB55AC" w:rsidRDefault="00272E07" w:rsidP="000428AC">
      <w:pPr>
        <w:pStyle w:val="ConsPlusNonformat"/>
        <w:spacing w:before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:rsidR="00272E07" w:rsidRPr="00EB55AC" w:rsidRDefault="00272E07" w:rsidP="000428A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на присвоение классного чина</w:t>
      </w:r>
    </w:p>
    <w:p w:rsidR="00272E07" w:rsidRPr="00EB55AC" w:rsidRDefault="00272E07" w:rsidP="000428A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72E07" w:rsidRPr="00EB55AC" w:rsidRDefault="00272E07" w:rsidP="000428A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(первого, очередного)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72E07" w:rsidRPr="00EB55AC" w:rsidRDefault="00272E07" w:rsidP="000428A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82"/>
      <w:bookmarkEnd w:id="6"/>
      <w:r w:rsidRPr="00EB55AC">
        <w:rPr>
          <w:rFonts w:ascii="Times New Roman" w:hAnsi="Times New Roman" w:cs="Times New Roman"/>
          <w:color w:val="000000"/>
          <w:sz w:val="28"/>
          <w:szCs w:val="28"/>
        </w:rPr>
        <w:t>1. Фамилия, имя, отчество ___________________________________________</w:t>
      </w:r>
    </w:p>
    <w:p w:rsidR="00272E07" w:rsidRPr="00EB55AC" w:rsidRDefault="00272E07" w:rsidP="000428A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2. Замещаемая должность и дата назначения (месяц, год), дата окончания испытания, наименование органа местного самоуправления и/или его структурного подразделения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0428A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3. Наименование группы должностей муниципальной службы, к которой относится замещаемая должность_____________________________________</w:t>
      </w:r>
    </w:p>
    <w:p w:rsidR="00272E07" w:rsidRPr="00EB55AC" w:rsidRDefault="00272E07" w:rsidP="000428A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4. Имеющийся классный чин (год и дата присвоения)_____________________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5. Предлагаемый классный чин________________________________________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6. Общий стаж муниципальной службы __________ лет, в том числе по последней должности муниципальной службы__________________________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7. Образование_____________________________________________________</w:t>
      </w:r>
    </w:p>
    <w:p w:rsidR="00272E07" w:rsidRPr="00EB55AC" w:rsidRDefault="00272E07" w:rsidP="00B50511">
      <w:pPr>
        <w:pStyle w:val="ConsPlusNonformat"/>
        <w:ind w:firstLine="18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(какую организацию, осуществляющую образовательную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B5051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деятельность, окончил, дата окончания, специальность и направление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B5051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подготовки с указанием квалификации)</w:t>
      </w:r>
    </w:p>
    <w:p w:rsidR="00272E07" w:rsidRPr="00EB55AC" w:rsidRDefault="00272E07" w:rsidP="00B505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 xml:space="preserve">8. Последняя дата </w:t>
      </w:r>
      <w:r w:rsidR="0088345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дополнительного профессионального образования </w:t>
      </w: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B02CA5" w:rsidRPr="00EB55A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272E07" w:rsidRPr="00EB55AC" w:rsidRDefault="00272E07" w:rsidP="00B50511">
      <w:pPr>
        <w:pStyle w:val="ConsPlusNonformat"/>
        <w:ind w:firstLine="18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организации, осуществляющей образовательную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B5051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деятельность, дата, тема, объем часов)</w:t>
      </w:r>
    </w:p>
    <w:p w:rsidR="00272E07" w:rsidRPr="00EB55AC" w:rsidRDefault="00272E07" w:rsidP="00B505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9. Дисциплинарные взыскания, взыскания за коррупционные правонарушения____________________________________________________</w:t>
      </w:r>
    </w:p>
    <w:p w:rsidR="00272E07" w:rsidRPr="00EB55AC" w:rsidRDefault="00272E07" w:rsidP="00B505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06"/>
      <w:bookmarkEnd w:id="7"/>
      <w:r w:rsidRPr="00EB55AC">
        <w:rPr>
          <w:rFonts w:ascii="Times New Roman" w:hAnsi="Times New Roman" w:cs="Times New Roman"/>
          <w:color w:val="000000"/>
          <w:sz w:val="28"/>
          <w:szCs w:val="28"/>
        </w:rPr>
        <w:t xml:space="preserve">10. Обстоятельства, препятствующие присвоению классного чина, предусмотренные пунктом 25 Порядка присвоения и сохранения классных чинов муниципальным служащим муниципального образования «Выборгский район» Ленинградской области, отсутствуют </w:t>
      </w:r>
      <w:hyperlink w:anchor="Par122" w:tooltip="Ссылка на текущий документ" w:history="1">
        <w:r w:rsidRPr="00EB55AC">
          <w:rPr>
            <w:rFonts w:ascii="Times New Roman" w:hAnsi="Times New Roman" w:cs="Times New Roman"/>
            <w:color w:val="000000"/>
            <w:sz w:val="28"/>
            <w:szCs w:val="28"/>
          </w:rPr>
          <w:t>&lt;*&gt;</w:t>
        </w:r>
      </w:hyperlink>
      <w:r w:rsidRPr="00EB55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2E07" w:rsidRPr="00EB55AC" w:rsidRDefault="00272E07" w:rsidP="00B505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 xml:space="preserve">11. Краткая характеристика на представляемого </w:t>
      </w:r>
      <w:hyperlink w:anchor="Par123" w:tooltip="Ссылка на текущий документ" w:history="1">
        <w:r w:rsidRPr="00EB55AC">
          <w:rPr>
            <w:rFonts w:ascii="Times New Roman" w:hAnsi="Times New Roman" w:cs="Times New Roman"/>
            <w:color w:val="000000"/>
            <w:sz w:val="28"/>
            <w:szCs w:val="28"/>
          </w:rPr>
          <w:t>&lt;**&gt;</w:t>
        </w:r>
      </w:hyperlink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12. Ходатайствую о присвоении классного чина_________________________</w:t>
      </w:r>
    </w:p>
    <w:p w:rsidR="00272E07" w:rsidRPr="00EB55AC" w:rsidRDefault="00272E07" w:rsidP="00B50511">
      <w:pPr>
        <w:pStyle w:val="ConsPlusNonformat"/>
        <w:ind w:firstLine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(наименование классного чина)</w:t>
      </w:r>
    </w:p>
    <w:p w:rsidR="00272E07" w:rsidRPr="00EB55AC" w:rsidRDefault="00272E07" w:rsidP="00B505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Наименование должности непосредственного руководителя, представляемого к присвоению классного чина муниципального служащего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72E07" w:rsidRPr="00EB55AC" w:rsidRDefault="00272E07" w:rsidP="00DB490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                         _______________________________</w:t>
      </w:r>
    </w:p>
    <w:p w:rsidR="00272E07" w:rsidRPr="00EB55AC" w:rsidRDefault="00272E07" w:rsidP="00B5051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55AC"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                                         (расшифровка подписи)</w:t>
      </w:r>
    </w:p>
    <w:p w:rsidR="00272E07" w:rsidRPr="00EB55AC" w:rsidRDefault="00272E07" w:rsidP="00DB490D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272E07" w:rsidRPr="00EB55AC" w:rsidRDefault="00272E07" w:rsidP="00DB49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EB55AC">
        <w:rPr>
          <w:rFonts w:ascii="Times New Roman" w:hAnsi="Times New Roman" w:cs="Times New Roman"/>
          <w:color w:val="000000"/>
        </w:rPr>
        <w:t>_________________________________</w:t>
      </w:r>
    </w:p>
    <w:p w:rsidR="00272E07" w:rsidRPr="00EB55AC" w:rsidRDefault="00272E07" w:rsidP="00DB49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ar122"/>
      <w:bookmarkEnd w:id="8"/>
      <w:r w:rsidRPr="00EB55AC">
        <w:rPr>
          <w:rFonts w:ascii="Times New Roman" w:hAnsi="Times New Roman" w:cs="Times New Roman"/>
          <w:color w:val="000000"/>
          <w:sz w:val="24"/>
          <w:szCs w:val="24"/>
        </w:rPr>
        <w:t xml:space="preserve">&lt;*&gt; </w:t>
      </w:r>
      <w:hyperlink w:anchor="Par82" w:tooltip="Ссылка на текущий документ" w:history="1">
        <w:r w:rsidRPr="00EB55AC">
          <w:rPr>
            <w:rFonts w:ascii="Times New Roman" w:hAnsi="Times New Roman" w:cs="Times New Roman"/>
            <w:color w:val="000000"/>
            <w:sz w:val="24"/>
            <w:szCs w:val="24"/>
          </w:rPr>
          <w:t>Пункты 1</w:t>
        </w:r>
      </w:hyperlink>
      <w:r w:rsidRPr="00EB55A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106" w:tooltip="Ссылка на текущий документ" w:history="1">
        <w:r w:rsidRPr="00EB55AC">
          <w:rPr>
            <w:rFonts w:ascii="Times New Roman" w:hAnsi="Times New Roman" w:cs="Times New Roman"/>
            <w:color w:val="000000"/>
            <w:sz w:val="24"/>
            <w:szCs w:val="24"/>
          </w:rPr>
          <w:t>10</w:t>
        </w:r>
      </w:hyperlink>
      <w:r w:rsidRPr="00EB55AC">
        <w:rPr>
          <w:rFonts w:ascii="Times New Roman" w:hAnsi="Times New Roman" w:cs="Times New Roman"/>
          <w:color w:val="000000"/>
          <w:sz w:val="24"/>
          <w:szCs w:val="24"/>
        </w:rPr>
        <w:t xml:space="preserve"> заполняются кадровой службой органа местного самоуправления или лицом, ответственным за ведение кадровой работы.</w:t>
      </w:r>
    </w:p>
    <w:p w:rsidR="00272E07" w:rsidRPr="00EB55AC" w:rsidRDefault="00272E07" w:rsidP="00DB49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ar123"/>
      <w:bookmarkEnd w:id="9"/>
      <w:r w:rsidRPr="00EB55AC">
        <w:rPr>
          <w:rFonts w:ascii="Times New Roman" w:hAnsi="Times New Roman" w:cs="Times New Roman"/>
          <w:color w:val="000000"/>
          <w:sz w:val="24"/>
          <w:szCs w:val="24"/>
        </w:rPr>
        <w:t>&lt;**&gt; При представлении к присвоению классного чина в качестве меры поощрения в соответствии с пунктом 24 Порядка присвоения и сохранения классных чинов муниципальным служащим муниципального образования «Выборгский район» Ленинградской области указываются особые отличия муниципального служащего.</w:t>
      </w:r>
    </w:p>
    <w:p w:rsidR="00272E07" w:rsidRPr="00EB55AC" w:rsidRDefault="00272E07" w:rsidP="00A263A9">
      <w:pPr>
        <w:pageBreakBefore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УТВЕРЖДЕНО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</w:t>
      </w:r>
      <w:r w:rsidR="00B02CA5">
        <w:rPr>
          <w:color w:val="000000"/>
          <w:sz w:val="22"/>
          <w:szCs w:val="22"/>
        </w:rPr>
        <w:t xml:space="preserve"> </w:t>
      </w:r>
      <w:r w:rsidRPr="00EB55AC">
        <w:rPr>
          <w:color w:val="000000"/>
          <w:sz w:val="22"/>
          <w:szCs w:val="22"/>
        </w:rPr>
        <w:t>Ленинградской области</w:t>
      </w:r>
    </w:p>
    <w:p w:rsidR="00272E07" w:rsidRPr="00EB55AC" w:rsidRDefault="00272E07" w:rsidP="00DB490D">
      <w:pPr>
        <w:spacing w:line="360" w:lineRule="auto"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 xml:space="preserve">от </w:t>
      </w:r>
      <w:r w:rsidR="00B02CA5">
        <w:rPr>
          <w:color w:val="000000"/>
          <w:sz w:val="22"/>
          <w:szCs w:val="22"/>
        </w:rPr>
        <w:t>24 декабря 2019</w:t>
      </w:r>
      <w:r w:rsidRPr="00EB55AC">
        <w:rPr>
          <w:color w:val="000000"/>
          <w:sz w:val="22"/>
          <w:szCs w:val="22"/>
        </w:rPr>
        <w:t xml:space="preserve"> 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272E07" w:rsidRPr="00EB55AC" w:rsidRDefault="00272E07" w:rsidP="00A263A9">
      <w:pPr>
        <w:spacing w:line="360" w:lineRule="auto"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(приложение 4)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к Положению о муниципальной службе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в муниципальном образовании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 Ленинградской области</w:t>
      </w:r>
    </w:p>
    <w:p w:rsidR="00272E07" w:rsidRPr="00EB55AC" w:rsidRDefault="00272E07" w:rsidP="00A263A9">
      <w:pPr>
        <w:spacing w:before="360"/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ПОЛОЖЕНИЕ</w:t>
      </w:r>
    </w:p>
    <w:p w:rsidR="00272E07" w:rsidRPr="00EB55AC" w:rsidRDefault="00272E07" w:rsidP="00DB490D">
      <w:pPr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 xml:space="preserve">О ПОРЯДКЕ СДАЧИ КВАЛИФИКАЦИОННОГО ЭКЗАМЕНА МУНИЦИПАЛЬНЫМИ СЛУЖАЩИМИ </w:t>
      </w:r>
    </w:p>
    <w:p w:rsidR="00272E07" w:rsidRPr="00EB55AC" w:rsidRDefault="00272E07" w:rsidP="00DB490D">
      <w:pPr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 xml:space="preserve">МУНИЦИПАЛЬНОГО ОБРАЗОВАНИЯ «ВЫБОРГСКИЙ РАЙОН» ЛЕНИНГРАДСКОЙ ОБЛАСТИ </w:t>
      </w:r>
    </w:p>
    <w:p w:rsidR="00272E07" w:rsidRPr="00EB55AC" w:rsidRDefault="00272E07" w:rsidP="00DB490D">
      <w:pPr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И ОЦЕНКИ ИХ ЗНАНИЙ, НАВЫКОВ И УМЕНИЙ (ПРОФЕССИОНАЛЬНОГО УРОВНЯ)</w:t>
      </w:r>
    </w:p>
    <w:p w:rsidR="00272E07" w:rsidRPr="00EB55AC" w:rsidRDefault="00272E07" w:rsidP="00A263A9">
      <w:pPr>
        <w:spacing w:before="36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1. Настоящим Положением в соответствии со статьей 9.1 Федерального закона от 2 марта 2007 года № 25-ФЗ «О муниципальной службе в Российской Федерации», статьей 9-3 областного закона от 11 марта 2008 года № 14-оз «О правовом регулировании муниципальной службы в Ленинградской области» определяется порядок сдачи квалификационного экзамена муниципальными служащими, замещающими должности муниципальной службы в органах местного самоуправления МО «Выборгский район», а также порядок оценки знаний, навыков и умений (профессионального уровня) муниципальных служащих.</w:t>
      </w:r>
    </w:p>
    <w:p w:rsidR="00272E07" w:rsidRPr="00EB55AC" w:rsidRDefault="00272E07" w:rsidP="00E400EE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2. Квалификационный экзамен сдают муниципальные служащие, с которыми заключены срочные трудовые договоры, за исключением муниципальных служащих, замещающих должности муниципальной службы категории «руководители», относящиеся к высшей группе должностей муниципальной службы.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3. Квалификационный экзамен проводится: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а) при решении вопроса о присвоении муниципальному служащему, не имеющему классного чина муниципального служащего МО «Выборгский район» (далее – классный чин), первого классного чина по замещаемой должности муниципальной службы;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4. В случаях, предусмотренных подпунктами «а» и «в» пункта 3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5.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272E07" w:rsidRPr="00EB55AC" w:rsidRDefault="00272E07" w:rsidP="00E400EE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6. Квалификационный экзамен проводится аттестационной комиссией в порядке, установленном для проведения заседаний аттестационной комиссии (далее – комиссия).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7. В решении руководителя органа местного самоуправления о проведении квалификационного экзамена указываются: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а) дата и время проведения квалификационного экзамена;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в) перечень документов, необходимых для проведения квалификационного экзамена.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8. Решение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9.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чина, составленный по форме согласно приложению 1 к настоящему Положению. 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Отзыв утверждается вышестоящим руководителем. 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10. Муниципальный служащий должен быть ознакомлен с отзывом, указанным в пункте 9 настоящего Положения, не менее чем за две недели до проведения квалификационного экзамена.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11.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б) признать, что муниципальный служащий не сдал квалификационный экзамен.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14. Результат квалификационного экзамена заносится в экзаменационный лист муниципального служащего, составленный по форме согласно приложению 2 к настоящему Положению. 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Экзаменационный лист подписывается председателем, заместителем председателя, секретарем и членами комиссии, присутствовавшими на заседании комиссии.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Муниципальный служащий знакомится с экзаменационным листом под расписку.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15.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16. Проведение квалификационного экзамена фиксируется в протоколе заседания комиссии по форме согласно приложению 3 к настоящему Положению. 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17. Результаты квалификационного экзамена направляются представителю нанимателя не позднее чем через семь дней после его проведения.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18.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19.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272E07" w:rsidRPr="00EB55AC" w:rsidRDefault="00272E07" w:rsidP="00DB490D">
      <w:pPr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20.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порядке.</w:t>
      </w:r>
    </w:p>
    <w:p w:rsidR="00272E07" w:rsidRPr="00EB55AC" w:rsidRDefault="00272E07" w:rsidP="00DB490D">
      <w:pPr>
        <w:pStyle w:val="ConsPlusNormal"/>
        <w:widowControl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272E07" w:rsidRPr="00EB55AC" w:rsidSect="00F17A51">
          <w:headerReference w:type="default" r:id="rId17"/>
          <w:pgSz w:w="11906" w:h="16838"/>
          <w:pgMar w:top="1258" w:right="849" w:bottom="1134" w:left="1701" w:header="708" w:footer="708" w:gutter="0"/>
          <w:cols w:space="708"/>
          <w:docGrid w:linePitch="360"/>
        </w:sectPr>
      </w:pP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Приложение 1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к Положению о порядке сдачи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квалификационного экзамена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муниципальными служащими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«Выборгский район»</w:t>
      </w:r>
      <w:r w:rsidR="00B02CA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B55AC">
        <w:rPr>
          <w:rFonts w:ascii="Times New Roman" w:hAnsi="Times New Roman" w:cs="Times New Roman"/>
          <w:color w:val="000000"/>
          <w:sz w:val="22"/>
          <w:szCs w:val="22"/>
        </w:rPr>
        <w:t>Ленинградской области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и оценки их знаний, навыков и умений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(профессионального уровня)</w:t>
      </w:r>
    </w:p>
    <w:p w:rsidR="00272E07" w:rsidRPr="00EB55AC" w:rsidRDefault="00272E07" w:rsidP="00032696">
      <w:pPr>
        <w:spacing w:before="120"/>
        <w:rPr>
          <w:color w:val="000000"/>
        </w:rPr>
      </w:pPr>
      <w:r w:rsidRPr="00EB55AC">
        <w:rPr>
          <w:color w:val="000000"/>
        </w:rPr>
        <w:t>(Форма)</w:t>
      </w:r>
    </w:p>
    <w:p w:rsidR="00272E07" w:rsidRPr="00EB55AC" w:rsidRDefault="00272E07" w:rsidP="00DB490D">
      <w:pPr>
        <w:pStyle w:val="ConsPlusNonforma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272E07" w:rsidRPr="00EB55AC" w:rsidRDefault="00272E07" w:rsidP="00DB490D">
      <w:pPr>
        <w:pStyle w:val="ConsPlusNonforma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272E07" w:rsidRPr="00EB55AC" w:rsidRDefault="00272E07" w:rsidP="00DB490D">
      <w:pPr>
        <w:pStyle w:val="ConsPlusNonformat"/>
        <w:ind w:left="4536"/>
        <w:jc w:val="center"/>
        <w:rPr>
          <w:rFonts w:ascii="Times New Roman" w:hAnsi="Times New Roman" w:cs="Times New Roman"/>
          <w:color w:val="000000"/>
        </w:rPr>
      </w:pPr>
      <w:r w:rsidRPr="00EB55AC">
        <w:rPr>
          <w:rFonts w:ascii="Times New Roman" w:hAnsi="Times New Roman" w:cs="Times New Roman"/>
          <w:color w:val="000000"/>
        </w:rPr>
        <w:t>(наименование должности руководителя)</w:t>
      </w:r>
    </w:p>
    <w:p w:rsidR="00272E07" w:rsidRPr="00EB55AC" w:rsidRDefault="00272E07" w:rsidP="00DB490D">
      <w:pPr>
        <w:pStyle w:val="ConsPlusNonforma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__________     _____________________</w:t>
      </w:r>
    </w:p>
    <w:p w:rsidR="00272E07" w:rsidRPr="00EB55AC" w:rsidRDefault="00272E07" w:rsidP="00DB490D">
      <w:pPr>
        <w:pStyle w:val="ConsPlusNonformat"/>
        <w:ind w:left="4248" w:firstLine="708"/>
        <w:rPr>
          <w:rFonts w:ascii="Times New Roman" w:hAnsi="Times New Roman" w:cs="Times New Roman"/>
          <w:color w:val="000000"/>
        </w:rPr>
      </w:pPr>
      <w:r w:rsidRPr="00EB55AC">
        <w:rPr>
          <w:rFonts w:ascii="Times New Roman" w:hAnsi="Times New Roman" w:cs="Times New Roman"/>
          <w:color w:val="000000"/>
        </w:rPr>
        <w:t>(подпись)</w:t>
      </w:r>
      <w:r w:rsidRPr="00EB55AC">
        <w:rPr>
          <w:rFonts w:ascii="Times New Roman" w:hAnsi="Times New Roman" w:cs="Times New Roman"/>
          <w:color w:val="000000"/>
        </w:rPr>
        <w:tab/>
      </w:r>
      <w:r w:rsidRPr="00EB55AC">
        <w:rPr>
          <w:rFonts w:ascii="Times New Roman" w:hAnsi="Times New Roman" w:cs="Times New Roman"/>
          <w:color w:val="000000"/>
        </w:rPr>
        <w:tab/>
        <w:t>(расшифровка подписи)</w:t>
      </w:r>
    </w:p>
    <w:p w:rsidR="00272E07" w:rsidRPr="00EB55AC" w:rsidRDefault="00272E07" w:rsidP="00DB490D">
      <w:pPr>
        <w:pStyle w:val="ConsPlusNonforma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color w:val="000000"/>
          <w:sz w:val="28"/>
          <w:szCs w:val="28"/>
        </w:rPr>
        <w:t>"___" _______________</w:t>
      </w:r>
    </w:p>
    <w:p w:rsidR="00272E07" w:rsidRPr="00EB55AC" w:rsidRDefault="00272E07" w:rsidP="00DB490D">
      <w:pPr>
        <w:pStyle w:val="ConsPlusNonformat"/>
        <w:ind w:left="4536"/>
        <w:jc w:val="center"/>
        <w:rPr>
          <w:rFonts w:ascii="Times New Roman" w:hAnsi="Times New Roman" w:cs="Times New Roman"/>
          <w:color w:val="000000"/>
        </w:rPr>
      </w:pPr>
      <w:r w:rsidRPr="00EB55AC">
        <w:rPr>
          <w:rFonts w:ascii="Times New Roman" w:hAnsi="Times New Roman" w:cs="Times New Roman"/>
          <w:color w:val="000000"/>
        </w:rPr>
        <w:t xml:space="preserve">          (дата)</w:t>
      </w:r>
    </w:p>
    <w:p w:rsidR="00272E07" w:rsidRPr="00EB55AC" w:rsidRDefault="00272E07" w:rsidP="00DB490D">
      <w:pPr>
        <w:spacing w:before="120"/>
        <w:jc w:val="center"/>
        <w:outlineLvl w:val="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ОТЗЫВ</w:t>
      </w:r>
    </w:p>
    <w:p w:rsidR="00272E07" w:rsidRPr="00EB55AC" w:rsidRDefault="00272E07" w:rsidP="00DB490D">
      <w:pPr>
        <w:jc w:val="center"/>
        <w:outlineLvl w:val="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об уровне знаний, навыков и умений (профессиональном уровне) </w:t>
      </w:r>
    </w:p>
    <w:p w:rsidR="00272E07" w:rsidRPr="00EB55AC" w:rsidRDefault="00272E07" w:rsidP="00DB490D">
      <w:pPr>
        <w:jc w:val="center"/>
        <w:outlineLvl w:val="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муниципального служащего и о возможности присвоения ему классного чина</w:t>
      </w:r>
    </w:p>
    <w:p w:rsidR="00272E07" w:rsidRPr="00EB55AC" w:rsidRDefault="00272E07" w:rsidP="00DB490D">
      <w:pPr>
        <w:spacing w:before="120"/>
        <w:jc w:val="both"/>
        <w:rPr>
          <w:color w:val="000000"/>
          <w:sz w:val="28"/>
          <w:szCs w:val="28"/>
        </w:rPr>
      </w:pPr>
      <w:r w:rsidRPr="00EB55AC">
        <w:rPr>
          <w:noProof/>
          <w:color w:val="000000"/>
          <w:sz w:val="28"/>
          <w:szCs w:val="28"/>
        </w:rPr>
        <w:t>1. Фамилия, имя отчество____________________________________________</w:t>
      </w:r>
    </w:p>
    <w:p w:rsidR="00272E07" w:rsidRPr="00EB55AC" w:rsidRDefault="00272E07" w:rsidP="00DB490D">
      <w:pPr>
        <w:ind w:right="126"/>
        <w:jc w:val="both"/>
        <w:rPr>
          <w:noProof/>
          <w:color w:val="000000"/>
          <w:sz w:val="28"/>
          <w:szCs w:val="28"/>
        </w:rPr>
      </w:pPr>
      <w:r w:rsidRPr="00EB55AC">
        <w:rPr>
          <w:noProof/>
          <w:color w:val="000000"/>
          <w:sz w:val="28"/>
          <w:szCs w:val="28"/>
        </w:rPr>
        <w:t>2. Замещаемая должность муниципальной службы на день проведения квалификационного экзамена и дата назначения на эту должность</w:t>
      </w:r>
    </w:p>
    <w:p w:rsidR="00272E07" w:rsidRPr="00EB55AC" w:rsidRDefault="00272E07" w:rsidP="00DB490D">
      <w:pPr>
        <w:jc w:val="both"/>
        <w:rPr>
          <w:noProof/>
          <w:color w:val="000000"/>
          <w:sz w:val="28"/>
          <w:szCs w:val="28"/>
        </w:rPr>
      </w:pPr>
      <w:r w:rsidRPr="00EB55AC">
        <w:rPr>
          <w:noProof/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jc w:val="both"/>
        <w:rPr>
          <w:noProof/>
          <w:color w:val="000000"/>
          <w:sz w:val="28"/>
          <w:szCs w:val="28"/>
        </w:rPr>
      </w:pPr>
      <w:r w:rsidRPr="00EB55AC">
        <w:rPr>
          <w:noProof/>
          <w:color w:val="000000"/>
          <w:sz w:val="28"/>
          <w:szCs w:val="28"/>
        </w:rPr>
        <w:t>3. Стаж муниципальной службы ______________________________________</w:t>
      </w:r>
    </w:p>
    <w:p w:rsidR="00272E07" w:rsidRPr="00EB55AC" w:rsidRDefault="00272E07" w:rsidP="00DB490D">
      <w:pPr>
        <w:jc w:val="both"/>
        <w:rPr>
          <w:noProof/>
          <w:color w:val="000000"/>
          <w:sz w:val="28"/>
          <w:szCs w:val="28"/>
        </w:rPr>
      </w:pPr>
      <w:r w:rsidRPr="00EB55AC">
        <w:rPr>
          <w:noProof/>
          <w:color w:val="000000"/>
          <w:sz w:val="28"/>
          <w:szCs w:val="28"/>
        </w:rPr>
        <w:t>4. Образование  ____________________________________________________</w:t>
      </w:r>
    </w:p>
    <w:p w:rsidR="00272E07" w:rsidRPr="00EB55AC" w:rsidRDefault="00272E07" w:rsidP="00DB490D">
      <w:pPr>
        <w:ind w:left="2832" w:firstLine="708"/>
        <w:jc w:val="both"/>
        <w:rPr>
          <w:noProof/>
          <w:color w:val="000000"/>
        </w:rPr>
      </w:pPr>
      <w:r w:rsidRPr="00EB55AC">
        <w:rPr>
          <w:noProof/>
          <w:color w:val="000000"/>
        </w:rPr>
        <w:t xml:space="preserve">(когда и какую организацию, </w:t>
      </w:r>
    </w:p>
    <w:p w:rsidR="00272E07" w:rsidRPr="00EB55AC" w:rsidRDefault="00272E07" w:rsidP="00DB490D">
      <w:pPr>
        <w:jc w:val="both"/>
        <w:rPr>
          <w:noProof/>
          <w:color w:val="000000"/>
          <w:sz w:val="28"/>
          <w:szCs w:val="28"/>
        </w:rPr>
      </w:pPr>
      <w:r w:rsidRPr="00EB55AC">
        <w:rPr>
          <w:noProof/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6B52E1">
      <w:pPr>
        <w:jc w:val="center"/>
        <w:rPr>
          <w:noProof/>
          <w:color w:val="000000"/>
          <w:sz w:val="28"/>
          <w:szCs w:val="28"/>
        </w:rPr>
      </w:pPr>
      <w:r w:rsidRPr="00EB55AC">
        <w:rPr>
          <w:noProof/>
          <w:color w:val="000000"/>
        </w:rPr>
        <w:t>осуществляющую образовательную деятельность  окончил)</w:t>
      </w:r>
    </w:p>
    <w:p w:rsidR="00272E07" w:rsidRPr="00EB55AC" w:rsidRDefault="00272E07" w:rsidP="00DB490D">
      <w:pPr>
        <w:pStyle w:val="21"/>
        <w:ind w:right="126" w:firstLine="0"/>
        <w:rPr>
          <w:color w:val="000000"/>
        </w:rPr>
      </w:pPr>
      <w:r w:rsidRPr="00EB55AC">
        <w:rPr>
          <w:color w:val="000000"/>
        </w:rPr>
        <w:t xml:space="preserve">5. Сведения о </w:t>
      </w:r>
      <w:r w:rsidR="00680804">
        <w:rPr>
          <w:color w:val="000000"/>
        </w:rPr>
        <w:t>получении дополнительного профессионального образования</w:t>
      </w:r>
      <w:r w:rsidR="00680804" w:rsidRPr="00EB55AC">
        <w:rPr>
          <w:color w:val="000000"/>
        </w:rPr>
        <w:t xml:space="preserve"> </w:t>
      </w:r>
      <w:r w:rsidRPr="00EB55AC">
        <w:rPr>
          <w:color w:val="000000"/>
        </w:rPr>
        <w:t>_____________________________________________________</w:t>
      </w:r>
    </w:p>
    <w:p w:rsidR="00272E07" w:rsidRPr="00EB55AC" w:rsidRDefault="00272E07" w:rsidP="00DB490D">
      <w:pPr>
        <w:pStyle w:val="21"/>
        <w:ind w:firstLine="0"/>
        <w:rPr>
          <w:color w:val="000000"/>
        </w:rPr>
      </w:pPr>
      <w:r w:rsidRPr="00EB55AC">
        <w:rPr>
          <w:color w:val="000000"/>
        </w:rPr>
        <w:t>__________________________________________________________________</w:t>
      </w:r>
    </w:p>
    <w:p w:rsidR="00272E07" w:rsidRPr="00EB55AC" w:rsidRDefault="00272E07" w:rsidP="00DB490D">
      <w:pPr>
        <w:pStyle w:val="21"/>
        <w:ind w:firstLine="0"/>
        <w:rPr>
          <w:color w:val="000000"/>
        </w:rPr>
      </w:pPr>
      <w:r w:rsidRPr="00EB55AC">
        <w:rPr>
          <w:color w:val="000000"/>
        </w:rPr>
        <w:t>6. Классный чин муниципального служащего ___________________________</w:t>
      </w:r>
    </w:p>
    <w:p w:rsidR="00272E07" w:rsidRPr="00EB55AC" w:rsidRDefault="00272E07" w:rsidP="00DB490D">
      <w:pPr>
        <w:pStyle w:val="21"/>
        <w:ind w:firstLine="0"/>
        <w:rPr>
          <w:color w:val="000000"/>
        </w:rPr>
      </w:pPr>
      <w:r w:rsidRPr="00EB55AC">
        <w:rPr>
          <w:color w:val="000000"/>
        </w:rPr>
        <w:t>__________________________________________________________________</w:t>
      </w:r>
    </w:p>
    <w:p w:rsidR="00272E07" w:rsidRPr="00EB55AC" w:rsidRDefault="00272E07" w:rsidP="00DB490D">
      <w:pPr>
        <w:pStyle w:val="21"/>
        <w:spacing w:line="360" w:lineRule="auto"/>
        <w:ind w:firstLine="0"/>
        <w:jc w:val="center"/>
        <w:rPr>
          <w:color w:val="000000"/>
          <w:sz w:val="20"/>
          <w:szCs w:val="20"/>
        </w:rPr>
      </w:pPr>
      <w:r w:rsidRPr="00EB55AC">
        <w:rPr>
          <w:color w:val="000000"/>
          <w:sz w:val="20"/>
          <w:szCs w:val="20"/>
        </w:rPr>
        <w:t>(наименование классного чина и дата его присвоения)</w:t>
      </w:r>
    </w:p>
    <w:p w:rsidR="00272E07" w:rsidRPr="00EB55AC" w:rsidRDefault="00272E07" w:rsidP="00DB490D">
      <w:pPr>
        <w:pStyle w:val="21"/>
        <w:ind w:firstLine="0"/>
        <w:rPr>
          <w:color w:val="000000"/>
        </w:rPr>
      </w:pPr>
      <w:r w:rsidRPr="00EB55AC">
        <w:rPr>
          <w:color w:val="000000"/>
        </w:rPr>
        <w:t>7. Решается вопрос о возможности присвоения классного чина ____________</w:t>
      </w:r>
    </w:p>
    <w:p w:rsidR="00272E07" w:rsidRPr="00EB55AC" w:rsidRDefault="00272E07" w:rsidP="00DB490D">
      <w:pPr>
        <w:pStyle w:val="21"/>
        <w:ind w:firstLine="0"/>
        <w:rPr>
          <w:color w:val="000000"/>
        </w:rPr>
      </w:pPr>
      <w:r w:rsidRPr="00EB55AC">
        <w:rPr>
          <w:color w:val="000000"/>
        </w:rPr>
        <w:t>__________________________________________________________________</w:t>
      </w:r>
    </w:p>
    <w:p w:rsidR="00272E07" w:rsidRPr="00EB55AC" w:rsidRDefault="00272E07" w:rsidP="00DB490D">
      <w:pPr>
        <w:pStyle w:val="21"/>
        <w:ind w:right="126" w:firstLine="0"/>
        <w:rPr>
          <w:color w:val="000000"/>
        </w:rPr>
      </w:pPr>
      <w:r w:rsidRPr="00EB55AC">
        <w:rPr>
          <w:color w:val="000000"/>
        </w:rPr>
        <w:t>8. Характеристика уровня знаний, навыков и умений (профессионального уровня) муниципального служащего</w:t>
      </w:r>
    </w:p>
    <w:p w:rsidR="00272E07" w:rsidRPr="00EB55AC" w:rsidRDefault="00272E07" w:rsidP="00DB490D">
      <w:pPr>
        <w:pStyle w:val="21"/>
        <w:ind w:firstLine="0"/>
        <w:rPr>
          <w:color w:val="000000"/>
        </w:rPr>
      </w:pPr>
      <w:r w:rsidRPr="00EB55AC">
        <w:rPr>
          <w:color w:val="000000"/>
        </w:rPr>
        <w:t>__________________________________________________________________</w:t>
      </w:r>
    </w:p>
    <w:p w:rsidR="00272E07" w:rsidRPr="00EB55AC" w:rsidRDefault="00272E07" w:rsidP="00DB490D">
      <w:pPr>
        <w:jc w:val="both"/>
        <w:rPr>
          <w:noProof/>
          <w:color w:val="000000"/>
          <w:sz w:val="28"/>
          <w:szCs w:val="28"/>
        </w:rPr>
      </w:pPr>
      <w:r w:rsidRPr="00EB55AC">
        <w:rPr>
          <w:noProof/>
          <w:color w:val="000000"/>
          <w:sz w:val="28"/>
          <w:szCs w:val="28"/>
        </w:rPr>
        <w:t>9. Дисциплинарные взыскания, взыскания за коррупционные правонарушения____________________________________________________</w:t>
      </w:r>
    </w:p>
    <w:p w:rsidR="00272E07" w:rsidRPr="00EB55AC" w:rsidRDefault="00272E07" w:rsidP="00DB49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>10.</w:t>
      </w:r>
      <w:r w:rsidRPr="00EB55AC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Обстоятельства, препятствующие присвоению классного чина, предусмотренные пунктом 25 Порядка присвоения и сохранения классных чинов муниципальным служащим муниципального образования «Выборгский район» Ленинградской области, отсутствуют.</w:t>
      </w:r>
    </w:p>
    <w:p w:rsidR="00272E07" w:rsidRPr="00EB55AC" w:rsidRDefault="00272E07" w:rsidP="00DB490D">
      <w:pPr>
        <w:jc w:val="both"/>
        <w:rPr>
          <w:noProof/>
          <w:color w:val="000000"/>
          <w:sz w:val="28"/>
          <w:szCs w:val="28"/>
        </w:rPr>
      </w:pPr>
    </w:p>
    <w:p w:rsidR="00272E07" w:rsidRPr="00EB55AC" w:rsidRDefault="00272E07" w:rsidP="00032696">
      <w:pPr>
        <w:keepNext/>
        <w:jc w:val="both"/>
        <w:rPr>
          <w:color w:val="000000"/>
          <w:sz w:val="28"/>
          <w:szCs w:val="28"/>
        </w:rPr>
      </w:pPr>
      <w:r w:rsidRPr="00EB55AC">
        <w:rPr>
          <w:noProof/>
          <w:color w:val="000000"/>
          <w:sz w:val="28"/>
          <w:szCs w:val="28"/>
        </w:rPr>
        <w:t>Вывод:____________________________________________________________</w:t>
      </w:r>
    </w:p>
    <w:p w:rsidR="00272E07" w:rsidRPr="00EB55AC" w:rsidRDefault="00272E07" w:rsidP="00DB490D">
      <w:pPr>
        <w:jc w:val="center"/>
        <w:rPr>
          <w:noProof/>
          <w:color w:val="000000"/>
        </w:rPr>
      </w:pPr>
      <w:r w:rsidRPr="00EB55AC">
        <w:rPr>
          <w:noProof/>
          <w:color w:val="000000"/>
        </w:rPr>
        <w:t>(наименование должности муниципальной службы, фамилия, имя, отчество муниципального служащего)</w:t>
      </w:r>
    </w:p>
    <w:p w:rsidR="00272E07" w:rsidRPr="00EB55AC" w:rsidRDefault="00272E07" w:rsidP="00DB490D">
      <w:pPr>
        <w:jc w:val="both"/>
        <w:rPr>
          <w:color w:val="000000"/>
          <w:sz w:val="28"/>
          <w:szCs w:val="28"/>
        </w:rPr>
      </w:pPr>
      <w:r w:rsidRPr="00EB55AC">
        <w:rPr>
          <w:noProof/>
          <w:color w:val="000000"/>
          <w:sz w:val="28"/>
          <w:szCs w:val="28"/>
        </w:rPr>
        <w:t>достоин присвоения классного чина___________________________________</w:t>
      </w:r>
    </w:p>
    <w:p w:rsidR="00272E07" w:rsidRPr="00EB55AC" w:rsidRDefault="00272E07" w:rsidP="00DB490D">
      <w:pPr>
        <w:ind w:left="4248"/>
        <w:jc w:val="both"/>
        <w:rPr>
          <w:color w:val="000000"/>
        </w:rPr>
      </w:pPr>
      <w:r w:rsidRPr="00EB55AC">
        <w:rPr>
          <w:noProof/>
          <w:color w:val="000000"/>
        </w:rPr>
        <w:t>(наименование классного чина муниципального служащего)</w:t>
      </w:r>
    </w:p>
    <w:p w:rsidR="00272E07" w:rsidRPr="00EB55AC" w:rsidRDefault="00272E07" w:rsidP="00DB490D">
      <w:pPr>
        <w:pStyle w:val="ConsPlusNormal"/>
        <w:widowControl/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Наименование должности </w:t>
      </w:r>
    </w:p>
    <w:p w:rsidR="00272E07" w:rsidRPr="00EB55AC" w:rsidRDefault="00272E07" w:rsidP="00DB490D">
      <w:pPr>
        <w:pStyle w:val="ConsPlusNormal"/>
        <w:widowControl/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>непосредственного руководителя</w:t>
      </w:r>
    </w:p>
    <w:p w:rsidR="00272E07" w:rsidRPr="00EB55AC" w:rsidRDefault="00272E07" w:rsidP="00DB490D">
      <w:pPr>
        <w:pStyle w:val="ConsPlusNormal"/>
        <w:widowControl/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>муниципального служащего</w:t>
      </w: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_________________________________________</w:t>
      </w:r>
    </w:p>
    <w:p w:rsidR="00272E07" w:rsidRPr="00EB55AC" w:rsidRDefault="00272E07" w:rsidP="00DB490D">
      <w:pPr>
        <w:pStyle w:val="ConsPlusNormal"/>
        <w:widowControl/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"____" _______________</w:t>
      </w: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______________</w:t>
      </w: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_________________________</w:t>
      </w:r>
    </w:p>
    <w:p w:rsidR="00272E07" w:rsidRPr="00EB55AC" w:rsidRDefault="00272E07" w:rsidP="00DB490D">
      <w:pPr>
        <w:pStyle w:val="ConsPlusNormal"/>
        <w:widowControl/>
        <w:ind w:firstLine="0"/>
        <w:rPr>
          <w:rFonts w:ascii="Times New Roman" w:hAnsi="Times New Roman" w:cs="Times New Roman"/>
          <w:noProof/>
          <w:color w:val="000000"/>
        </w:rPr>
      </w:pP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  <w:t>(дата)</w:t>
      </w: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  <w:t>(подпись)</w:t>
      </w: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  <w:t>(расшифровка подписи)</w:t>
      </w:r>
    </w:p>
    <w:p w:rsidR="00272E07" w:rsidRPr="00EB55AC" w:rsidRDefault="00272E07" w:rsidP="00DB490D">
      <w:pPr>
        <w:pStyle w:val="ConsPlusNormal"/>
        <w:widowControl/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>С отзывом ознакомлен</w:t>
      </w:r>
    </w:p>
    <w:p w:rsidR="00272E07" w:rsidRPr="00EB55AC" w:rsidRDefault="00272E07" w:rsidP="00DB490D">
      <w:pPr>
        <w:pStyle w:val="ConsPlusNormal"/>
        <w:widowControl/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>"____" ________________</w:t>
      </w: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______________</w:t>
      </w:r>
      <w:r w:rsidRPr="00EB55AC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_________________________</w:t>
      </w:r>
    </w:p>
    <w:p w:rsidR="00272E07" w:rsidRPr="00EB55AC" w:rsidRDefault="00272E07" w:rsidP="00DB490D">
      <w:pPr>
        <w:pStyle w:val="ConsPlusNormal"/>
        <w:widowControl/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  <w:t>(дата)</w:t>
      </w: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  <w:t>(подпись)</w:t>
      </w:r>
      <w:r w:rsidRPr="00EB55AC">
        <w:rPr>
          <w:rFonts w:ascii="Times New Roman" w:hAnsi="Times New Roman" w:cs="Times New Roman"/>
          <w:noProof/>
          <w:color w:val="000000"/>
        </w:rPr>
        <w:tab/>
      </w:r>
      <w:r w:rsidRPr="00EB55AC">
        <w:rPr>
          <w:rFonts w:ascii="Times New Roman" w:hAnsi="Times New Roman" w:cs="Times New Roman"/>
          <w:noProof/>
          <w:color w:val="000000"/>
        </w:rPr>
        <w:tab/>
        <w:t>(расшифровка подписи)</w:t>
      </w:r>
    </w:p>
    <w:p w:rsidR="00272E07" w:rsidRPr="00EB55AC" w:rsidRDefault="00272E07" w:rsidP="00B02CA5">
      <w:pPr>
        <w:pStyle w:val="ConsPlusNormal"/>
        <w:pageBreakBefore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Приложение 2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к Положению о порядке сдачи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квалификационного экзамена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муниципальными служащими</w:t>
      </w:r>
    </w:p>
    <w:p w:rsidR="00272E07" w:rsidRPr="00EB55AC" w:rsidRDefault="00272E07" w:rsidP="00472DB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«Выборгский район»</w:t>
      </w:r>
      <w:r w:rsidR="00B02CA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B55AC">
        <w:rPr>
          <w:rFonts w:ascii="Times New Roman" w:hAnsi="Times New Roman" w:cs="Times New Roman"/>
          <w:color w:val="000000"/>
          <w:sz w:val="22"/>
          <w:szCs w:val="22"/>
        </w:rPr>
        <w:t>Ленинградской области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и оценки их знаний, навыков и умений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(профессионального уровня)</w:t>
      </w:r>
    </w:p>
    <w:p w:rsidR="00272E07" w:rsidRPr="00EB55AC" w:rsidRDefault="00272E07" w:rsidP="00DB490D">
      <w:pPr>
        <w:rPr>
          <w:color w:val="000000"/>
        </w:rPr>
      </w:pPr>
      <w:r w:rsidRPr="00EB55AC">
        <w:rPr>
          <w:color w:val="000000"/>
        </w:rPr>
        <w:t>(Форма)</w:t>
      </w:r>
    </w:p>
    <w:p w:rsidR="00272E07" w:rsidRPr="00EB55AC" w:rsidRDefault="00272E07" w:rsidP="00DB490D">
      <w:pPr>
        <w:jc w:val="center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ЭКЗАМЕНАЦИОННЫЙ ЛИСТ</w:t>
      </w:r>
    </w:p>
    <w:p w:rsidR="00272E07" w:rsidRPr="00EB55AC" w:rsidRDefault="00272E07" w:rsidP="00DB490D">
      <w:pPr>
        <w:jc w:val="center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муниципального служащего муниципального образования</w:t>
      </w:r>
    </w:p>
    <w:p w:rsidR="00272E07" w:rsidRPr="00EB55AC" w:rsidRDefault="00272E07" w:rsidP="00DB490D">
      <w:pPr>
        <w:jc w:val="center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«Выборгский район» Ленинградской области</w:t>
      </w:r>
    </w:p>
    <w:p w:rsidR="00272E07" w:rsidRPr="00EB55AC" w:rsidRDefault="00272E07" w:rsidP="00DB490D">
      <w:pPr>
        <w:spacing w:before="24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1. Фамилия, имя, отчество___________________________________________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2. Год, число и месяц рождения_______________________________________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3. Сведения о профессиональном образовании, наличии ученой степени, ученого звания____________________________________________________</w:t>
      </w:r>
    </w:p>
    <w:p w:rsidR="00272E07" w:rsidRPr="00EB55AC" w:rsidRDefault="00272E07" w:rsidP="00472DB0">
      <w:pPr>
        <w:ind w:left="1843"/>
        <w:jc w:val="center"/>
        <w:rPr>
          <w:color w:val="000000"/>
        </w:rPr>
      </w:pPr>
      <w:r w:rsidRPr="00EB55AC">
        <w:rPr>
          <w:color w:val="000000"/>
        </w:rPr>
        <w:t xml:space="preserve">(когда и какую организацию, осуществляющую </w:t>
      </w:r>
      <w:r w:rsidRPr="00EB55AC">
        <w:rPr>
          <w:noProof/>
          <w:color w:val="000000"/>
        </w:rPr>
        <w:t xml:space="preserve">образовательную деятельность </w:t>
      </w:r>
      <w:r w:rsidRPr="00EB55AC">
        <w:rPr>
          <w:color w:val="000000"/>
        </w:rPr>
        <w:t>окончил,</w:t>
      </w:r>
    </w:p>
    <w:p w:rsidR="00272E07" w:rsidRPr="00EB55AC" w:rsidRDefault="00272E07" w:rsidP="00472DB0">
      <w:pPr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472DB0">
      <w:pPr>
        <w:ind w:left="360"/>
        <w:jc w:val="center"/>
        <w:rPr>
          <w:color w:val="000000"/>
        </w:rPr>
      </w:pPr>
      <w:r w:rsidRPr="00EB55AC">
        <w:rPr>
          <w:color w:val="000000"/>
        </w:rPr>
        <w:t>специальность и квалификация по образованию,</w:t>
      </w:r>
    </w:p>
    <w:p w:rsidR="00272E07" w:rsidRPr="00EB55AC" w:rsidRDefault="00272E07" w:rsidP="00472DB0">
      <w:pPr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jc w:val="center"/>
        <w:rPr>
          <w:color w:val="000000"/>
        </w:rPr>
      </w:pPr>
      <w:r w:rsidRPr="00EB55AC">
        <w:rPr>
          <w:color w:val="000000"/>
        </w:rPr>
        <w:t>ученая степень, ученое звание)</w:t>
      </w:r>
    </w:p>
    <w:p w:rsidR="00C16A23" w:rsidRPr="00C01D11" w:rsidRDefault="00272E07" w:rsidP="00C16A2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val="en-US"/>
        </w:rPr>
      </w:pPr>
      <w:r w:rsidRPr="00EB55AC">
        <w:rPr>
          <w:color w:val="000000"/>
          <w:sz w:val="28"/>
          <w:szCs w:val="28"/>
        </w:rPr>
        <w:t xml:space="preserve">4. </w:t>
      </w:r>
      <w:r w:rsidR="00C16A23" w:rsidRPr="00EB55AC">
        <w:rPr>
          <w:color w:val="000000"/>
          <w:sz w:val="28"/>
          <w:szCs w:val="28"/>
        </w:rPr>
        <w:t xml:space="preserve"> Сведения о </w:t>
      </w:r>
      <w:r w:rsidR="002E0404">
        <w:rPr>
          <w:color w:val="000000"/>
          <w:sz w:val="28"/>
          <w:szCs w:val="28"/>
        </w:rPr>
        <w:t xml:space="preserve">получении </w:t>
      </w:r>
      <w:r w:rsidR="00C16A23" w:rsidRPr="00EB55AC">
        <w:rPr>
          <w:color w:val="000000"/>
          <w:sz w:val="28"/>
          <w:szCs w:val="28"/>
        </w:rPr>
        <w:t>дополнительно</w:t>
      </w:r>
      <w:r w:rsidR="002E0404">
        <w:rPr>
          <w:color w:val="000000"/>
          <w:sz w:val="28"/>
          <w:szCs w:val="28"/>
        </w:rPr>
        <w:t>го</w:t>
      </w:r>
      <w:r w:rsidR="00C16A23" w:rsidRPr="00EB55AC">
        <w:rPr>
          <w:color w:val="000000"/>
          <w:sz w:val="28"/>
          <w:szCs w:val="28"/>
        </w:rPr>
        <w:t xml:space="preserve"> </w:t>
      </w:r>
      <w:r w:rsidR="002E0404" w:rsidRPr="00EB55AC">
        <w:rPr>
          <w:color w:val="000000"/>
          <w:sz w:val="28"/>
          <w:szCs w:val="28"/>
        </w:rPr>
        <w:t>профессионально</w:t>
      </w:r>
      <w:r w:rsidR="002E0404">
        <w:rPr>
          <w:color w:val="000000"/>
          <w:sz w:val="28"/>
          <w:szCs w:val="28"/>
        </w:rPr>
        <w:t xml:space="preserve">го </w:t>
      </w:r>
      <w:r w:rsidR="00C16A23" w:rsidRPr="00EB55AC">
        <w:rPr>
          <w:color w:val="000000"/>
          <w:sz w:val="28"/>
          <w:szCs w:val="28"/>
        </w:rPr>
        <w:t>образовани</w:t>
      </w:r>
      <w:r w:rsidR="002E0404">
        <w:rPr>
          <w:color w:val="000000"/>
          <w:sz w:val="28"/>
          <w:szCs w:val="28"/>
        </w:rPr>
        <w:t>я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</w:t>
      </w:r>
    </w:p>
    <w:p w:rsidR="00272E07" w:rsidRPr="00EB55AC" w:rsidRDefault="00272E07" w:rsidP="00DB490D">
      <w:pPr>
        <w:ind w:firstLine="708"/>
        <w:rPr>
          <w:color w:val="000000"/>
        </w:rPr>
      </w:pPr>
      <w:r w:rsidRPr="00EB55AC">
        <w:rPr>
          <w:color w:val="000000"/>
        </w:rPr>
        <w:t>(документы о профессиональной переподготовке, повышении квалификации или стажировке)</w:t>
      </w:r>
    </w:p>
    <w:p w:rsidR="00272E07" w:rsidRPr="00EB55AC" w:rsidRDefault="00272E07" w:rsidP="00472DB0">
      <w:pPr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5. Замещаемая должность муниципальной службы на день проведения квалификационного экзамена и дата назначения на эту должность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472DB0">
      <w:pPr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6. Стаж муниципальной службы_______________________________________</w:t>
      </w:r>
    </w:p>
    <w:p w:rsidR="00272E07" w:rsidRPr="00EB55AC" w:rsidRDefault="00272E07" w:rsidP="00472DB0">
      <w:pPr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7. Общий трудовой стаж 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8. Классный чин муниципального служащего____________________________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ind w:left="1416" w:firstLine="708"/>
        <w:rPr>
          <w:color w:val="000000"/>
        </w:rPr>
      </w:pPr>
      <w:r w:rsidRPr="00EB55AC">
        <w:rPr>
          <w:color w:val="000000"/>
        </w:rPr>
        <w:t>(наименование классного чина и дата его присвоения)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9. Вопросы к муниципальному служащему и краткие ответы на них</w:t>
      </w:r>
      <w:r w:rsidRPr="00EB55AC">
        <w:rPr>
          <w:color w:val="000000"/>
        </w:rPr>
        <w:t xml:space="preserve"> </w:t>
      </w: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10. Замечания и предложения, высказанные аттестационной комиссией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11. Предложения, высказанные муниципальным служащим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12. Оценка знаний, навыков и умений (профессионального уровня) муниципального служащего по результатам квалификационного экзамена 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</w:rPr>
      </w:pPr>
      <w:r w:rsidRPr="00EB55AC">
        <w:rPr>
          <w:color w:val="000000"/>
        </w:rPr>
        <w:t>(признать, что муниципальный служащий сдал квалификационный экзамен, и рекомендовать его для присвоения классного чина; признать, что муниципальный служащий не сдал квалификационный экзамен)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13. Количественный состав аттестационной комиссии 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На заседании присутствовало _______ членов аттестационной комиссии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Количество голосов за _____, против 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14. Примечания 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89"/>
        <w:gridCol w:w="2782"/>
        <w:gridCol w:w="3201"/>
      </w:tblGrid>
      <w:tr w:rsidR="00272E07" w:rsidRPr="00EB55AC">
        <w:tc>
          <w:tcPr>
            <w:tcW w:w="3619" w:type="dxa"/>
          </w:tcPr>
          <w:p w:rsidR="00272E07" w:rsidRPr="00EB55AC" w:rsidRDefault="00272E07" w:rsidP="00180E06">
            <w:pPr>
              <w:spacing w:before="120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Председатель</w:t>
            </w:r>
          </w:p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аттестационной комиссии</w:t>
            </w:r>
          </w:p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</w:tcPr>
          <w:p w:rsidR="00272E07" w:rsidRPr="00EB55AC" w:rsidRDefault="00272E07" w:rsidP="00180E06">
            <w:pPr>
              <w:spacing w:before="480"/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spacing w:before="480"/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Заместитель председателя</w:t>
            </w:r>
          </w:p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аттестационной комиссии</w:t>
            </w:r>
          </w:p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</w:tcPr>
          <w:p w:rsidR="00272E07" w:rsidRPr="00EB55AC" w:rsidRDefault="00272E07" w:rsidP="00180E06">
            <w:pPr>
              <w:spacing w:before="480"/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spacing w:before="480"/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Секретарь</w:t>
            </w:r>
          </w:p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аттестационной комиссии</w:t>
            </w:r>
          </w:p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</w:tcPr>
          <w:p w:rsidR="00272E07" w:rsidRPr="00EB55AC" w:rsidRDefault="00272E07" w:rsidP="00180E06">
            <w:pPr>
              <w:spacing w:before="480"/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spacing w:before="480"/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Члены</w:t>
            </w:r>
          </w:p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аттестационной комиссии</w:t>
            </w:r>
          </w:p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</w:tcPr>
          <w:p w:rsidR="00272E07" w:rsidRPr="00EB55AC" w:rsidRDefault="00272E07" w:rsidP="00180E06">
            <w:pPr>
              <w:spacing w:before="480"/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spacing w:before="480"/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</w:tcPr>
          <w:p w:rsidR="00272E07" w:rsidRPr="00EB55AC" w:rsidRDefault="00272E07" w:rsidP="00180E06">
            <w:pPr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</w:tcPr>
          <w:p w:rsidR="00272E07" w:rsidRPr="00EB55AC" w:rsidRDefault="00272E07" w:rsidP="00180E06">
            <w:pPr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jc w:val="center"/>
              <w:rPr>
                <w:color w:val="000000"/>
              </w:rPr>
            </w:pPr>
            <w:r w:rsidRPr="00EB55AC">
              <w:rPr>
                <w:color w:val="000000"/>
              </w:rPr>
              <w:t>(расшифровка подписи)</w:t>
            </w:r>
          </w:p>
        </w:tc>
      </w:tr>
    </w:tbl>
    <w:p w:rsidR="00272E07" w:rsidRPr="00EB55AC" w:rsidRDefault="00272E07" w:rsidP="00DB490D">
      <w:pPr>
        <w:spacing w:before="120"/>
        <w:rPr>
          <w:color w:val="000000"/>
        </w:rPr>
      </w:pPr>
      <w:r w:rsidRPr="00EB55AC">
        <w:rPr>
          <w:color w:val="000000"/>
        </w:rPr>
        <w:t>__________________________________</w:t>
      </w:r>
    </w:p>
    <w:p w:rsidR="00272E07" w:rsidRPr="00EB55AC" w:rsidRDefault="00272E07" w:rsidP="00DB490D">
      <w:pPr>
        <w:rPr>
          <w:color w:val="000000"/>
        </w:rPr>
      </w:pPr>
      <w:r w:rsidRPr="00EB55AC">
        <w:rPr>
          <w:color w:val="000000"/>
        </w:rPr>
        <w:t>(дата проведения квалификационного экзамена)</w:t>
      </w:r>
    </w:p>
    <w:p w:rsidR="00272E07" w:rsidRPr="00EB55AC" w:rsidRDefault="00272E07" w:rsidP="00DB490D">
      <w:pPr>
        <w:spacing w:before="12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С экзаменационным листом ознакомился _______________________________</w:t>
      </w:r>
    </w:p>
    <w:p w:rsidR="00272E07" w:rsidRPr="00EB55AC" w:rsidRDefault="00272E07" w:rsidP="00DB490D">
      <w:pPr>
        <w:ind w:left="4248" w:firstLine="708"/>
        <w:rPr>
          <w:color w:val="000000"/>
        </w:rPr>
      </w:pPr>
      <w:r w:rsidRPr="00EB55AC">
        <w:rPr>
          <w:color w:val="000000"/>
        </w:rPr>
        <w:t>(подпись муниципального служащего, дата)</w:t>
      </w:r>
    </w:p>
    <w:p w:rsidR="00272E07" w:rsidRPr="00EB55AC" w:rsidRDefault="00272E07" w:rsidP="00DB490D">
      <w:pPr>
        <w:spacing w:before="360"/>
        <w:rPr>
          <w:color w:val="000000"/>
        </w:rPr>
      </w:pPr>
      <w:r w:rsidRPr="00EB55AC">
        <w:rPr>
          <w:color w:val="000000"/>
        </w:rPr>
        <w:t>(место для печати)</w:t>
      </w:r>
    </w:p>
    <w:p w:rsidR="00272E07" w:rsidRPr="00EB55AC" w:rsidRDefault="00272E07" w:rsidP="00B02CA5">
      <w:pPr>
        <w:pStyle w:val="ConsPlusNormal"/>
        <w:pageBreakBefore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Приложение 3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к Положению о порядке сдачи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квалификационного экзамена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муниципальными служащими</w:t>
      </w:r>
    </w:p>
    <w:p w:rsidR="00272E07" w:rsidRPr="00EB55AC" w:rsidRDefault="00272E07" w:rsidP="00B70479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B70479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«Выборгский район»</w:t>
      </w:r>
      <w:r w:rsidR="00B02CA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B55AC">
        <w:rPr>
          <w:rFonts w:ascii="Times New Roman" w:hAnsi="Times New Roman" w:cs="Times New Roman"/>
          <w:color w:val="000000"/>
          <w:sz w:val="22"/>
          <w:szCs w:val="22"/>
        </w:rPr>
        <w:t>Ленинградской области</w:t>
      </w:r>
    </w:p>
    <w:p w:rsidR="00272E07" w:rsidRPr="00EB55AC" w:rsidRDefault="00272E07" w:rsidP="00DB49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B55AC">
        <w:rPr>
          <w:rFonts w:ascii="Times New Roman" w:hAnsi="Times New Roman" w:cs="Times New Roman"/>
          <w:color w:val="000000"/>
          <w:sz w:val="22"/>
          <w:szCs w:val="22"/>
        </w:rPr>
        <w:t>и оценки их знаний, навыков и умений</w:t>
      </w:r>
    </w:p>
    <w:p w:rsidR="00272E07" w:rsidRPr="00EB55AC" w:rsidRDefault="00272E07" w:rsidP="00DB490D">
      <w:pPr>
        <w:jc w:val="right"/>
        <w:rPr>
          <w:color w:val="000000"/>
        </w:rPr>
      </w:pPr>
      <w:r w:rsidRPr="00EB55AC">
        <w:rPr>
          <w:color w:val="000000"/>
          <w:sz w:val="22"/>
          <w:szCs w:val="22"/>
        </w:rPr>
        <w:t>(профессионального уровня)</w:t>
      </w:r>
    </w:p>
    <w:p w:rsidR="00272E07" w:rsidRPr="00EB55AC" w:rsidRDefault="00272E07" w:rsidP="00DB490D">
      <w:pPr>
        <w:spacing w:before="120" w:after="120"/>
        <w:rPr>
          <w:color w:val="000000"/>
        </w:rPr>
      </w:pPr>
      <w:r w:rsidRPr="00EB55AC">
        <w:rPr>
          <w:color w:val="000000"/>
        </w:rPr>
        <w:t>(Форма)</w:t>
      </w:r>
    </w:p>
    <w:p w:rsidR="00272E07" w:rsidRPr="00EB55AC" w:rsidRDefault="00272E07" w:rsidP="00DB490D">
      <w:pPr>
        <w:spacing w:before="360"/>
        <w:jc w:val="center"/>
        <w:rPr>
          <w:caps/>
          <w:color w:val="000000"/>
          <w:sz w:val="28"/>
          <w:szCs w:val="28"/>
        </w:rPr>
      </w:pPr>
      <w:r w:rsidRPr="00EB55AC">
        <w:rPr>
          <w:caps/>
          <w:color w:val="000000"/>
          <w:sz w:val="28"/>
          <w:szCs w:val="28"/>
        </w:rPr>
        <w:t>Протокол</w:t>
      </w:r>
    </w:p>
    <w:p w:rsidR="00272E07" w:rsidRPr="00EB55AC" w:rsidRDefault="00272E07" w:rsidP="00DB490D">
      <w:pPr>
        <w:jc w:val="center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заседания аттестационной комиссии при проведении</w:t>
      </w:r>
    </w:p>
    <w:p w:rsidR="00272E07" w:rsidRPr="00EB55AC" w:rsidRDefault="00272E07" w:rsidP="00DB490D">
      <w:pPr>
        <w:jc w:val="center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квалификационного экзамена</w:t>
      </w:r>
    </w:p>
    <w:p w:rsidR="00272E07" w:rsidRPr="00EB55AC" w:rsidRDefault="00272E07" w:rsidP="00DB490D">
      <w:pPr>
        <w:jc w:val="center"/>
        <w:rPr>
          <w:color w:val="000000"/>
        </w:rPr>
      </w:pPr>
      <w:r w:rsidRPr="00EB55AC">
        <w:rPr>
          <w:color w:val="000000"/>
        </w:rPr>
        <w:t>____________________________________________________</w:t>
      </w:r>
    </w:p>
    <w:p w:rsidR="00272E07" w:rsidRPr="00EB55AC" w:rsidRDefault="00272E07" w:rsidP="00DB490D">
      <w:pPr>
        <w:jc w:val="center"/>
        <w:rPr>
          <w:color w:val="000000"/>
        </w:rPr>
      </w:pPr>
      <w:r w:rsidRPr="00EB55AC">
        <w:rPr>
          <w:color w:val="000000"/>
        </w:rPr>
        <w:t>(наименование органа местного самоуправления)</w:t>
      </w:r>
    </w:p>
    <w:p w:rsidR="00272E07" w:rsidRPr="00EB55AC" w:rsidRDefault="00272E07" w:rsidP="00DB490D">
      <w:pPr>
        <w:spacing w:before="96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от "__"____________ 20</w:t>
      </w:r>
      <w:r w:rsidR="00C620EC" w:rsidRPr="00EB55AC">
        <w:rPr>
          <w:color w:val="000000"/>
          <w:sz w:val="28"/>
          <w:szCs w:val="28"/>
        </w:rPr>
        <w:t>_</w:t>
      </w:r>
      <w:r w:rsidRPr="00EB55AC">
        <w:rPr>
          <w:color w:val="000000"/>
          <w:sz w:val="28"/>
          <w:szCs w:val="28"/>
        </w:rPr>
        <w:t>_года</w:t>
      </w:r>
      <w:r w:rsidRPr="00EB55AC">
        <w:rPr>
          <w:color w:val="000000"/>
          <w:sz w:val="28"/>
          <w:szCs w:val="28"/>
        </w:rPr>
        <w:tab/>
      </w:r>
      <w:r w:rsidRPr="00EB55AC">
        <w:rPr>
          <w:color w:val="000000"/>
          <w:sz w:val="28"/>
          <w:szCs w:val="28"/>
        </w:rPr>
        <w:tab/>
      </w:r>
      <w:r w:rsidRPr="00EB55AC">
        <w:rPr>
          <w:color w:val="000000"/>
          <w:sz w:val="28"/>
          <w:szCs w:val="28"/>
        </w:rPr>
        <w:tab/>
      </w:r>
      <w:r w:rsidRPr="00EB55AC">
        <w:rPr>
          <w:color w:val="000000"/>
          <w:sz w:val="28"/>
          <w:szCs w:val="28"/>
        </w:rPr>
        <w:tab/>
      </w:r>
      <w:r w:rsidRPr="00EB55AC">
        <w:rPr>
          <w:color w:val="000000"/>
          <w:sz w:val="28"/>
          <w:szCs w:val="28"/>
        </w:rPr>
        <w:tab/>
      </w:r>
      <w:r w:rsidRPr="00EB55AC">
        <w:rPr>
          <w:color w:val="000000"/>
          <w:sz w:val="28"/>
          <w:szCs w:val="28"/>
        </w:rPr>
        <w:tab/>
      </w:r>
      <w:r w:rsidRPr="00EB55AC">
        <w:rPr>
          <w:color w:val="000000"/>
          <w:sz w:val="28"/>
          <w:szCs w:val="28"/>
        </w:rPr>
        <w:tab/>
        <w:t>№ _</w:t>
      </w:r>
    </w:p>
    <w:p w:rsidR="00272E07" w:rsidRPr="00EB55AC" w:rsidRDefault="00272E07" w:rsidP="00DB490D">
      <w:pPr>
        <w:ind w:left="708" w:firstLine="708"/>
        <w:rPr>
          <w:color w:val="000000"/>
        </w:rPr>
      </w:pPr>
      <w:r w:rsidRPr="00EB55AC">
        <w:rPr>
          <w:color w:val="000000"/>
        </w:rPr>
        <w:t>(дата)</w:t>
      </w:r>
    </w:p>
    <w:p w:rsidR="00272E07" w:rsidRPr="00EB55AC" w:rsidRDefault="00272E07" w:rsidP="00DB490D">
      <w:pPr>
        <w:spacing w:before="24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Присутствовали члены комиссии: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spacing w:before="12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Повестка дня: </w:t>
      </w:r>
    </w:p>
    <w:p w:rsidR="00272E07" w:rsidRPr="00EB55AC" w:rsidRDefault="00272E07" w:rsidP="00DB490D">
      <w:pPr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Проведение квалификационного экзамена муниципальных служащих муниципального образования ________________________________________</w:t>
      </w:r>
    </w:p>
    <w:p w:rsidR="00272E07" w:rsidRPr="00EB55AC" w:rsidRDefault="00272E07" w:rsidP="00DB490D">
      <w:pPr>
        <w:ind w:left="3540" w:firstLine="708"/>
        <w:rPr>
          <w:color w:val="000000"/>
        </w:rPr>
      </w:pPr>
      <w:r w:rsidRPr="00EB55AC">
        <w:rPr>
          <w:color w:val="000000"/>
        </w:rPr>
        <w:t>(фамилии, имена, отчества муниципальных служащих)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__________________________________________________________________</w:t>
      </w:r>
    </w:p>
    <w:p w:rsidR="00272E07" w:rsidRPr="00EB55AC" w:rsidRDefault="00272E07" w:rsidP="00DB490D">
      <w:pPr>
        <w:spacing w:before="12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Постановили:</w:t>
      </w:r>
    </w:p>
    <w:p w:rsidR="00272E07" w:rsidRPr="00EB55AC" w:rsidRDefault="00272E07" w:rsidP="00DB490D">
      <w:pPr>
        <w:spacing w:after="120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Утвердить следующие решения по результатам проведения квалификационного экзамена муниципальных служащих муниципального образования «Выборгский район» Ленинградской области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17"/>
        <w:gridCol w:w="2976"/>
        <w:gridCol w:w="3379"/>
      </w:tblGrid>
      <w:tr w:rsidR="00272E07" w:rsidRPr="00EB55AC">
        <w:tc>
          <w:tcPr>
            <w:tcW w:w="3830" w:type="dxa"/>
            <w:vAlign w:val="center"/>
          </w:tcPr>
          <w:p w:rsidR="00272E07" w:rsidRPr="00EB55AC" w:rsidRDefault="00272E07" w:rsidP="00180E0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Фамилия, имя, отчество муниципального служащего</w:t>
            </w:r>
          </w:p>
        </w:tc>
        <w:tc>
          <w:tcPr>
            <w:tcW w:w="3508" w:type="dxa"/>
            <w:vAlign w:val="center"/>
          </w:tcPr>
          <w:p w:rsidR="00272E07" w:rsidRPr="00EB55AC" w:rsidRDefault="00272E07" w:rsidP="00180E06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Решение аттестационной комиссии</w:t>
            </w:r>
          </w:p>
        </w:tc>
        <w:tc>
          <w:tcPr>
            <w:tcW w:w="2943" w:type="dxa"/>
          </w:tcPr>
          <w:p w:rsidR="00272E07" w:rsidRPr="00EB55AC" w:rsidRDefault="00272E07" w:rsidP="00180E06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Результаты голосования</w:t>
            </w:r>
          </w:p>
        </w:tc>
      </w:tr>
      <w:tr w:rsidR="00272E07" w:rsidRPr="00EB55AC">
        <w:tc>
          <w:tcPr>
            <w:tcW w:w="3830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08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"за"___________________</w:t>
            </w:r>
          </w:p>
        </w:tc>
      </w:tr>
      <w:tr w:rsidR="00272E07" w:rsidRPr="00EB55AC">
        <w:tc>
          <w:tcPr>
            <w:tcW w:w="3830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"против"_______________</w:t>
            </w:r>
          </w:p>
        </w:tc>
      </w:tr>
      <w:tr w:rsidR="00272E07" w:rsidRPr="00EB55AC">
        <w:tc>
          <w:tcPr>
            <w:tcW w:w="3830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"воздержалось"_________</w:t>
            </w:r>
          </w:p>
        </w:tc>
      </w:tr>
      <w:tr w:rsidR="00272E07" w:rsidRPr="00EB55AC">
        <w:tc>
          <w:tcPr>
            <w:tcW w:w="3830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</w:tr>
      <w:tr w:rsidR="00272E07" w:rsidRPr="00EB55AC">
        <w:tc>
          <w:tcPr>
            <w:tcW w:w="3830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508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"за"___________________</w:t>
            </w:r>
          </w:p>
        </w:tc>
      </w:tr>
      <w:tr w:rsidR="00272E07" w:rsidRPr="00EB55AC">
        <w:tc>
          <w:tcPr>
            <w:tcW w:w="3830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"против"_______________</w:t>
            </w:r>
          </w:p>
        </w:tc>
      </w:tr>
      <w:tr w:rsidR="00272E07" w:rsidRPr="00EB55AC">
        <w:tc>
          <w:tcPr>
            <w:tcW w:w="3830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272E07" w:rsidRPr="00EB55AC" w:rsidRDefault="00272E07" w:rsidP="00180E06">
            <w:pPr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"воздержалось"_________</w:t>
            </w:r>
          </w:p>
        </w:tc>
      </w:tr>
    </w:tbl>
    <w:p w:rsidR="00272E07" w:rsidRPr="00EB55AC" w:rsidRDefault="00272E07" w:rsidP="00DB490D">
      <w:pPr>
        <w:suppressAutoHyphens/>
        <w:spacing w:before="720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1. Экзаменационные листы в количестве _____ прилагаются</w:t>
      </w:r>
    </w:p>
    <w:p w:rsidR="00272E07" w:rsidRPr="00EB55AC" w:rsidRDefault="00272E07" w:rsidP="00DB490D">
      <w:pPr>
        <w:suppressAutoHyphens/>
        <w:spacing w:after="240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2. Отзывы в количестве _____ прилагаются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85"/>
        <w:gridCol w:w="2783"/>
        <w:gridCol w:w="3204"/>
      </w:tblGrid>
      <w:tr w:rsidR="00272E07" w:rsidRPr="00EB55AC">
        <w:tc>
          <w:tcPr>
            <w:tcW w:w="3619" w:type="dxa"/>
          </w:tcPr>
          <w:p w:rsidR="00272E07" w:rsidRPr="00EB55AC" w:rsidRDefault="00272E07" w:rsidP="00180E06">
            <w:pPr>
              <w:pStyle w:val="21"/>
              <w:ind w:firstLine="0"/>
              <w:rPr>
                <w:color w:val="000000"/>
              </w:rPr>
            </w:pPr>
            <w:r w:rsidRPr="00EB55AC">
              <w:rPr>
                <w:color w:val="000000"/>
              </w:rPr>
              <w:t>Председатель</w:t>
            </w:r>
          </w:p>
          <w:p w:rsidR="00272E07" w:rsidRPr="00EB55AC" w:rsidRDefault="00272E07" w:rsidP="00180E06">
            <w:pPr>
              <w:pStyle w:val="21"/>
              <w:ind w:firstLine="0"/>
              <w:rPr>
                <w:color w:val="000000"/>
              </w:rPr>
            </w:pPr>
            <w:r w:rsidRPr="00EB55AC">
              <w:rPr>
                <w:color w:val="000000"/>
              </w:rPr>
              <w:t>аттестационной комиссии</w:t>
            </w:r>
          </w:p>
        </w:tc>
        <w:tc>
          <w:tcPr>
            <w:tcW w:w="2818" w:type="dxa"/>
          </w:tcPr>
          <w:p w:rsidR="00272E07" w:rsidRPr="00EB55AC" w:rsidRDefault="00272E07" w:rsidP="00180E06">
            <w:pPr>
              <w:pStyle w:val="ConsPlusNonformat"/>
              <w:keepNext/>
              <w:spacing w:befor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pStyle w:val="ConsPlusNonformat"/>
              <w:keepNext/>
              <w:spacing w:before="3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B70479">
            <w:pPr>
              <w:pStyle w:val="21"/>
              <w:spacing w:before="120"/>
              <w:ind w:firstLine="0"/>
              <w:rPr>
                <w:color w:val="000000"/>
              </w:rPr>
            </w:pPr>
            <w:r w:rsidRPr="00EB55AC">
              <w:rPr>
                <w:color w:val="000000"/>
              </w:rPr>
              <w:t>Заместитель председателя</w:t>
            </w:r>
          </w:p>
          <w:p w:rsidR="00272E07" w:rsidRPr="00EB55AC" w:rsidRDefault="00272E07" w:rsidP="00180E06">
            <w:pPr>
              <w:pStyle w:val="21"/>
              <w:ind w:firstLine="0"/>
              <w:rPr>
                <w:color w:val="000000"/>
              </w:rPr>
            </w:pPr>
            <w:r w:rsidRPr="00EB55AC">
              <w:rPr>
                <w:color w:val="000000"/>
              </w:rPr>
              <w:t>аттестационной комиссии</w:t>
            </w:r>
          </w:p>
        </w:tc>
        <w:tc>
          <w:tcPr>
            <w:tcW w:w="2818" w:type="dxa"/>
          </w:tcPr>
          <w:p w:rsidR="00272E07" w:rsidRPr="00EB55AC" w:rsidRDefault="00272E07" w:rsidP="00180E06">
            <w:pPr>
              <w:pStyle w:val="ConsPlusNonformat"/>
              <w:keepNext/>
              <w:spacing w:befor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pStyle w:val="ConsPlusNonformat"/>
              <w:keepNext/>
              <w:spacing w:before="3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B70479">
            <w:pPr>
              <w:pStyle w:val="21"/>
              <w:spacing w:before="120"/>
              <w:ind w:firstLine="0"/>
              <w:rPr>
                <w:color w:val="000000"/>
              </w:rPr>
            </w:pPr>
            <w:r w:rsidRPr="00EB55AC">
              <w:rPr>
                <w:color w:val="000000"/>
              </w:rPr>
              <w:t>Секретарь</w:t>
            </w:r>
          </w:p>
          <w:p w:rsidR="00272E07" w:rsidRPr="00EB55AC" w:rsidRDefault="00272E07" w:rsidP="00180E06">
            <w:pPr>
              <w:pStyle w:val="21"/>
              <w:ind w:firstLine="0"/>
              <w:rPr>
                <w:color w:val="000000"/>
              </w:rPr>
            </w:pPr>
            <w:r w:rsidRPr="00EB55AC">
              <w:rPr>
                <w:color w:val="000000"/>
              </w:rPr>
              <w:t>аттестационной комиссии</w:t>
            </w:r>
          </w:p>
        </w:tc>
        <w:tc>
          <w:tcPr>
            <w:tcW w:w="2818" w:type="dxa"/>
          </w:tcPr>
          <w:p w:rsidR="00272E07" w:rsidRPr="00EB55AC" w:rsidRDefault="00272E07" w:rsidP="00180E06">
            <w:pPr>
              <w:pStyle w:val="ConsPlusNonformat"/>
              <w:keepNext/>
              <w:spacing w:befor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pStyle w:val="ConsPlusNonformat"/>
              <w:keepNext/>
              <w:spacing w:before="3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B70479">
            <w:pPr>
              <w:pStyle w:val="21"/>
              <w:spacing w:before="120"/>
              <w:ind w:firstLine="0"/>
              <w:rPr>
                <w:color w:val="000000"/>
              </w:rPr>
            </w:pPr>
            <w:r w:rsidRPr="00EB55AC">
              <w:rPr>
                <w:color w:val="000000"/>
              </w:rPr>
              <w:t>Члены</w:t>
            </w:r>
          </w:p>
          <w:p w:rsidR="00272E07" w:rsidRPr="00EB55AC" w:rsidRDefault="00272E07" w:rsidP="00180E06">
            <w:pPr>
              <w:pStyle w:val="21"/>
              <w:ind w:firstLine="0"/>
              <w:rPr>
                <w:color w:val="000000"/>
              </w:rPr>
            </w:pPr>
            <w:r w:rsidRPr="00EB55AC">
              <w:rPr>
                <w:color w:val="000000"/>
              </w:rPr>
              <w:t>аттестационной комиссии:</w:t>
            </w:r>
          </w:p>
        </w:tc>
        <w:tc>
          <w:tcPr>
            <w:tcW w:w="2818" w:type="dxa"/>
          </w:tcPr>
          <w:p w:rsidR="00272E07" w:rsidRPr="00EB55AC" w:rsidRDefault="00272E07" w:rsidP="00180E06">
            <w:pPr>
              <w:pStyle w:val="ConsPlusNonformat"/>
              <w:keepNext/>
              <w:spacing w:befor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pStyle w:val="ConsPlusNonformat"/>
              <w:keepNext/>
              <w:spacing w:before="3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180E06">
            <w:pPr>
              <w:pStyle w:val="21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</w:tcPr>
          <w:p w:rsidR="00272E07" w:rsidRPr="00EB55AC" w:rsidRDefault="00272E07" w:rsidP="00180E06">
            <w:pPr>
              <w:pStyle w:val="ConsPlusNonformat"/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180E06">
            <w:pPr>
              <w:pStyle w:val="ConsPlusNonformat"/>
              <w:keepNext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272E07" w:rsidRPr="00EB55AC">
        <w:tc>
          <w:tcPr>
            <w:tcW w:w="3619" w:type="dxa"/>
          </w:tcPr>
          <w:p w:rsidR="00272E07" w:rsidRPr="00EB55AC" w:rsidRDefault="00272E07" w:rsidP="00180E06">
            <w:pPr>
              <w:pStyle w:val="21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</w:tcPr>
          <w:p w:rsidR="00272E07" w:rsidRPr="00EB55AC" w:rsidRDefault="00272E07" w:rsidP="00B70479">
            <w:pPr>
              <w:pStyle w:val="ConsPlusNonformat"/>
              <w:keepNext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38" w:type="dxa"/>
          </w:tcPr>
          <w:p w:rsidR="00272E07" w:rsidRPr="00EB55AC" w:rsidRDefault="00272E07" w:rsidP="00B70479">
            <w:pPr>
              <w:pStyle w:val="ConsPlusNonformat"/>
              <w:keepNext/>
              <w:spacing w:before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AE0534" w:rsidRPr="00C63405" w:rsidRDefault="00AE0534" w:rsidP="00AE0534">
      <w:pPr>
        <w:pageBreakBefore/>
        <w:jc w:val="right"/>
        <w:rPr>
          <w:color w:val="000000"/>
          <w:sz w:val="22"/>
          <w:szCs w:val="22"/>
        </w:rPr>
      </w:pPr>
      <w:r w:rsidRPr="00C63405">
        <w:rPr>
          <w:color w:val="000000"/>
          <w:sz w:val="22"/>
          <w:szCs w:val="22"/>
        </w:rPr>
        <w:t>УТВЕРЖДЕН</w:t>
      </w:r>
      <w:r>
        <w:rPr>
          <w:color w:val="000000"/>
          <w:sz w:val="22"/>
          <w:szCs w:val="22"/>
        </w:rPr>
        <w:t>О</w:t>
      </w:r>
    </w:p>
    <w:p w:rsidR="00AE0534" w:rsidRPr="00C63405" w:rsidRDefault="00AE0534" w:rsidP="00AE0534">
      <w:pPr>
        <w:jc w:val="right"/>
        <w:rPr>
          <w:color w:val="000000"/>
          <w:sz w:val="22"/>
          <w:szCs w:val="22"/>
        </w:rPr>
      </w:pPr>
      <w:r w:rsidRPr="00C63405">
        <w:rPr>
          <w:color w:val="000000"/>
          <w:sz w:val="22"/>
          <w:szCs w:val="22"/>
        </w:rPr>
        <w:t>решением совета депутатов</w:t>
      </w:r>
    </w:p>
    <w:p w:rsidR="00AE0534" w:rsidRPr="00C63405" w:rsidRDefault="00AE0534" w:rsidP="00AE0534">
      <w:pPr>
        <w:jc w:val="right"/>
        <w:rPr>
          <w:color w:val="000000"/>
          <w:sz w:val="22"/>
          <w:szCs w:val="22"/>
        </w:rPr>
      </w:pPr>
      <w:r w:rsidRPr="00C63405">
        <w:rPr>
          <w:color w:val="000000"/>
          <w:sz w:val="22"/>
          <w:szCs w:val="22"/>
        </w:rPr>
        <w:t>муниципального образования</w:t>
      </w:r>
    </w:p>
    <w:p w:rsidR="00AE0534" w:rsidRPr="00C63405" w:rsidRDefault="00AE0534" w:rsidP="00AE0534">
      <w:pPr>
        <w:jc w:val="right"/>
        <w:rPr>
          <w:color w:val="000000"/>
          <w:sz w:val="22"/>
          <w:szCs w:val="22"/>
        </w:rPr>
      </w:pPr>
      <w:r w:rsidRPr="00C63405">
        <w:rPr>
          <w:color w:val="000000"/>
          <w:sz w:val="22"/>
          <w:szCs w:val="22"/>
        </w:rPr>
        <w:t>«Выборгский район» Ленинградской области</w:t>
      </w:r>
    </w:p>
    <w:p w:rsidR="00AE0534" w:rsidRPr="00C63405" w:rsidRDefault="00AE0534" w:rsidP="00AE0534">
      <w:pPr>
        <w:shd w:val="clear" w:color="auto" w:fill="FFFFFF"/>
        <w:ind w:left="5220"/>
        <w:jc w:val="right"/>
        <w:rPr>
          <w:color w:val="000000"/>
        </w:rPr>
      </w:pPr>
      <w:r w:rsidRPr="00C63405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24 декабря 2019</w:t>
      </w:r>
      <w:r w:rsidRPr="00C63405">
        <w:rPr>
          <w:color w:val="000000"/>
          <w:sz w:val="22"/>
          <w:szCs w:val="22"/>
        </w:rPr>
        <w:t xml:space="preserve"> 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AE0534" w:rsidRPr="00966AAD" w:rsidRDefault="00AE0534" w:rsidP="00AE0534">
      <w:pPr>
        <w:shd w:val="clear" w:color="auto" w:fill="FFFFFF"/>
        <w:spacing w:before="130"/>
        <w:ind w:left="6660"/>
        <w:jc w:val="right"/>
      </w:pPr>
      <w:r w:rsidRPr="00C63405">
        <w:rPr>
          <w:color w:val="000000"/>
          <w:spacing w:val="-1"/>
          <w:sz w:val="22"/>
          <w:szCs w:val="22"/>
        </w:rPr>
        <w:t>(</w:t>
      </w:r>
      <w:r w:rsidRPr="00966AAD">
        <w:rPr>
          <w:spacing w:val="-1"/>
          <w:sz w:val="22"/>
          <w:szCs w:val="22"/>
        </w:rPr>
        <w:t>приложение 5)</w:t>
      </w:r>
    </w:p>
    <w:p w:rsidR="00AE0534" w:rsidRPr="00C63405" w:rsidRDefault="00AE0534" w:rsidP="00AE0534">
      <w:pPr>
        <w:shd w:val="clear" w:color="auto" w:fill="FFFFFF"/>
        <w:spacing w:before="122" w:line="245" w:lineRule="exact"/>
        <w:jc w:val="right"/>
        <w:rPr>
          <w:color w:val="000000"/>
        </w:rPr>
      </w:pPr>
      <w:r w:rsidRPr="00C63405">
        <w:rPr>
          <w:color w:val="000000"/>
          <w:spacing w:val="-1"/>
          <w:sz w:val="22"/>
          <w:szCs w:val="22"/>
        </w:rPr>
        <w:t>к Положению о муниципальной службе</w:t>
      </w:r>
    </w:p>
    <w:p w:rsidR="00AE0534" w:rsidRPr="00C63405" w:rsidRDefault="00AE0534" w:rsidP="00AE0534">
      <w:pPr>
        <w:shd w:val="clear" w:color="auto" w:fill="FFFFFF"/>
        <w:spacing w:line="245" w:lineRule="exact"/>
        <w:jc w:val="right"/>
        <w:rPr>
          <w:color w:val="000000"/>
        </w:rPr>
      </w:pPr>
      <w:r w:rsidRPr="00C63405">
        <w:rPr>
          <w:color w:val="000000"/>
          <w:spacing w:val="-1"/>
          <w:sz w:val="22"/>
          <w:szCs w:val="22"/>
        </w:rPr>
        <w:t>в муниципальном образовании</w:t>
      </w:r>
    </w:p>
    <w:p w:rsidR="00AE0534" w:rsidRPr="00C63405" w:rsidRDefault="00AE0534" w:rsidP="00AE0534">
      <w:pPr>
        <w:shd w:val="clear" w:color="auto" w:fill="FFFFFF"/>
        <w:spacing w:line="245" w:lineRule="exact"/>
        <w:jc w:val="right"/>
        <w:rPr>
          <w:color w:val="000000"/>
          <w:sz w:val="28"/>
          <w:szCs w:val="28"/>
        </w:rPr>
      </w:pPr>
      <w:r w:rsidRPr="00C63405">
        <w:rPr>
          <w:color w:val="000000"/>
          <w:spacing w:val="-1"/>
          <w:sz w:val="22"/>
          <w:szCs w:val="22"/>
        </w:rPr>
        <w:t>«Выборгский район»</w:t>
      </w:r>
      <w:r>
        <w:rPr>
          <w:color w:val="000000"/>
          <w:spacing w:val="-1"/>
          <w:sz w:val="22"/>
          <w:szCs w:val="22"/>
        </w:rPr>
        <w:t xml:space="preserve"> </w:t>
      </w:r>
      <w:r w:rsidRPr="00C63405">
        <w:rPr>
          <w:color w:val="000000"/>
          <w:spacing w:val="-1"/>
          <w:sz w:val="22"/>
          <w:szCs w:val="22"/>
        </w:rPr>
        <w:t>Ленинградской области</w:t>
      </w:r>
    </w:p>
    <w:p w:rsidR="00AE0534" w:rsidRPr="003338B7" w:rsidRDefault="00052F33" w:rsidP="00777970">
      <w:pPr>
        <w:shd w:val="clear" w:color="auto" w:fill="FFFFFF"/>
        <w:spacing w:before="600" w:after="6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О </w:t>
      </w:r>
      <w:r w:rsidR="00AE0534" w:rsidRPr="003338B7">
        <w:rPr>
          <w:b/>
          <w:color w:val="000000"/>
          <w:sz w:val="28"/>
          <w:szCs w:val="28"/>
        </w:rPr>
        <w:t>ВИД</w:t>
      </w:r>
      <w:r>
        <w:rPr>
          <w:b/>
          <w:color w:val="000000"/>
          <w:sz w:val="28"/>
          <w:szCs w:val="28"/>
        </w:rPr>
        <w:t>АХ</w:t>
      </w:r>
      <w:r w:rsidR="00AE0534" w:rsidRPr="003338B7">
        <w:rPr>
          <w:b/>
          <w:color w:val="000000"/>
          <w:sz w:val="28"/>
          <w:szCs w:val="28"/>
        </w:rPr>
        <w:t xml:space="preserve"> </w:t>
      </w:r>
      <w:r w:rsidR="00AE0534" w:rsidRPr="00966AAD">
        <w:rPr>
          <w:b/>
          <w:sz w:val="28"/>
          <w:szCs w:val="28"/>
        </w:rPr>
        <w:t>ПООЩРЕНИ</w:t>
      </w:r>
      <w:r w:rsidR="00A0728A" w:rsidRPr="00966AAD">
        <w:rPr>
          <w:b/>
          <w:sz w:val="28"/>
          <w:szCs w:val="28"/>
        </w:rPr>
        <w:t>Й</w:t>
      </w:r>
      <w:r w:rsidR="00AE0534" w:rsidRPr="00966AAD">
        <w:rPr>
          <w:b/>
          <w:sz w:val="28"/>
          <w:szCs w:val="28"/>
        </w:rPr>
        <w:t xml:space="preserve"> И ПО</w:t>
      </w:r>
      <w:r w:rsidR="00AE0534" w:rsidRPr="003338B7">
        <w:rPr>
          <w:b/>
          <w:color w:val="000000"/>
          <w:sz w:val="28"/>
          <w:szCs w:val="28"/>
        </w:rPr>
        <w:t>РЯД</w:t>
      </w:r>
      <w:r>
        <w:rPr>
          <w:b/>
          <w:color w:val="000000"/>
          <w:sz w:val="28"/>
          <w:szCs w:val="28"/>
        </w:rPr>
        <w:t>КЕ</w:t>
      </w:r>
      <w:r w:rsidR="00AE0534" w:rsidRPr="003338B7">
        <w:rPr>
          <w:b/>
          <w:color w:val="000000"/>
          <w:sz w:val="28"/>
          <w:szCs w:val="28"/>
        </w:rPr>
        <w:t xml:space="preserve"> ИХ ПРИМЕНЕНИЯ К МУНИЦИПАЛЬНЫМ СЛУЖАЩИМ</w:t>
      </w:r>
    </w:p>
    <w:p w:rsidR="00052F33" w:rsidRPr="00A0728A" w:rsidRDefault="00052F33" w:rsidP="00AE05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0" w:name="_Hlk27490393"/>
      <w:r w:rsidRPr="00A0728A">
        <w:rPr>
          <w:color w:val="2D2D2D"/>
          <w:sz w:val="28"/>
          <w:szCs w:val="28"/>
          <w:shd w:val="clear" w:color="auto" w:fill="FFFFFF"/>
        </w:rPr>
        <w:t>1. Положение о видах поощрени</w:t>
      </w:r>
      <w:r w:rsidR="00890E7B">
        <w:rPr>
          <w:color w:val="2D2D2D"/>
          <w:sz w:val="28"/>
          <w:szCs w:val="28"/>
          <w:shd w:val="clear" w:color="auto" w:fill="FFFFFF"/>
        </w:rPr>
        <w:t>й</w:t>
      </w:r>
      <w:r w:rsidRPr="00A0728A">
        <w:rPr>
          <w:color w:val="2D2D2D"/>
          <w:sz w:val="28"/>
          <w:szCs w:val="28"/>
          <w:shd w:val="clear" w:color="auto" w:fill="FFFFFF"/>
        </w:rPr>
        <w:t xml:space="preserve"> </w:t>
      </w:r>
      <w:r w:rsidR="00D63DA2">
        <w:rPr>
          <w:color w:val="2D2D2D"/>
          <w:sz w:val="28"/>
          <w:szCs w:val="28"/>
          <w:shd w:val="clear" w:color="auto" w:fill="FFFFFF"/>
        </w:rPr>
        <w:t xml:space="preserve">и порядке их применения к </w:t>
      </w:r>
      <w:r w:rsidRPr="00A0728A">
        <w:rPr>
          <w:color w:val="2D2D2D"/>
          <w:sz w:val="28"/>
          <w:szCs w:val="28"/>
          <w:shd w:val="clear" w:color="auto" w:fill="FFFFFF"/>
        </w:rPr>
        <w:t>муниципальны</w:t>
      </w:r>
      <w:r w:rsidR="00D63DA2">
        <w:rPr>
          <w:color w:val="2D2D2D"/>
          <w:sz w:val="28"/>
          <w:szCs w:val="28"/>
          <w:shd w:val="clear" w:color="auto" w:fill="FFFFFF"/>
        </w:rPr>
        <w:t>м</w:t>
      </w:r>
      <w:r w:rsidRPr="00A0728A">
        <w:rPr>
          <w:color w:val="2D2D2D"/>
          <w:sz w:val="28"/>
          <w:szCs w:val="28"/>
          <w:shd w:val="clear" w:color="auto" w:fill="FFFFFF"/>
        </w:rPr>
        <w:t xml:space="preserve"> служащи</w:t>
      </w:r>
      <w:r w:rsidR="00D63DA2">
        <w:rPr>
          <w:color w:val="2D2D2D"/>
          <w:sz w:val="28"/>
          <w:szCs w:val="28"/>
          <w:shd w:val="clear" w:color="auto" w:fill="FFFFFF"/>
        </w:rPr>
        <w:t>м</w:t>
      </w:r>
      <w:r w:rsidRPr="00A0728A">
        <w:rPr>
          <w:color w:val="2D2D2D"/>
          <w:sz w:val="28"/>
          <w:szCs w:val="28"/>
          <w:shd w:val="clear" w:color="auto" w:fill="FFFFFF"/>
        </w:rPr>
        <w:t>, замещающи</w:t>
      </w:r>
      <w:r w:rsidR="00890E7B">
        <w:rPr>
          <w:color w:val="2D2D2D"/>
          <w:sz w:val="28"/>
          <w:szCs w:val="28"/>
          <w:shd w:val="clear" w:color="auto" w:fill="FFFFFF"/>
        </w:rPr>
        <w:t>м</w:t>
      </w:r>
      <w:r w:rsidRPr="00A0728A">
        <w:rPr>
          <w:color w:val="2D2D2D"/>
          <w:sz w:val="28"/>
          <w:szCs w:val="28"/>
          <w:shd w:val="clear" w:color="auto" w:fill="FFFFFF"/>
        </w:rPr>
        <w:t xml:space="preserve"> должности муниципальной службы в муниципальном образовании «Выборгский район» Ленинградской области</w:t>
      </w:r>
      <w:r w:rsidR="00872E2A" w:rsidRPr="00A0728A">
        <w:rPr>
          <w:color w:val="2D2D2D"/>
          <w:sz w:val="28"/>
          <w:szCs w:val="28"/>
          <w:shd w:val="clear" w:color="auto" w:fill="FFFFFF"/>
        </w:rPr>
        <w:t xml:space="preserve"> (далее – МО «Выборгский район»</w:t>
      </w:r>
      <w:r w:rsidR="00D63DA2">
        <w:rPr>
          <w:color w:val="2D2D2D"/>
          <w:sz w:val="28"/>
          <w:szCs w:val="28"/>
          <w:shd w:val="clear" w:color="auto" w:fill="FFFFFF"/>
        </w:rPr>
        <w:t>, Положение соответственно</w:t>
      </w:r>
      <w:r w:rsidR="00872E2A" w:rsidRPr="00A0728A">
        <w:rPr>
          <w:color w:val="2D2D2D"/>
          <w:sz w:val="28"/>
          <w:szCs w:val="28"/>
          <w:shd w:val="clear" w:color="auto" w:fill="FFFFFF"/>
        </w:rPr>
        <w:t>)</w:t>
      </w:r>
      <w:r w:rsidR="00D63DA2">
        <w:rPr>
          <w:color w:val="2D2D2D"/>
          <w:sz w:val="28"/>
          <w:szCs w:val="28"/>
          <w:shd w:val="clear" w:color="auto" w:fill="FFFFFF"/>
        </w:rPr>
        <w:t xml:space="preserve"> </w:t>
      </w:r>
      <w:r w:rsidRPr="00A0728A">
        <w:rPr>
          <w:color w:val="2D2D2D"/>
          <w:sz w:val="28"/>
          <w:szCs w:val="28"/>
          <w:shd w:val="clear" w:color="auto" w:fill="FFFFFF"/>
        </w:rPr>
        <w:t xml:space="preserve">разработано в соответствии с </w:t>
      </w:r>
      <w:hyperlink r:id="rId18" w:history="1">
        <w:r w:rsidRPr="00A0728A">
          <w:rPr>
            <w:sz w:val="28"/>
            <w:szCs w:val="28"/>
            <w:shd w:val="clear" w:color="auto" w:fill="FFFFFF"/>
          </w:rPr>
          <w:t>Трудовым кодексом Российской Федерации</w:t>
        </w:r>
      </w:hyperlink>
      <w:r w:rsidRPr="00A0728A">
        <w:rPr>
          <w:sz w:val="28"/>
          <w:szCs w:val="28"/>
          <w:shd w:val="clear" w:color="auto" w:fill="FFFFFF"/>
        </w:rPr>
        <w:t xml:space="preserve">, </w:t>
      </w:r>
      <w:hyperlink r:id="rId19" w:history="1">
        <w:r w:rsidRPr="00A0728A">
          <w:rPr>
            <w:sz w:val="28"/>
            <w:szCs w:val="28"/>
            <w:shd w:val="clear" w:color="auto" w:fill="FFFFFF"/>
          </w:rPr>
          <w:t>Федеральным законом от 2 марта 2007 года № 25-ФЗ «О муниципальной службе в Российской Федерации»</w:t>
        </w:r>
      </w:hyperlink>
      <w:r w:rsidRPr="00A0728A">
        <w:rPr>
          <w:color w:val="2D2D2D"/>
          <w:sz w:val="28"/>
          <w:szCs w:val="28"/>
          <w:shd w:val="clear" w:color="auto" w:fill="FFFFFF"/>
        </w:rPr>
        <w:t xml:space="preserve">, </w:t>
      </w:r>
      <w:r w:rsidR="00777970" w:rsidRPr="00A0728A">
        <w:rPr>
          <w:sz w:val="28"/>
          <w:szCs w:val="28"/>
        </w:rPr>
        <w:t>о</w:t>
      </w:r>
      <w:r w:rsidRPr="00A0728A">
        <w:rPr>
          <w:sz w:val="28"/>
          <w:szCs w:val="28"/>
        </w:rPr>
        <w:t>бластн</w:t>
      </w:r>
      <w:r w:rsidR="00777970" w:rsidRPr="00A0728A">
        <w:rPr>
          <w:sz w:val="28"/>
          <w:szCs w:val="28"/>
        </w:rPr>
        <w:t>ым</w:t>
      </w:r>
      <w:r w:rsidRPr="00A0728A">
        <w:rPr>
          <w:sz w:val="28"/>
          <w:szCs w:val="28"/>
        </w:rPr>
        <w:t xml:space="preserve"> закон</w:t>
      </w:r>
      <w:r w:rsidR="00777970" w:rsidRPr="00A0728A">
        <w:rPr>
          <w:sz w:val="28"/>
          <w:szCs w:val="28"/>
        </w:rPr>
        <w:t>ом</w:t>
      </w:r>
      <w:r w:rsidRPr="00A0728A">
        <w:rPr>
          <w:sz w:val="28"/>
          <w:szCs w:val="28"/>
        </w:rPr>
        <w:t xml:space="preserve"> Ленинградской области от 11</w:t>
      </w:r>
      <w:r w:rsidR="00777970" w:rsidRPr="00A0728A">
        <w:rPr>
          <w:sz w:val="28"/>
          <w:szCs w:val="28"/>
        </w:rPr>
        <w:t xml:space="preserve"> марта </w:t>
      </w:r>
      <w:r w:rsidRPr="00A0728A">
        <w:rPr>
          <w:sz w:val="28"/>
          <w:szCs w:val="28"/>
        </w:rPr>
        <w:t xml:space="preserve">2008 </w:t>
      </w:r>
      <w:r w:rsidR="00777970" w:rsidRPr="00A0728A">
        <w:rPr>
          <w:sz w:val="28"/>
          <w:szCs w:val="28"/>
        </w:rPr>
        <w:t>года №</w:t>
      </w:r>
      <w:r w:rsidRPr="00A0728A">
        <w:rPr>
          <w:sz w:val="28"/>
          <w:szCs w:val="28"/>
        </w:rPr>
        <w:t xml:space="preserve"> 14-оз </w:t>
      </w:r>
      <w:r w:rsidR="00777970" w:rsidRPr="00A0728A">
        <w:rPr>
          <w:sz w:val="28"/>
          <w:szCs w:val="28"/>
        </w:rPr>
        <w:t>«</w:t>
      </w:r>
      <w:r w:rsidRPr="00A0728A">
        <w:rPr>
          <w:sz w:val="28"/>
          <w:szCs w:val="28"/>
        </w:rPr>
        <w:t>О правовом регулировании муниципальной службы в Ленинградской области</w:t>
      </w:r>
      <w:r w:rsidR="00777970" w:rsidRPr="00A0728A">
        <w:rPr>
          <w:sz w:val="28"/>
          <w:szCs w:val="28"/>
        </w:rPr>
        <w:t>»</w:t>
      </w:r>
      <w:r w:rsidRPr="00A0728A">
        <w:rPr>
          <w:color w:val="2D2D2D"/>
          <w:sz w:val="28"/>
          <w:szCs w:val="28"/>
          <w:shd w:val="clear" w:color="auto" w:fill="FFFFFF"/>
        </w:rPr>
        <w:t>.</w:t>
      </w:r>
      <w:bookmarkEnd w:id="10"/>
    </w:p>
    <w:p w:rsidR="00052F33" w:rsidRPr="00A0728A" w:rsidRDefault="00052F33" w:rsidP="00AE0534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728A">
        <w:rPr>
          <w:color w:val="000000"/>
          <w:sz w:val="28"/>
          <w:szCs w:val="28"/>
          <w:shd w:val="clear" w:color="auto" w:fill="FFFFFF"/>
        </w:rPr>
        <w:t>2. Основные понятия и термины, используемые в настоящем Положении, применяются в том значении, в каком они определены федеральным и областным законодательством.</w:t>
      </w:r>
    </w:p>
    <w:p w:rsidR="00777970" w:rsidRPr="00A0728A" w:rsidRDefault="00777970" w:rsidP="00AE05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28A">
        <w:rPr>
          <w:color w:val="000000"/>
          <w:sz w:val="28"/>
          <w:szCs w:val="28"/>
          <w:shd w:val="clear" w:color="auto" w:fill="FFFFFF"/>
        </w:rPr>
        <w:t xml:space="preserve">3. </w:t>
      </w:r>
      <w:r w:rsidRPr="00A0728A">
        <w:rPr>
          <w:color w:val="2D2D2D"/>
          <w:sz w:val="28"/>
          <w:szCs w:val="28"/>
          <w:shd w:val="clear" w:color="auto" w:fill="FFFFFF"/>
        </w:rPr>
        <w:t>Поощрение муниципального служащего - форма оценки и признания заслуг в профессиональной деятельности, направленная на стимулирование заинтересованности муниципального служащего в повышении профессионального уровня, своевременном и качественном выполнении своих обязанностей, повышении ответственности за выполняемую работу.</w:t>
      </w:r>
    </w:p>
    <w:p w:rsidR="00052F33" w:rsidRPr="00A0728A" w:rsidRDefault="00777970" w:rsidP="00AE05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28A">
        <w:rPr>
          <w:color w:val="000000"/>
          <w:sz w:val="28"/>
          <w:szCs w:val="28"/>
        </w:rPr>
        <w:t xml:space="preserve">4. </w:t>
      </w:r>
      <w:r w:rsidRPr="00A0728A">
        <w:rPr>
          <w:color w:val="000000"/>
          <w:sz w:val="28"/>
          <w:szCs w:val="28"/>
          <w:shd w:val="clear" w:color="auto" w:fill="FFFFFF"/>
        </w:rPr>
        <w:t>Поощрение муниципальных служащих производится на основе индивидуальной оценки качества исполнения служебных обязанностей каждым муниципальным служащим и его личного вклада в решение задач, поставленных перед органом местного самоуправления, в котором осуществляет свою деятельность соответствующий муниципальный служащий.</w:t>
      </w:r>
    </w:p>
    <w:p w:rsidR="00777970" w:rsidRPr="00A0728A" w:rsidRDefault="00777970" w:rsidP="0077797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0728A">
        <w:rPr>
          <w:color w:val="000000"/>
          <w:sz w:val="28"/>
          <w:szCs w:val="28"/>
        </w:rPr>
        <w:t>5</w:t>
      </w:r>
      <w:r w:rsidRPr="00A0728A">
        <w:rPr>
          <w:rFonts w:eastAsia="Calibri"/>
          <w:color w:val="000000"/>
          <w:sz w:val="28"/>
          <w:szCs w:val="28"/>
          <w:shd w:val="clear" w:color="auto" w:fill="FFFFFF"/>
        </w:rPr>
        <w:t>. Основанием для поощрения муниципальных служащих является:</w:t>
      </w:r>
    </w:p>
    <w:p w:rsidR="00777970" w:rsidRPr="00A0728A" w:rsidRDefault="00777970" w:rsidP="00333CF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0728A">
        <w:rPr>
          <w:rFonts w:eastAsia="Calibri"/>
          <w:color w:val="000000"/>
          <w:sz w:val="28"/>
          <w:szCs w:val="28"/>
          <w:shd w:val="clear" w:color="auto" w:fill="FFFFFF"/>
        </w:rPr>
        <w:t>1) успешное и добросовестное исполнение должностных обязанностей;</w:t>
      </w:r>
    </w:p>
    <w:p w:rsidR="00777970" w:rsidRPr="00A0728A" w:rsidRDefault="00777970" w:rsidP="0077797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0728A">
        <w:rPr>
          <w:rFonts w:eastAsia="Calibri"/>
          <w:color w:val="000000"/>
          <w:sz w:val="28"/>
          <w:szCs w:val="28"/>
          <w:shd w:val="clear" w:color="auto" w:fill="FFFFFF"/>
        </w:rPr>
        <w:t>2) продолжительная и безупречная служба;</w:t>
      </w:r>
    </w:p>
    <w:p w:rsidR="00777970" w:rsidRPr="00A0728A" w:rsidRDefault="00777970" w:rsidP="0077797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0728A">
        <w:rPr>
          <w:rFonts w:eastAsia="Calibri"/>
          <w:color w:val="000000"/>
          <w:sz w:val="28"/>
          <w:szCs w:val="28"/>
          <w:shd w:val="clear" w:color="auto" w:fill="FFFFFF"/>
        </w:rPr>
        <w:t>3) выполнение заданий особой важности и сложности;</w:t>
      </w:r>
    </w:p>
    <w:p w:rsidR="00792464" w:rsidRPr="00A0728A" w:rsidRDefault="00777970" w:rsidP="0077797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0728A">
        <w:rPr>
          <w:rFonts w:eastAsia="Calibri"/>
          <w:color w:val="000000"/>
          <w:sz w:val="28"/>
          <w:szCs w:val="28"/>
          <w:shd w:val="clear" w:color="auto" w:fill="FFFFFF"/>
        </w:rPr>
        <w:t xml:space="preserve">4) </w:t>
      </w:r>
      <w:r w:rsidR="00792464" w:rsidRPr="00A0728A">
        <w:rPr>
          <w:rFonts w:eastAsia="Calibri"/>
          <w:color w:val="000000"/>
          <w:sz w:val="28"/>
          <w:szCs w:val="28"/>
          <w:shd w:val="clear" w:color="auto" w:fill="FFFFFF"/>
        </w:rPr>
        <w:t>личный вклад в подготовку и проведение различных мероприятий;</w:t>
      </w:r>
    </w:p>
    <w:p w:rsidR="00792464" w:rsidRPr="00A0728A" w:rsidRDefault="00792464" w:rsidP="00792464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728A">
        <w:rPr>
          <w:color w:val="000000"/>
          <w:sz w:val="28"/>
          <w:szCs w:val="28"/>
          <w:shd w:val="clear" w:color="auto" w:fill="FFFFFF"/>
        </w:rPr>
        <w:t>5) заслуги в социально-экономическом и культурном развитии МО «Выборгский район», в обеспечении законности и правопорядка; в совершенствовании и развитии деятельности органов местного самоуправления;</w:t>
      </w:r>
    </w:p>
    <w:p w:rsidR="00777970" w:rsidRPr="00A0728A" w:rsidRDefault="00792464" w:rsidP="0077797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728A">
        <w:rPr>
          <w:color w:val="000000"/>
          <w:sz w:val="28"/>
          <w:szCs w:val="28"/>
          <w:shd w:val="clear" w:color="auto" w:fill="FFFFFF"/>
        </w:rPr>
        <w:t>6</w:t>
      </w:r>
      <w:r w:rsidR="00777970" w:rsidRPr="00A0728A">
        <w:rPr>
          <w:color w:val="000000"/>
          <w:sz w:val="28"/>
          <w:szCs w:val="28"/>
          <w:shd w:val="clear" w:color="auto" w:fill="FFFFFF"/>
        </w:rPr>
        <w:t xml:space="preserve">) другие достижения в работе, а также в иных случаях, предусмотренных федеральными законами, законами </w:t>
      </w:r>
      <w:r w:rsidR="00777970" w:rsidRPr="00CD7A54">
        <w:rPr>
          <w:color w:val="000000"/>
          <w:sz w:val="28"/>
          <w:szCs w:val="28"/>
          <w:shd w:val="clear" w:color="auto" w:fill="FFFFFF"/>
        </w:rPr>
        <w:t>субъекта Российской Федерации, актами органов местного самоуправления.</w:t>
      </w:r>
    </w:p>
    <w:p w:rsidR="00777970" w:rsidRPr="00A0728A" w:rsidRDefault="00777970" w:rsidP="007924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0728A">
        <w:rPr>
          <w:rFonts w:eastAsia="Calibri"/>
          <w:color w:val="000000"/>
          <w:sz w:val="28"/>
          <w:szCs w:val="28"/>
          <w:shd w:val="clear" w:color="auto" w:fill="FFFFFF"/>
        </w:rPr>
        <w:t>Под успешным и добросовестным исполнением муниципальным служащим должностных обязанностей понимается качественное и своевременное их исполнение, творческий подход и проявление инициативы, обеспечивающее эффективность работы органов местного самоуправления.</w:t>
      </w:r>
    </w:p>
    <w:p w:rsidR="00777970" w:rsidRPr="00A0728A" w:rsidRDefault="00777970" w:rsidP="007924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0728A">
        <w:rPr>
          <w:rFonts w:eastAsia="Calibri"/>
          <w:color w:val="000000"/>
          <w:sz w:val="28"/>
          <w:szCs w:val="28"/>
          <w:shd w:val="clear" w:color="auto" w:fill="FFFFFF"/>
        </w:rPr>
        <w:t>Безупречность службы определяется отсутствием дисциплинарных взысканий на дату принятия решения о поощрении муниципального служащего.</w:t>
      </w:r>
    </w:p>
    <w:p w:rsidR="00777970" w:rsidRPr="00A0728A" w:rsidRDefault="00777970" w:rsidP="007924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0728A">
        <w:rPr>
          <w:rFonts w:eastAsia="Calibri"/>
          <w:color w:val="000000"/>
          <w:sz w:val="28"/>
          <w:szCs w:val="28"/>
          <w:shd w:val="clear" w:color="auto" w:fill="FFFFFF"/>
        </w:rPr>
        <w:t>Особая важность и сложность задания в каждом конкретном случае определяется представителем нанимателя (работодателем).</w:t>
      </w:r>
    </w:p>
    <w:p w:rsidR="00777970" w:rsidRPr="00A0728A" w:rsidRDefault="00792464" w:rsidP="007924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A0728A">
        <w:rPr>
          <w:rFonts w:eastAsia="Calibri"/>
          <w:color w:val="000000"/>
          <w:sz w:val="28"/>
          <w:szCs w:val="28"/>
          <w:shd w:val="clear" w:color="auto" w:fill="FFFFFF"/>
        </w:rPr>
        <w:t>6.</w:t>
      </w:r>
      <w:r w:rsidR="00777970" w:rsidRPr="00A0728A">
        <w:rPr>
          <w:rFonts w:eastAsia="Calibri"/>
          <w:color w:val="000000"/>
          <w:sz w:val="28"/>
          <w:szCs w:val="28"/>
          <w:shd w:val="clear" w:color="auto" w:fill="FFFFFF"/>
        </w:rPr>
        <w:t xml:space="preserve"> Все виды поощрения применяются к муниципальным служащим, проработавшим в органах местного самоуправления не менее одного года.</w:t>
      </w:r>
    </w:p>
    <w:p w:rsidR="00777970" w:rsidRPr="00A0728A" w:rsidRDefault="00FE427F" w:rsidP="007924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7</w:t>
      </w:r>
      <w:r w:rsidR="00792464" w:rsidRPr="00A0728A"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  <w:r w:rsidR="00777970" w:rsidRPr="00A0728A">
        <w:rPr>
          <w:rFonts w:eastAsia="Calibri"/>
          <w:color w:val="000000"/>
          <w:sz w:val="28"/>
          <w:szCs w:val="28"/>
          <w:shd w:val="clear" w:color="auto" w:fill="FFFFFF"/>
        </w:rPr>
        <w:t>Допускается одновременное применение нескольких видов поощрения.</w:t>
      </w:r>
    </w:p>
    <w:p w:rsidR="00052F33" w:rsidRPr="00A0728A" w:rsidRDefault="00FE427F" w:rsidP="00AE05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792464" w:rsidRPr="00A0728A">
        <w:rPr>
          <w:color w:val="000000"/>
          <w:sz w:val="28"/>
          <w:szCs w:val="28"/>
          <w:shd w:val="clear" w:color="auto" w:fill="FFFFFF"/>
        </w:rPr>
        <w:t>. К муниципальным служащим применяются следующие виды поощрений:</w:t>
      </w:r>
    </w:p>
    <w:p w:rsidR="00777970" w:rsidRPr="00A0728A" w:rsidRDefault="00792464" w:rsidP="00AE05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28A">
        <w:rPr>
          <w:color w:val="000000"/>
          <w:sz w:val="28"/>
          <w:szCs w:val="28"/>
        </w:rPr>
        <w:t>1) объявление благодарности</w:t>
      </w:r>
      <w:r w:rsidR="004F7E55" w:rsidRPr="00A0728A">
        <w:rPr>
          <w:color w:val="000000"/>
          <w:sz w:val="28"/>
          <w:szCs w:val="28"/>
        </w:rPr>
        <w:t>,</w:t>
      </w:r>
    </w:p>
    <w:p w:rsidR="004F7E55" w:rsidRPr="00A0728A" w:rsidRDefault="00792464" w:rsidP="004F7E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28A">
        <w:rPr>
          <w:color w:val="000000"/>
          <w:sz w:val="28"/>
          <w:szCs w:val="28"/>
        </w:rPr>
        <w:t xml:space="preserve">2) </w:t>
      </w:r>
      <w:r w:rsidR="004F7E55" w:rsidRPr="00A0728A">
        <w:rPr>
          <w:color w:val="000000"/>
          <w:sz w:val="28"/>
          <w:szCs w:val="28"/>
        </w:rPr>
        <w:t xml:space="preserve">выплата денежного поощрения в соответствии с </w:t>
      </w:r>
      <w:r w:rsidR="009E7D6A" w:rsidRPr="009E7D6A">
        <w:rPr>
          <w:color w:val="000000"/>
          <w:sz w:val="28"/>
          <w:szCs w:val="28"/>
        </w:rPr>
        <w:t xml:space="preserve">Положением </w:t>
      </w:r>
      <w:r w:rsidR="009E7D6A" w:rsidRPr="009E7D6A">
        <w:rPr>
          <w:snapToGrid w:val="0"/>
          <w:sz w:val="28"/>
          <w:szCs w:val="28"/>
        </w:rPr>
        <w:t>о муниципальной службе в муниципальном образовании «Выборгский район» Ленинградской области</w:t>
      </w:r>
      <w:r w:rsidR="004F7E55" w:rsidRPr="009E7D6A">
        <w:rPr>
          <w:color w:val="000000"/>
          <w:sz w:val="28"/>
          <w:szCs w:val="28"/>
        </w:rPr>
        <w:t>,</w:t>
      </w:r>
    </w:p>
    <w:p w:rsidR="00792464" w:rsidRPr="009E7D6A" w:rsidRDefault="004F7E55" w:rsidP="00AE0534">
      <w:pPr>
        <w:shd w:val="clear" w:color="auto" w:fill="FFFFFF"/>
        <w:ind w:firstLine="709"/>
        <w:jc w:val="both"/>
        <w:rPr>
          <w:sz w:val="28"/>
          <w:szCs w:val="28"/>
        </w:rPr>
      </w:pPr>
      <w:r w:rsidRPr="00A0728A">
        <w:rPr>
          <w:color w:val="000000"/>
          <w:sz w:val="28"/>
          <w:szCs w:val="28"/>
        </w:rPr>
        <w:t xml:space="preserve">3) награждение почетной </w:t>
      </w:r>
      <w:r w:rsidRPr="009E7D6A">
        <w:rPr>
          <w:sz w:val="28"/>
          <w:szCs w:val="28"/>
        </w:rPr>
        <w:t>грамотой в соответствии с порядком, утверждаемым органом местного самоуправления,</w:t>
      </w:r>
    </w:p>
    <w:p w:rsidR="004F7E55" w:rsidRPr="009E7D6A" w:rsidRDefault="004F7E55" w:rsidP="004F7E55">
      <w:pPr>
        <w:shd w:val="clear" w:color="auto" w:fill="FFFFFF"/>
        <w:ind w:firstLine="709"/>
        <w:jc w:val="both"/>
        <w:rPr>
          <w:sz w:val="28"/>
          <w:szCs w:val="28"/>
        </w:rPr>
      </w:pPr>
      <w:r w:rsidRPr="00A0728A">
        <w:rPr>
          <w:color w:val="000000"/>
          <w:sz w:val="28"/>
          <w:szCs w:val="28"/>
        </w:rPr>
        <w:t xml:space="preserve">4) </w:t>
      </w:r>
      <w:r w:rsidRPr="009E7D6A">
        <w:rPr>
          <w:sz w:val="28"/>
          <w:szCs w:val="28"/>
        </w:rPr>
        <w:t xml:space="preserve">представление к присвоению государственных наград, в порядке, установленном </w:t>
      </w:r>
      <w:r w:rsidR="00D63DA2">
        <w:rPr>
          <w:sz w:val="28"/>
          <w:szCs w:val="28"/>
        </w:rPr>
        <w:t>ф</w:t>
      </w:r>
      <w:r w:rsidRPr="009E7D6A">
        <w:rPr>
          <w:sz w:val="28"/>
          <w:szCs w:val="28"/>
        </w:rPr>
        <w:t>едеральным законодательством,</w:t>
      </w:r>
    </w:p>
    <w:p w:rsidR="004F7E55" w:rsidRPr="009E7D6A" w:rsidRDefault="004F7E55" w:rsidP="004F7E55">
      <w:pPr>
        <w:shd w:val="clear" w:color="auto" w:fill="FFFFFF"/>
        <w:ind w:firstLine="709"/>
        <w:jc w:val="both"/>
        <w:rPr>
          <w:sz w:val="28"/>
          <w:szCs w:val="28"/>
        </w:rPr>
      </w:pPr>
      <w:r w:rsidRPr="00A0728A">
        <w:rPr>
          <w:color w:val="000000"/>
          <w:sz w:val="28"/>
          <w:szCs w:val="28"/>
        </w:rPr>
        <w:t xml:space="preserve">5) представление к присвоению почетных званий </w:t>
      </w:r>
      <w:r w:rsidRPr="00CD7A54">
        <w:rPr>
          <w:color w:val="000000"/>
          <w:sz w:val="28"/>
          <w:szCs w:val="28"/>
        </w:rPr>
        <w:t xml:space="preserve">субъекта Российской </w:t>
      </w:r>
      <w:r w:rsidRPr="00CD7A54">
        <w:rPr>
          <w:sz w:val="28"/>
          <w:szCs w:val="28"/>
        </w:rPr>
        <w:t>Федерации в порядке, установленном законодательством субъекта Российской Федерации,</w:t>
      </w:r>
    </w:p>
    <w:p w:rsidR="004F7E55" w:rsidRPr="009E7D6A" w:rsidRDefault="004F7E55" w:rsidP="004F7E55">
      <w:pPr>
        <w:shd w:val="clear" w:color="auto" w:fill="FFFFFF"/>
        <w:ind w:firstLine="709"/>
        <w:jc w:val="both"/>
        <w:rPr>
          <w:sz w:val="28"/>
          <w:szCs w:val="28"/>
        </w:rPr>
      </w:pPr>
      <w:r w:rsidRPr="00A0728A">
        <w:rPr>
          <w:color w:val="000000"/>
          <w:sz w:val="28"/>
          <w:szCs w:val="28"/>
        </w:rPr>
        <w:t xml:space="preserve">6) включение в резерв на </w:t>
      </w:r>
      <w:r w:rsidRPr="009E7D6A">
        <w:rPr>
          <w:sz w:val="28"/>
          <w:szCs w:val="28"/>
        </w:rPr>
        <w:t>выдвижение на вышестоящую должность в соответствии с порядком, утверждаемым органом местного самоуправления</w:t>
      </w:r>
      <w:r w:rsidR="009E7D6A">
        <w:rPr>
          <w:sz w:val="28"/>
          <w:szCs w:val="28"/>
        </w:rPr>
        <w:t>,</w:t>
      </w:r>
    </w:p>
    <w:p w:rsidR="004F7E55" w:rsidRPr="00A0728A" w:rsidRDefault="004F7E55" w:rsidP="004F7E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28A">
        <w:rPr>
          <w:color w:val="000000"/>
          <w:sz w:val="28"/>
          <w:szCs w:val="28"/>
        </w:rPr>
        <w:t xml:space="preserve">7) досрочное присвоение очередного классного чина или присвоение классного чина на одну ступень выше </w:t>
      </w:r>
      <w:r w:rsidRPr="009E7D6A">
        <w:rPr>
          <w:sz w:val="28"/>
          <w:szCs w:val="28"/>
        </w:rPr>
        <w:t>очередного в соответствии с Положением</w:t>
      </w:r>
      <w:r w:rsidR="009E7D6A" w:rsidRPr="009E7D6A">
        <w:rPr>
          <w:sz w:val="28"/>
          <w:szCs w:val="28"/>
        </w:rPr>
        <w:t xml:space="preserve"> </w:t>
      </w:r>
      <w:r w:rsidR="009E7D6A" w:rsidRPr="009E7D6A">
        <w:rPr>
          <w:snapToGrid w:val="0"/>
          <w:sz w:val="28"/>
          <w:szCs w:val="28"/>
        </w:rPr>
        <w:t>о муниципальной службе в муниципальном образовании «Выборгский район» Ленинградской области</w:t>
      </w:r>
      <w:r w:rsidRPr="00A0728A">
        <w:rPr>
          <w:color w:val="000000"/>
          <w:sz w:val="28"/>
          <w:szCs w:val="28"/>
        </w:rPr>
        <w:t>,</w:t>
      </w:r>
    </w:p>
    <w:p w:rsidR="004F7E55" w:rsidRPr="00A0728A" w:rsidRDefault="004F7E55" w:rsidP="004F7E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28A">
        <w:rPr>
          <w:color w:val="000000"/>
          <w:sz w:val="28"/>
          <w:szCs w:val="28"/>
        </w:rPr>
        <w:t>8) иные виды поощрений, предусмотренные законодательством.</w:t>
      </w:r>
    </w:p>
    <w:p w:rsidR="00A50A75" w:rsidRPr="00890E7B" w:rsidRDefault="00FE427F" w:rsidP="004F7E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0E7B">
        <w:rPr>
          <w:color w:val="000000"/>
          <w:sz w:val="28"/>
          <w:szCs w:val="28"/>
        </w:rPr>
        <w:t>9</w:t>
      </w:r>
      <w:r w:rsidR="004F7E55" w:rsidRPr="00890E7B">
        <w:rPr>
          <w:color w:val="000000"/>
          <w:sz w:val="28"/>
          <w:szCs w:val="28"/>
        </w:rPr>
        <w:t xml:space="preserve">. </w:t>
      </w:r>
      <w:r w:rsidR="00A50A75" w:rsidRPr="00890E7B">
        <w:rPr>
          <w:color w:val="000000"/>
          <w:sz w:val="28"/>
          <w:szCs w:val="28"/>
        </w:rPr>
        <w:t>Поощрение в виде объявления благодарности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4F7E55" w:rsidRPr="00A0728A" w:rsidRDefault="00A50A75" w:rsidP="004F7E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1" w:name="_Hlk27490681"/>
      <w:r w:rsidRPr="00890E7B">
        <w:rPr>
          <w:color w:val="000000"/>
          <w:sz w:val="28"/>
          <w:szCs w:val="28"/>
        </w:rPr>
        <w:t>1</w:t>
      </w:r>
      <w:r w:rsidR="00FE427F" w:rsidRPr="00890E7B">
        <w:rPr>
          <w:color w:val="000000"/>
          <w:sz w:val="28"/>
          <w:szCs w:val="28"/>
        </w:rPr>
        <w:t>0</w:t>
      </w:r>
      <w:r w:rsidRPr="00890E7B">
        <w:rPr>
          <w:color w:val="000000"/>
          <w:sz w:val="28"/>
          <w:szCs w:val="28"/>
        </w:rPr>
        <w:t xml:space="preserve">. </w:t>
      </w:r>
      <w:r w:rsidR="004F7E55" w:rsidRPr="00890E7B">
        <w:rPr>
          <w:color w:val="000000"/>
          <w:sz w:val="28"/>
          <w:szCs w:val="28"/>
        </w:rPr>
        <w:t>Решение о применении к муниципальному служащему поощрения принимается представителем нанимателя (работодателем)</w:t>
      </w:r>
      <w:r w:rsidR="004F7E55" w:rsidRPr="00A0728A">
        <w:rPr>
          <w:color w:val="000000"/>
          <w:sz w:val="28"/>
          <w:szCs w:val="28"/>
        </w:rPr>
        <w:t xml:space="preserve"> с учетом реальных достижений муниципального служащего в работе и ранее объявленных ему поощрений.</w:t>
      </w:r>
      <w:bookmarkEnd w:id="11"/>
    </w:p>
    <w:p w:rsidR="004F7E55" w:rsidRPr="00CD7A54" w:rsidRDefault="00A50A75" w:rsidP="004F7E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28A">
        <w:rPr>
          <w:color w:val="000000"/>
          <w:sz w:val="28"/>
          <w:szCs w:val="28"/>
        </w:rPr>
        <w:t>1</w:t>
      </w:r>
      <w:r w:rsidR="00FE427F">
        <w:rPr>
          <w:color w:val="000000"/>
          <w:sz w:val="28"/>
          <w:szCs w:val="28"/>
        </w:rPr>
        <w:t>1</w:t>
      </w:r>
      <w:r w:rsidRPr="00A0728A">
        <w:rPr>
          <w:color w:val="000000"/>
          <w:sz w:val="28"/>
          <w:szCs w:val="28"/>
        </w:rPr>
        <w:t xml:space="preserve">. </w:t>
      </w:r>
      <w:r w:rsidR="004F7E55" w:rsidRPr="00890E7B">
        <w:rPr>
          <w:color w:val="000000"/>
          <w:sz w:val="28"/>
          <w:szCs w:val="28"/>
        </w:rPr>
        <w:t>Решение о применении поощрения и размер единовременного</w:t>
      </w:r>
      <w:r w:rsidR="004F7E55" w:rsidRPr="00A0728A">
        <w:rPr>
          <w:color w:val="2D2D2D"/>
          <w:sz w:val="28"/>
          <w:szCs w:val="28"/>
          <w:shd w:val="clear" w:color="auto" w:fill="FFFFFF"/>
        </w:rPr>
        <w:t xml:space="preserve"> денежного вознаграждения оформляется </w:t>
      </w:r>
      <w:r w:rsidR="004F7E55" w:rsidRPr="00CD7A54">
        <w:rPr>
          <w:color w:val="2D2D2D"/>
          <w:sz w:val="28"/>
          <w:szCs w:val="28"/>
          <w:shd w:val="clear" w:color="auto" w:fill="FFFFFF"/>
        </w:rPr>
        <w:t>муниципальным правовым актом.</w:t>
      </w:r>
    </w:p>
    <w:p w:rsidR="004F7E55" w:rsidRPr="00CD7A54" w:rsidRDefault="00A50A75" w:rsidP="004F7E5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1</w:t>
      </w:r>
      <w:r w:rsidR="00FE427F" w:rsidRPr="00CD7A54">
        <w:rPr>
          <w:color w:val="000000"/>
          <w:sz w:val="28"/>
          <w:szCs w:val="28"/>
        </w:rPr>
        <w:t>2</w:t>
      </w:r>
      <w:r w:rsidRPr="00CD7A54">
        <w:rPr>
          <w:color w:val="000000"/>
          <w:sz w:val="28"/>
          <w:szCs w:val="28"/>
        </w:rPr>
        <w:t xml:space="preserve">. </w:t>
      </w:r>
      <w:r w:rsidR="004F7E55" w:rsidRPr="00CD7A54">
        <w:rPr>
          <w:color w:val="000000"/>
          <w:sz w:val="28"/>
          <w:szCs w:val="28"/>
        </w:rPr>
        <w:t>Вопрос о поощрении муниципального служащего рассматривается представителем нанимателя (работодателем):</w:t>
      </w:r>
    </w:p>
    <w:p w:rsidR="004F7E55" w:rsidRPr="00CD7A54" w:rsidRDefault="00872E2A" w:rsidP="004F7E5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 xml:space="preserve">1) </w:t>
      </w:r>
      <w:r w:rsidR="004F7E55" w:rsidRPr="00CD7A54">
        <w:rPr>
          <w:color w:val="000000"/>
          <w:sz w:val="28"/>
          <w:szCs w:val="28"/>
        </w:rPr>
        <w:t>по собственной инициативе;</w:t>
      </w:r>
    </w:p>
    <w:p w:rsidR="004F7E55" w:rsidRPr="00CD7A54" w:rsidRDefault="00872E2A" w:rsidP="004F7E5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2)</w:t>
      </w:r>
      <w:r w:rsidR="004F7E55" w:rsidRPr="00CD7A54">
        <w:rPr>
          <w:color w:val="000000"/>
          <w:sz w:val="28"/>
          <w:szCs w:val="28"/>
        </w:rPr>
        <w:t xml:space="preserve"> по ходатайству руководителей структурных подразделений </w:t>
      </w:r>
      <w:r w:rsidRPr="00CD7A54">
        <w:rPr>
          <w:sz w:val="28"/>
          <w:szCs w:val="28"/>
        </w:rPr>
        <w:t>администрации</w:t>
      </w:r>
      <w:r w:rsidR="004F7E55" w:rsidRPr="00CD7A54">
        <w:rPr>
          <w:sz w:val="28"/>
          <w:szCs w:val="28"/>
        </w:rPr>
        <w:t>,</w:t>
      </w:r>
      <w:r w:rsidR="004F7E55" w:rsidRPr="00CD7A54">
        <w:rPr>
          <w:color w:val="000000"/>
          <w:sz w:val="28"/>
          <w:szCs w:val="28"/>
        </w:rPr>
        <w:t xml:space="preserve"> в которых осуществляет свою деятельность муниципальный служащий, о применении к муниципальному служащему поощрения (далее – ходатайство);</w:t>
      </w:r>
    </w:p>
    <w:p w:rsidR="004F7E55" w:rsidRPr="00CD7A54" w:rsidRDefault="00872E2A" w:rsidP="004F7E5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3)</w:t>
      </w:r>
      <w:r w:rsidR="004F7E55" w:rsidRPr="00CD7A54">
        <w:rPr>
          <w:color w:val="000000"/>
          <w:sz w:val="28"/>
          <w:szCs w:val="28"/>
        </w:rPr>
        <w:t xml:space="preserve"> по рекомендации аттестационной комиссии.</w:t>
      </w:r>
    </w:p>
    <w:p w:rsidR="00872E2A" w:rsidRPr="00CD7A54" w:rsidRDefault="00872E2A" w:rsidP="00872E2A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D7A54">
        <w:rPr>
          <w:rFonts w:eastAsia="Times New Roman"/>
          <w:color w:val="000000"/>
          <w:sz w:val="28"/>
          <w:szCs w:val="28"/>
        </w:rPr>
        <w:t>Ходатайство должно быть мотивированным и отражать степень участия муниципального служащего в решении конкретной задачи, стоящей перед органом местного самоуправления, в котором он осуществляет свою деятельность.</w:t>
      </w:r>
    </w:p>
    <w:p w:rsidR="00872E2A" w:rsidRPr="00CD7A54" w:rsidRDefault="00872E2A" w:rsidP="00872E2A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D7A54">
        <w:rPr>
          <w:rFonts w:eastAsia="Times New Roman"/>
          <w:color w:val="000000"/>
          <w:sz w:val="28"/>
          <w:szCs w:val="28"/>
        </w:rPr>
        <w:t>Ходатайство подписывается руководителем структурного подразделения администрации, в котором осуществляет свою деятельность муниципальный служащий.</w:t>
      </w:r>
    </w:p>
    <w:p w:rsidR="00872E2A" w:rsidRPr="00A0728A" w:rsidRDefault="00872E2A" w:rsidP="00872E2A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D7A54">
        <w:rPr>
          <w:rFonts w:eastAsia="Times New Roman"/>
          <w:color w:val="000000"/>
          <w:sz w:val="28"/>
          <w:szCs w:val="28"/>
        </w:rPr>
        <w:t>1</w:t>
      </w:r>
      <w:r w:rsidR="00FE427F" w:rsidRPr="00CD7A54">
        <w:rPr>
          <w:rFonts w:eastAsia="Times New Roman"/>
          <w:color w:val="000000"/>
          <w:sz w:val="28"/>
          <w:szCs w:val="28"/>
        </w:rPr>
        <w:t>3</w:t>
      </w:r>
      <w:r w:rsidRPr="00CD7A54">
        <w:rPr>
          <w:rFonts w:eastAsia="Times New Roman"/>
          <w:color w:val="000000"/>
          <w:sz w:val="28"/>
          <w:szCs w:val="28"/>
        </w:rPr>
        <w:t>. Решение о поощрении муниципального служащего оформляется муниципальным правовым актом органа местного самоуправления МО «Выборгский район». В муниципальном правовом</w:t>
      </w:r>
      <w:r w:rsidRPr="00A0728A">
        <w:rPr>
          <w:rFonts w:eastAsia="Times New Roman"/>
          <w:color w:val="000000"/>
          <w:sz w:val="28"/>
          <w:szCs w:val="28"/>
        </w:rPr>
        <w:t xml:space="preserve"> акте должны содержаться сведения о виде поощрения и основаниях его применения.</w:t>
      </w:r>
    </w:p>
    <w:p w:rsidR="00872E2A" w:rsidRPr="00A0728A" w:rsidRDefault="00872E2A" w:rsidP="00872E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28A">
        <w:rPr>
          <w:sz w:val="28"/>
          <w:szCs w:val="28"/>
        </w:rPr>
        <w:t>1</w:t>
      </w:r>
      <w:r w:rsidR="00FE427F">
        <w:rPr>
          <w:sz w:val="28"/>
          <w:szCs w:val="28"/>
        </w:rPr>
        <w:t>4</w:t>
      </w:r>
      <w:r w:rsidRPr="00A0728A">
        <w:rPr>
          <w:sz w:val="28"/>
          <w:szCs w:val="28"/>
        </w:rPr>
        <w:t xml:space="preserve">. </w:t>
      </w:r>
      <w:r w:rsidRPr="00A0728A">
        <w:rPr>
          <w:color w:val="000000"/>
          <w:sz w:val="28"/>
          <w:szCs w:val="28"/>
        </w:rPr>
        <w:t>Сведения о поощрениях и награждениях муниципальных служащих вносятся в их личные дела и в случае, предусмотренном законодательством, также в трудовые книжки.</w:t>
      </w:r>
    </w:p>
    <w:p w:rsidR="00872E2A" w:rsidRPr="00E84F63" w:rsidRDefault="00872E2A" w:rsidP="00AE053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84F63">
        <w:rPr>
          <w:rFonts w:eastAsia="Times New Roman"/>
          <w:color w:val="000000"/>
          <w:sz w:val="28"/>
          <w:szCs w:val="28"/>
        </w:rPr>
        <w:t>1</w:t>
      </w:r>
      <w:r w:rsidR="00FE427F">
        <w:rPr>
          <w:rFonts w:eastAsia="Times New Roman"/>
          <w:color w:val="000000"/>
          <w:sz w:val="28"/>
          <w:szCs w:val="28"/>
        </w:rPr>
        <w:t>5</w:t>
      </w:r>
      <w:r w:rsidRPr="00E84F63">
        <w:rPr>
          <w:rFonts w:eastAsia="Times New Roman"/>
          <w:color w:val="000000"/>
          <w:sz w:val="28"/>
          <w:szCs w:val="28"/>
        </w:rPr>
        <w:t>. Поощрения, связанные с выплатой денежных средств, осуществляются за счет бюджета МО «Выборгский район» в пределах утвержденного фонда оплаты труда на соответствующий год.</w:t>
      </w:r>
    </w:p>
    <w:p w:rsidR="002A08A9" w:rsidRPr="009E7D6A" w:rsidRDefault="002A08A9" w:rsidP="00AE0534">
      <w:pPr>
        <w:shd w:val="clear" w:color="auto" w:fill="FFFFFF"/>
        <w:ind w:firstLine="709"/>
        <w:jc w:val="both"/>
        <w:rPr>
          <w:sz w:val="28"/>
          <w:szCs w:val="28"/>
        </w:rPr>
      </w:pPr>
      <w:r w:rsidRPr="009E7D6A">
        <w:rPr>
          <w:rFonts w:eastAsia="Times New Roman"/>
          <w:sz w:val="28"/>
          <w:szCs w:val="28"/>
        </w:rPr>
        <w:t>1</w:t>
      </w:r>
      <w:r w:rsidR="00FE427F">
        <w:rPr>
          <w:rFonts w:eastAsia="Times New Roman"/>
          <w:sz w:val="28"/>
          <w:szCs w:val="28"/>
        </w:rPr>
        <w:t>6</w:t>
      </w:r>
      <w:r w:rsidRPr="009E7D6A">
        <w:rPr>
          <w:rFonts w:eastAsia="Times New Roman"/>
          <w:sz w:val="28"/>
          <w:szCs w:val="28"/>
        </w:rPr>
        <w:t>. Муниципальный служащий не может быть представлен к поощрению в случаях, установленных трудовым законодательством</w:t>
      </w:r>
      <w:r w:rsidRPr="009E7D6A">
        <w:rPr>
          <w:sz w:val="28"/>
          <w:szCs w:val="28"/>
          <w:shd w:val="clear" w:color="auto" w:fill="F9F9F9"/>
        </w:rPr>
        <w:t>.</w:t>
      </w:r>
    </w:p>
    <w:p w:rsidR="003338B7" w:rsidRPr="00D272D0" w:rsidRDefault="003338B7" w:rsidP="003338B7">
      <w:pPr>
        <w:pageBreakBefore/>
        <w:jc w:val="right"/>
        <w:rPr>
          <w:sz w:val="22"/>
          <w:szCs w:val="22"/>
        </w:rPr>
      </w:pPr>
      <w:r w:rsidRPr="00D272D0">
        <w:rPr>
          <w:sz w:val="22"/>
          <w:szCs w:val="22"/>
        </w:rPr>
        <w:t>УТВЕРЖДЕН</w:t>
      </w:r>
      <w:r w:rsidR="00A623AE" w:rsidRPr="00D272D0">
        <w:rPr>
          <w:sz w:val="22"/>
          <w:szCs w:val="22"/>
        </w:rPr>
        <w:t>О</w:t>
      </w:r>
    </w:p>
    <w:p w:rsidR="003338B7" w:rsidRPr="00D272D0" w:rsidRDefault="003338B7" w:rsidP="003338B7">
      <w:pPr>
        <w:jc w:val="right"/>
        <w:rPr>
          <w:sz w:val="22"/>
          <w:szCs w:val="22"/>
        </w:rPr>
      </w:pPr>
      <w:r w:rsidRPr="00D272D0">
        <w:rPr>
          <w:sz w:val="22"/>
          <w:szCs w:val="22"/>
        </w:rPr>
        <w:t>решением совета депутатов</w:t>
      </w:r>
    </w:p>
    <w:p w:rsidR="003338B7" w:rsidRPr="00D272D0" w:rsidRDefault="003338B7" w:rsidP="003338B7">
      <w:pPr>
        <w:jc w:val="right"/>
        <w:rPr>
          <w:sz w:val="22"/>
          <w:szCs w:val="22"/>
        </w:rPr>
      </w:pPr>
      <w:r w:rsidRPr="00D272D0">
        <w:rPr>
          <w:sz w:val="22"/>
          <w:szCs w:val="22"/>
        </w:rPr>
        <w:t>муниципального образования</w:t>
      </w:r>
    </w:p>
    <w:p w:rsidR="003338B7" w:rsidRPr="00D272D0" w:rsidRDefault="003338B7" w:rsidP="003338B7">
      <w:pPr>
        <w:jc w:val="right"/>
        <w:rPr>
          <w:sz w:val="22"/>
          <w:szCs w:val="22"/>
        </w:rPr>
      </w:pPr>
      <w:r w:rsidRPr="00D272D0">
        <w:rPr>
          <w:sz w:val="22"/>
          <w:szCs w:val="22"/>
        </w:rPr>
        <w:t>«Выборгский район» Ленинградской области</w:t>
      </w:r>
    </w:p>
    <w:p w:rsidR="003338B7" w:rsidRPr="00D272D0" w:rsidRDefault="003338B7" w:rsidP="003338B7">
      <w:pPr>
        <w:shd w:val="clear" w:color="auto" w:fill="FFFFFF"/>
        <w:ind w:left="5220"/>
        <w:jc w:val="right"/>
      </w:pPr>
      <w:r w:rsidRPr="00D272D0">
        <w:rPr>
          <w:sz w:val="22"/>
          <w:szCs w:val="22"/>
        </w:rPr>
        <w:t xml:space="preserve">от </w:t>
      </w:r>
      <w:r w:rsidR="00A623AE" w:rsidRPr="00D272D0">
        <w:rPr>
          <w:sz w:val="22"/>
          <w:szCs w:val="22"/>
        </w:rPr>
        <w:t>24 декабря 2019</w:t>
      </w:r>
      <w:r w:rsidRPr="00D272D0">
        <w:rPr>
          <w:sz w:val="22"/>
          <w:szCs w:val="22"/>
        </w:rPr>
        <w:t xml:space="preserve"> года №</w:t>
      </w:r>
      <w:r w:rsidR="008732F9">
        <w:rPr>
          <w:sz w:val="22"/>
          <w:szCs w:val="22"/>
        </w:rPr>
        <w:t xml:space="preserve"> 27</w:t>
      </w:r>
    </w:p>
    <w:p w:rsidR="003338B7" w:rsidRPr="00D272D0" w:rsidRDefault="003338B7" w:rsidP="003338B7">
      <w:pPr>
        <w:shd w:val="clear" w:color="auto" w:fill="FFFFFF"/>
        <w:spacing w:before="130"/>
        <w:ind w:left="6660"/>
        <w:jc w:val="right"/>
      </w:pPr>
      <w:r w:rsidRPr="00D272D0">
        <w:rPr>
          <w:spacing w:val="-1"/>
          <w:sz w:val="22"/>
          <w:szCs w:val="22"/>
        </w:rPr>
        <w:t xml:space="preserve">(приложение </w:t>
      </w:r>
      <w:r w:rsidR="00A623AE" w:rsidRPr="00D272D0">
        <w:rPr>
          <w:spacing w:val="-1"/>
          <w:sz w:val="22"/>
          <w:szCs w:val="22"/>
        </w:rPr>
        <w:t>6</w:t>
      </w:r>
      <w:r w:rsidRPr="00D272D0">
        <w:rPr>
          <w:spacing w:val="-1"/>
          <w:sz w:val="22"/>
          <w:szCs w:val="22"/>
        </w:rPr>
        <w:t>)</w:t>
      </w:r>
    </w:p>
    <w:p w:rsidR="003338B7" w:rsidRPr="00C63405" w:rsidRDefault="003338B7" w:rsidP="003338B7">
      <w:pPr>
        <w:shd w:val="clear" w:color="auto" w:fill="FFFFFF"/>
        <w:spacing w:before="122" w:line="245" w:lineRule="exact"/>
        <w:jc w:val="right"/>
        <w:rPr>
          <w:color w:val="000000"/>
        </w:rPr>
      </w:pPr>
      <w:r w:rsidRPr="00C63405">
        <w:rPr>
          <w:color w:val="000000"/>
          <w:spacing w:val="-1"/>
          <w:sz w:val="22"/>
          <w:szCs w:val="22"/>
        </w:rPr>
        <w:t>к Положению о муниципальной службе</w:t>
      </w:r>
    </w:p>
    <w:p w:rsidR="003338B7" w:rsidRPr="00C63405" w:rsidRDefault="003338B7" w:rsidP="003338B7">
      <w:pPr>
        <w:shd w:val="clear" w:color="auto" w:fill="FFFFFF"/>
        <w:spacing w:line="245" w:lineRule="exact"/>
        <w:jc w:val="right"/>
        <w:rPr>
          <w:color w:val="000000"/>
        </w:rPr>
      </w:pPr>
      <w:r w:rsidRPr="00C63405">
        <w:rPr>
          <w:color w:val="000000"/>
          <w:spacing w:val="-1"/>
          <w:sz w:val="22"/>
          <w:szCs w:val="22"/>
        </w:rPr>
        <w:t>в муниципальном образовании</w:t>
      </w:r>
    </w:p>
    <w:p w:rsidR="003338B7" w:rsidRPr="00C63405" w:rsidRDefault="003338B7" w:rsidP="003338B7">
      <w:pPr>
        <w:shd w:val="clear" w:color="auto" w:fill="FFFFFF"/>
        <w:spacing w:line="245" w:lineRule="exact"/>
        <w:jc w:val="right"/>
        <w:rPr>
          <w:color w:val="000000"/>
          <w:sz w:val="28"/>
          <w:szCs w:val="28"/>
        </w:rPr>
      </w:pPr>
      <w:r w:rsidRPr="00C63405">
        <w:rPr>
          <w:color w:val="000000"/>
          <w:spacing w:val="-1"/>
          <w:sz w:val="22"/>
          <w:szCs w:val="22"/>
        </w:rPr>
        <w:t>«Выборгский район»</w:t>
      </w:r>
      <w:r w:rsidR="00A623AE">
        <w:rPr>
          <w:color w:val="000000"/>
          <w:spacing w:val="-1"/>
          <w:sz w:val="22"/>
          <w:szCs w:val="22"/>
        </w:rPr>
        <w:t xml:space="preserve"> </w:t>
      </w:r>
      <w:r w:rsidRPr="00C63405">
        <w:rPr>
          <w:color w:val="000000"/>
          <w:spacing w:val="-1"/>
          <w:sz w:val="22"/>
          <w:szCs w:val="22"/>
        </w:rPr>
        <w:t>Ленинградской области</w:t>
      </w:r>
    </w:p>
    <w:p w:rsidR="003338B7" w:rsidRPr="00A623AE" w:rsidRDefault="003338B7" w:rsidP="003338B7">
      <w:pPr>
        <w:shd w:val="clear" w:color="auto" w:fill="FFFFFF"/>
        <w:spacing w:before="240"/>
        <w:ind w:firstLine="709"/>
        <w:jc w:val="center"/>
        <w:rPr>
          <w:b/>
          <w:color w:val="000000"/>
          <w:sz w:val="28"/>
          <w:szCs w:val="28"/>
        </w:rPr>
      </w:pPr>
      <w:r w:rsidRPr="00A623AE">
        <w:rPr>
          <w:b/>
          <w:color w:val="000000"/>
          <w:sz w:val="28"/>
          <w:szCs w:val="28"/>
        </w:rPr>
        <w:t>ПОЛОЖЕНИЕ О ПОРЯДКЕ ПРОВЕДЕНИЯ КОНКУРСА НА ЗАМЕЩЕНИЕ ВАКАНТНОЙ ДОЛЖНОСТИ МУНИЦИПАЛЬНОЙ СЛУЖБЫ В МУНИЦИПАЛЬНОМ ОБРАЗОВАНИИ «ВЫБОРГСКИЙ РАЙОН» ЛЕНИНГРАДСКОЙ ОБЛАСТИ</w:t>
      </w:r>
    </w:p>
    <w:p w:rsidR="003338B7" w:rsidRPr="003338B7" w:rsidRDefault="003338B7" w:rsidP="00A623AE">
      <w:pPr>
        <w:shd w:val="clear" w:color="auto" w:fill="FFFFFF"/>
        <w:spacing w:before="360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1. Настоящим Положением в соответствии со статьей 17 Федерального закона от 2 марта 2007 года № 25-ФЗ «О муниципальной службе в Российской Федерации» (далее - Федеральный закон) определяются порядок и условия проведения конкурса на замещение вакантной должности муниципальной службы в муниципальном образовании «Выборгский район» Ленинградской области (далее - вакантная должность муниципальной службы, МО «Выборгский район»).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 xml:space="preserve">2. </w:t>
      </w:r>
      <w:r w:rsidRPr="00A06EBC">
        <w:rPr>
          <w:color w:val="000000"/>
          <w:sz w:val="28"/>
          <w:szCs w:val="28"/>
        </w:rPr>
        <w:t>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</w:t>
      </w:r>
      <w:r w:rsidR="002C3E51">
        <w:rPr>
          <w:color w:val="000000"/>
          <w:sz w:val="28"/>
          <w:szCs w:val="28"/>
        </w:rPr>
        <w:t>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3. Конкурс на замещение вакантной должности муниципальной службы (далее - конкурс) в органе местного самоуправления МО «Выборгский район» объявляется по решению представителя нанимателя (работодателя) при наличии вакантной (не замещенной муниципальным служащим) должности муниципальной службы.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2" w:name="_Hlk27490898"/>
      <w:r w:rsidRPr="003338B7">
        <w:rPr>
          <w:color w:val="000000"/>
          <w:sz w:val="28"/>
          <w:szCs w:val="28"/>
        </w:rPr>
        <w:t xml:space="preserve">4. Конкурс не проводится при назначении на должность муниципальной службы в МО «Выборгский район» (далее - должность муниципальной службы) муниципального служащего (гражданина), состоящего в кадровом резерве, сформированном на конкурсной основе, а также в иных случаях, предусмотренных </w:t>
      </w:r>
      <w:r w:rsidR="00D63DA2">
        <w:rPr>
          <w:color w:val="000000"/>
          <w:sz w:val="28"/>
          <w:szCs w:val="28"/>
        </w:rPr>
        <w:t>ф</w:t>
      </w:r>
      <w:r w:rsidRPr="003338B7">
        <w:rPr>
          <w:color w:val="000000"/>
          <w:sz w:val="28"/>
          <w:szCs w:val="28"/>
        </w:rPr>
        <w:t>едеральным законо</w:t>
      </w:r>
      <w:r w:rsidR="00D63DA2">
        <w:rPr>
          <w:color w:val="000000"/>
          <w:sz w:val="28"/>
          <w:szCs w:val="28"/>
        </w:rPr>
        <w:t>дательством</w:t>
      </w:r>
      <w:r w:rsidRPr="003338B7">
        <w:rPr>
          <w:color w:val="000000"/>
          <w:sz w:val="28"/>
          <w:szCs w:val="28"/>
        </w:rPr>
        <w:t>.</w:t>
      </w:r>
      <w:bookmarkEnd w:id="12"/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3" w:name="_Hlk27491067"/>
      <w:r w:rsidRPr="003338B7">
        <w:rPr>
          <w:color w:val="000000"/>
          <w:sz w:val="28"/>
          <w:szCs w:val="28"/>
        </w:rPr>
        <w:t xml:space="preserve">5.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</w:t>
      </w:r>
      <w:r w:rsidRPr="00CD7A54">
        <w:rPr>
          <w:color w:val="000000"/>
          <w:sz w:val="28"/>
          <w:szCs w:val="28"/>
        </w:rPr>
        <w:t xml:space="preserve">Федерации и соответствующие квалификационным требованиям, установленным в соответствии с </w:t>
      </w:r>
      <w:r w:rsidR="00CD7A54" w:rsidRPr="00CD7A54">
        <w:rPr>
          <w:color w:val="000000"/>
          <w:sz w:val="28"/>
          <w:szCs w:val="28"/>
        </w:rPr>
        <w:t>ф</w:t>
      </w:r>
      <w:r w:rsidRPr="00CD7A54">
        <w:rPr>
          <w:color w:val="000000"/>
          <w:sz w:val="28"/>
          <w:szCs w:val="28"/>
        </w:rPr>
        <w:t xml:space="preserve">едеральным </w:t>
      </w:r>
      <w:r w:rsidR="00F862A8">
        <w:rPr>
          <w:color w:val="000000"/>
          <w:sz w:val="28"/>
          <w:szCs w:val="28"/>
        </w:rPr>
        <w:t>законодательством</w:t>
      </w:r>
      <w:r w:rsidRPr="00CD7A54">
        <w:rPr>
          <w:color w:val="000000"/>
          <w:sz w:val="28"/>
          <w:szCs w:val="28"/>
        </w:rPr>
        <w:t xml:space="preserve"> и настоящим Положением для замещения должностей муниципальной службы, при отсутствии обстоятельств, указанных </w:t>
      </w:r>
      <w:r w:rsidR="00CD7A54" w:rsidRPr="00CD7A54">
        <w:rPr>
          <w:color w:val="000000"/>
          <w:sz w:val="28"/>
          <w:szCs w:val="28"/>
        </w:rPr>
        <w:t>в</w:t>
      </w:r>
      <w:r w:rsidRPr="00CD7A54">
        <w:rPr>
          <w:color w:val="000000"/>
          <w:sz w:val="28"/>
          <w:szCs w:val="28"/>
        </w:rPr>
        <w:t xml:space="preserve"> </w:t>
      </w:r>
      <w:r w:rsidR="004B4524">
        <w:rPr>
          <w:color w:val="000000"/>
          <w:sz w:val="28"/>
          <w:szCs w:val="28"/>
        </w:rPr>
        <w:t>федеральном законодательстве</w:t>
      </w:r>
      <w:r w:rsidRPr="003338B7">
        <w:rPr>
          <w:color w:val="000000"/>
          <w:sz w:val="28"/>
          <w:szCs w:val="28"/>
        </w:rPr>
        <w:t xml:space="preserve"> в качестве ограничений, связанных с муниципальной службой.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End w:id="13"/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6. Конкурс проводится в два этапа.</w:t>
      </w:r>
    </w:p>
    <w:p w:rsidR="003338B7" w:rsidRPr="003338B7" w:rsidRDefault="003338B7" w:rsidP="003338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На первом этапе орган местного самоуправления размещает информацию о проведении конкурса на замещение вакантной должности, о приеме документов для участия в конкурсе, а также проект трудового договора на официальном портале МО «Выборгский район» в сети «Интернет» не позднее чем за 20 дней до дня проведения конкурса.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В публикуемой информации для участия в конкурсе указываются наименование вакантной должности муниципальной службы, требования, предъявляемые к претенденту на замещение этой должности, место и время приема документов, подлежащих представлению в соответствии с пунктом 6 настоящего Положения, срок, до истечения которого принимаются указанные документы, предполагаемые дата и время проведения конкурса, место и условия его проведения, проект трудового договора, а также сведения об источнике подробной информации о конкурсе (телефон, факс, электронная почта, электронный адрес сайта органа местного самоуправления в сети «Интернет»).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На официальном портале МО «Выборгский район» в сети «Интернет» размещается информация об условиях конкурса, другие информационные материалы.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7. Гражданин, изъявивший желание участвовать в конкурсе, представляет в орган местного самоуправления:</w:t>
      </w:r>
    </w:p>
    <w:p w:rsidR="003338B7" w:rsidRPr="00CD7A54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а) личное заявление;</w:t>
      </w:r>
    </w:p>
    <w:p w:rsidR="003338B7" w:rsidRPr="00CD7A54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б) собственноручно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3338B7" w:rsidRPr="00CD7A54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338B7" w:rsidRPr="00CD7A54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г) документы, подтверждающие необходимое профессиональное образование, стаж работы и квалификацию: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9E0749" w:rsidRPr="00CD7A54" w:rsidRDefault="003338B7" w:rsidP="00887B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д) заключение медицинского учреждения об отсутствии заболевания, препятствующего поступлению на муниципальную службу</w:t>
      </w:r>
      <w:r w:rsidR="009E0749" w:rsidRPr="00CD7A54">
        <w:rPr>
          <w:color w:val="000000"/>
          <w:sz w:val="28"/>
          <w:szCs w:val="28"/>
        </w:rPr>
        <w:t>;</w:t>
      </w:r>
    </w:p>
    <w:p w:rsidR="009E0749" w:rsidRPr="00CD7A54" w:rsidRDefault="009E0749" w:rsidP="00887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A54">
        <w:rPr>
          <w:color w:val="000000"/>
          <w:sz w:val="28"/>
          <w:szCs w:val="28"/>
        </w:rPr>
        <w:t xml:space="preserve">е) </w:t>
      </w:r>
      <w:r w:rsidRPr="00CD7A54"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E0749" w:rsidRPr="00CD7A54" w:rsidRDefault="009E0749" w:rsidP="00887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A54">
        <w:rPr>
          <w:sz w:val="28"/>
          <w:szCs w:val="28"/>
        </w:rPr>
        <w:t>ж)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E0749" w:rsidRPr="00CD7A54" w:rsidRDefault="009E0749" w:rsidP="00887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A54">
        <w:rPr>
          <w:sz w:val="28"/>
          <w:szCs w:val="28"/>
        </w:rPr>
        <w:t>з)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E0749" w:rsidRPr="00CD7A54" w:rsidRDefault="009E0749" w:rsidP="00887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A54">
        <w:rPr>
          <w:sz w:val="28"/>
          <w:szCs w:val="28"/>
        </w:rPr>
        <w:t>и) документы воинского учета - для граждан, пребывающих в запасе, и лиц, подлежащих призыву на военную службу;</w:t>
      </w:r>
    </w:p>
    <w:p w:rsidR="003338B7" w:rsidRPr="009E0749" w:rsidRDefault="009E0749" w:rsidP="00887B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D7A54">
        <w:rPr>
          <w:sz w:val="28"/>
          <w:szCs w:val="28"/>
        </w:rPr>
        <w:t>к)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8. Муниципальный служащий, изъявивший желание участвовать в конкурсе, направляет заявление на имя представителя нанимателя (работодателя).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Кадровая служба органа местного самоуправления (ответственный специалист за кадровую работу в органе местного самоуправления), в котором муниципальный служащий замещает должность муниципальной службы, обеспечивает ему получение документов, необходимых для участия в конкурсе.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9.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 Достоверность сведений, представленных гражданином на имя представителя нанимателя (работодателя), подлежит проверке.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 xml:space="preserve">10. Документы, указанные </w:t>
      </w:r>
      <w:r w:rsidRPr="00CD7A54">
        <w:rPr>
          <w:color w:val="000000"/>
          <w:sz w:val="28"/>
          <w:szCs w:val="28"/>
        </w:rPr>
        <w:t xml:space="preserve">в пункте </w:t>
      </w:r>
      <w:r w:rsidR="00CD7A54" w:rsidRPr="00CD7A54">
        <w:rPr>
          <w:color w:val="000000"/>
          <w:sz w:val="28"/>
          <w:szCs w:val="28"/>
        </w:rPr>
        <w:t>7</w:t>
      </w:r>
      <w:r w:rsidRPr="003338B7">
        <w:rPr>
          <w:color w:val="000000"/>
          <w:sz w:val="28"/>
          <w:szCs w:val="28"/>
        </w:rPr>
        <w:t xml:space="preserve"> настоящего Положения, представляются в орган местного самоуправления в течение 10 дней со дня объявления об их приеме.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(работодатель) вправе продлить срок их приема.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11. Решение о дате, месте и времени проведения второго этапа конкурса принимается представителем нанимателя (работодателем)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(работодателем) о причинах отказа в участии во втором этапе конкурса.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12.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13. Представитель нанимателя (работодатель) не позднее чем за 10 дней до начала второго этапа конкурса направляет сообщения о дате, месте и времени его проведения гражданам (муниципальным служащим), допущенным к участию во втором этапе конкурса (далее - кандидаты).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14.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(работодатель) может принять решение о проведении повторного конкурса.</w:t>
      </w:r>
    </w:p>
    <w:p w:rsidR="003338B7" w:rsidRPr="00CD7A54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 xml:space="preserve">15. </w:t>
      </w:r>
      <w:r w:rsidRPr="00A06EBC">
        <w:rPr>
          <w:color w:val="000000"/>
          <w:sz w:val="28"/>
          <w:szCs w:val="28"/>
        </w:rPr>
        <w:t xml:space="preserve">Для проведения конкурса образуется конкурсная комиссия, </w:t>
      </w:r>
      <w:r>
        <w:rPr>
          <w:color w:val="000000"/>
          <w:sz w:val="28"/>
          <w:szCs w:val="28"/>
        </w:rPr>
        <w:t>с</w:t>
      </w:r>
      <w:r w:rsidRPr="00A06EBC">
        <w:rPr>
          <w:color w:val="000000"/>
          <w:sz w:val="28"/>
          <w:szCs w:val="28"/>
        </w:rPr>
        <w:t>остав конкурсной комиссии утверждается администрацией</w:t>
      </w:r>
      <w:r w:rsidR="004B4524">
        <w:rPr>
          <w:color w:val="000000"/>
          <w:sz w:val="28"/>
          <w:szCs w:val="28"/>
        </w:rPr>
        <w:t>.</w:t>
      </w:r>
    </w:p>
    <w:p w:rsidR="003338B7" w:rsidRPr="00CD7A54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Для проведения конкурса в отношении группы «главных» и «ведущих» должностей категории «руководители» образуется единая конкурсная комиссия, в которую включаются представители администрации, совета депутатов и контрольно-счетной комиссии МО «Выборгский район» по согласованию.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D7A54">
        <w:rPr>
          <w:color w:val="000000"/>
          <w:sz w:val="28"/>
          <w:szCs w:val="28"/>
        </w:rPr>
        <w:t>Состав единой конкурсной комиссии утверждается администрацией</w:t>
      </w:r>
      <w:r w:rsidR="0061057B">
        <w:rPr>
          <w:color w:val="000000"/>
          <w:sz w:val="28"/>
          <w:szCs w:val="28"/>
        </w:rPr>
        <w:t>.</w:t>
      </w:r>
    </w:p>
    <w:p w:rsidR="003338B7" w:rsidRPr="003338B7" w:rsidRDefault="003338B7" w:rsidP="003338B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38B7">
        <w:rPr>
          <w:rFonts w:eastAsia="Times New Roman"/>
          <w:color w:val="000000"/>
          <w:spacing w:val="2"/>
          <w:sz w:val="28"/>
          <w:szCs w:val="28"/>
        </w:rPr>
        <w:t>Конкурсная комиссия состоит из председателя, секретаря комиссии, членов комиссии.</w:t>
      </w:r>
    </w:p>
    <w:p w:rsidR="003338B7" w:rsidRPr="003338B7" w:rsidRDefault="003338B7" w:rsidP="003338B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38B7">
        <w:rPr>
          <w:rFonts w:eastAsia="Times New Roman"/>
          <w:color w:val="000000"/>
          <w:spacing w:val="2"/>
          <w:sz w:val="28"/>
          <w:szCs w:val="28"/>
        </w:rPr>
        <w:t>Составы конкурсной комиссии утверждаются численностью не менее пяти и не более семи человек.</w:t>
      </w:r>
    </w:p>
    <w:p w:rsidR="003338B7" w:rsidRPr="003338B7" w:rsidRDefault="003338B7" w:rsidP="003338B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38B7">
        <w:rPr>
          <w:rFonts w:eastAsia="Times New Roman"/>
          <w:color w:val="000000"/>
          <w:spacing w:val="2"/>
          <w:sz w:val="28"/>
          <w:szCs w:val="28"/>
        </w:rPr>
        <w:t>Один и тот же представитель работодателя, кадровой и юридической служб может входить в разные составы конкурсной комиссии.</w:t>
      </w:r>
    </w:p>
    <w:p w:rsidR="003338B7" w:rsidRPr="003338B7" w:rsidRDefault="003338B7" w:rsidP="003338B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38B7">
        <w:rPr>
          <w:rFonts w:eastAsia="Times New Roman"/>
          <w:color w:val="000000"/>
          <w:spacing w:val="2"/>
          <w:sz w:val="28"/>
          <w:szCs w:val="28"/>
        </w:rPr>
        <w:t>В случае отсутствия кого-либо из состава конкурсной комиссии (командировка, болезнь, отпуск, увольнение) его права и обязанности в конкурсной комиссии осуществляет лицо, исполняющее его должностные обязанности.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16.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17. Заседание конкурсной комиссии проводится при наличии не менее двух кандидатов.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18.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19.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20. По результатам конкурса издается акт представителя нанимателя (работодателя)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 xml:space="preserve">21. Кандидатам, участвовавшим в конкурсе, сообщается о результатах конкурса в письменной форме в течение </w:t>
      </w:r>
      <w:r w:rsidRPr="00CD7A54">
        <w:rPr>
          <w:color w:val="000000"/>
          <w:sz w:val="28"/>
          <w:szCs w:val="28"/>
        </w:rPr>
        <w:t>месяца с</w:t>
      </w:r>
      <w:r w:rsidRPr="003338B7">
        <w:rPr>
          <w:color w:val="000000"/>
          <w:sz w:val="28"/>
          <w:szCs w:val="28"/>
        </w:rPr>
        <w:t>о дня его завершения. Информация о результатах конкурса размещается на официальном портале МО «Выборгский район» в сети «Интернет».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22.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23.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3338B7" w:rsidRPr="003338B7" w:rsidRDefault="003338B7" w:rsidP="00333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38B7">
        <w:rPr>
          <w:color w:val="000000"/>
          <w:sz w:val="28"/>
          <w:szCs w:val="28"/>
        </w:rPr>
        <w:t>24. Кандидат вправе обжаловать решение конкурсной комиссии в соответствии с законодательством Российской Федерации.</w:t>
      </w:r>
    </w:p>
    <w:p w:rsidR="00272E07" w:rsidRPr="00EB55AC" w:rsidRDefault="00272E07" w:rsidP="002C3E51">
      <w:pPr>
        <w:pageBreakBefore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УТВЕРЖДЕН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032696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</w:t>
      </w:r>
      <w:r w:rsidR="002C3E51">
        <w:rPr>
          <w:color w:val="000000"/>
          <w:sz w:val="22"/>
          <w:szCs w:val="22"/>
        </w:rPr>
        <w:t xml:space="preserve"> </w:t>
      </w:r>
      <w:r w:rsidRPr="00EB55AC">
        <w:rPr>
          <w:color w:val="000000"/>
          <w:sz w:val="22"/>
          <w:szCs w:val="22"/>
        </w:rPr>
        <w:t>Ленинградской области</w:t>
      </w:r>
    </w:p>
    <w:p w:rsidR="00E92FAA" w:rsidRPr="00EB55AC" w:rsidRDefault="00272E07" w:rsidP="00E92FAA">
      <w:pPr>
        <w:shd w:val="clear" w:color="auto" w:fill="FFFFFF"/>
        <w:ind w:left="5220"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 xml:space="preserve">от </w:t>
      </w:r>
      <w:r w:rsidR="002C3E51">
        <w:rPr>
          <w:color w:val="000000"/>
          <w:sz w:val="22"/>
          <w:szCs w:val="22"/>
        </w:rPr>
        <w:t xml:space="preserve">24 </w:t>
      </w:r>
      <w:r w:rsidR="00214C9C">
        <w:rPr>
          <w:color w:val="000000"/>
          <w:sz w:val="22"/>
          <w:szCs w:val="22"/>
        </w:rPr>
        <w:t>декабря 2019</w:t>
      </w:r>
      <w:r w:rsidRPr="00EB55AC">
        <w:rPr>
          <w:color w:val="000000"/>
          <w:sz w:val="22"/>
          <w:szCs w:val="22"/>
        </w:rPr>
        <w:t xml:space="preserve"> 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272E07" w:rsidRPr="00EB55AC" w:rsidRDefault="00272E07" w:rsidP="00D272D0">
      <w:pPr>
        <w:shd w:val="clear" w:color="auto" w:fill="FFFFFF"/>
        <w:spacing w:before="120"/>
        <w:ind w:left="5222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(приложение</w:t>
      </w:r>
      <w:r w:rsidR="00A81DC7">
        <w:rPr>
          <w:color w:val="000000"/>
          <w:spacing w:val="-1"/>
          <w:sz w:val="22"/>
          <w:szCs w:val="22"/>
        </w:rPr>
        <w:t xml:space="preserve"> </w:t>
      </w:r>
      <w:r w:rsidR="00C16A23" w:rsidRPr="00EB55AC">
        <w:rPr>
          <w:color w:val="000000"/>
          <w:spacing w:val="-1"/>
          <w:sz w:val="22"/>
          <w:szCs w:val="22"/>
        </w:rPr>
        <w:t>7</w:t>
      </w:r>
      <w:r w:rsidRPr="00EB55AC">
        <w:rPr>
          <w:color w:val="000000"/>
          <w:spacing w:val="-1"/>
          <w:sz w:val="22"/>
          <w:szCs w:val="22"/>
        </w:rPr>
        <w:t>)</w:t>
      </w:r>
    </w:p>
    <w:p w:rsidR="00272E07" w:rsidRPr="00EB55AC" w:rsidRDefault="00272E07" w:rsidP="00447841">
      <w:pPr>
        <w:shd w:val="clear" w:color="auto" w:fill="FFFFFF"/>
        <w:spacing w:before="122" w:line="245" w:lineRule="exact"/>
        <w:ind w:right="-44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к Положению о муниципальной службе</w:t>
      </w:r>
    </w:p>
    <w:p w:rsidR="00272E07" w:rsidRPr="00EB55AC" w:rsidRDefault="00272E07" w:rsidP="00447841">
      <w:pPr>
        <w:shd w:val="clear" w:color="auto" w:fill="FFFFFF"/>
        <w:spacing w:line="245" w:lineRule="exact"/>
        <w:ind w:right="-44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в муниципальном образовании</w:t>
      </w:r>
    </w:p>
    <w:p w:rsidR="00272E07" w:rsidRPr="00214C9C" w:rsidRDefault="00272E07" w:rsidP="00447841">
      <w:pPr>
        <w:shd w:val="clear" w:color="auto" w:fill="FFFFFF"/>
        <w:spacing w:line="245" w:lineRule="exact"/>
        <w:ind w:right="-44"/>
        <w:jc w:val="right"/>
        <w:rPr>
          <w:color w:val="000000"/>
          <w:sz w:val="22"/>
          <w:szCs w:val="22"/>
        </w:rPr>
      </w:pPr>
      <w:r w:rsidRPr="00EB55AC">
        <w:rPr>
          <w:color w:val="000000"/>
          <w:spacing w:val="-1"/>
          <w:sz w:val="22"/>
          <w:szCs w:val="22"/>
        </w:rPr>
        <w:t>«Выборгский район»</w:t>
      </w:r>
      <w:r w:rsidR="00214C9C">
        <w:rPr>
          <w:color w:val="000000"/>
          <w:spacing w:val="-1"/>
          <w:sz w:val="22"/>
          <w:szCs w:val="22"/>
        </w:rPr>
        <w:t xml:space="preserve"> </w:t>
      </w:r>
      <w:r w:rsidRPr="00EB55AC">
        <w:rPr>
          <w:color w:val="000000"/>
          <w:spacing w:val="-1"/>
          <w:sz w:val="22"/>
          <w:szCs w:val="22"/>
        </w:rPr>
        <w:t xml:space="preserve">Ленинградской </w:t>
      </w:r>
      <w:r w:rsidRPr="00214C9C">
        <w:rPr>
          <w:color w:val="000000"/>
          <w:spacing w:val="-1"/>
          <w:sz w:val="22"/>
          <w:szCs w:val="22"/>
        </w:rPr>
        <w:t>области</w:t>
      </w:r>
    </w:p>
    <w:p w:rsidR="00272E07" w:rsidRPr="00EB55AC" w:rsidRDefault="00272E07" w:rsidP="00BC1C9E">
      <w:pPr>
        <w:shd w:val="clear" w:color="auto" w:fill="FFFFFF"/>
        <w:spacing w:before="240"/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ПОРЯДОК</w:t>
      </w:r>
    </w:p>
    <w:p w:rsidR="00272E07" w:rsidRPr="00EB55AC" w:rsidRDefault="00272E07" w:rsidP="00BC1C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ВЫПЛАТЫ ЕЖЕМЕСЯЧНОЙ НАДБАВКИ К ДОЛЖНОСТНОМУ ОКЛАДУ ЗА ОСОБЫЕ УСЛОВИЯ МУНИЦИПАЛЬНОЙ СЛУЖБЫ</w:t>
      </w:r>
    </w:p>
    <w:p w:rsidR="00272E07" w:rsidRPr="00EB55AC" w:rsidRDefault="00272E07" w:rsidP="00BC1C9E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Статья 1. Общие положения</w:t>
      </w:r>
    </w:p>
    <w:p w:rsidR="00272E07" w:rsidRPr="00EB55AC" w:rsidRDefault="00272E07" w:rsidP="00BC1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1. Настоящий Порядок разработан в соответствии с Федеральным законом от 2 марта 2007 года № 25-ФЗ «О муниципальной службе в Российской Федерации», областным законом от 11 марта 2008 года № 14-оз «О правовом регулировании муниципальной службы в Ленинградской области» и определяет порядок и условия выплаты ежемесячной надбавки к должностному окладу за особые условия муниципальной службы.</w:t>
      </w:r>
    </w:p>
    <w:p w:rsidR="00272E07" w:rsidRPr="00EB55AC" w:rsidRDefault="00272E07" w:rsidP="00BC1C9E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Статья 2. Условия выплаты ежемесячной надбавки к должностному окладу за особые условия муниципальной службы</w:t>
      </w:r>
    </w:p>
    <w:p w:rsidR="00272E07" w:rsidRPr="00EB55AC" w:rsidRDefault="00272E07" w:rsidP="00BC1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При установлении муниципальному служащему конкретного размера ежемесячной надбавки к должностному окладу за особые условия учитываются следующие условия и показатели результативности труда муниципального служащего:</w:t>
      </w:r>
    </w:p>
    <w:p w:rsidR="00272E07" w:rsidRPr="00EB55AC" w:rsidRDefault="00272E07" w:rsidP="005722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55AC">
        <w:rPr>
          <w:color w:val="000000"/>
          <w:sz w:val="28"/>
          <w:szCs w:val="28"/>
        </w:rPr>
        <w:t>1) профессиональный уровень исполнения функциональных обязанностей муниципальным служащим в соответствии с должностной инструкцией;</w:t>
      </w:r>
    </w:p>
    <w:p w:rsidR="00272E07" w:rsidRPr="00EB55AC" w:rsidRDefault="00272E07" w:rsidP="00572276">
      <w:pPr>
        <w:shd w:val="clear" w:color="auto" w:fill="FFFFFF"/>
        <w:tabs>
          <w:tab w:val="left" w:pos="1044"/>
        </w:tabs>
        <w:ind w:left="720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2) сложность, напряженность выполняемой работы.</w:t>
      </w:r>
    </w:p>
    <w:p w:rsidR="00272E07" w:rsidRPr="00EB55AC" w:rsidRDefault="00272E07" w:rsidP="00BC1C9E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Статья 3. Порядок выплаты ежемесячной надбавки к должностному окладу за особые условия муниципальной службы</w:t>
      </w:r>
    </w:p>
    <w:p w:rsidR="00272E07" w:rsidRPr="00EB55AC" w:rsidRDefault="00272E07" w:rsidP="0057227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55AC">
        <w:rPr>
          <w:color w:val="000000"/>
          <w:sz w:val="28"/>
          <w:szCs w:val="28"/>
        </w:rPr>
        <w:t>1. Конкретный размер ежемесячной надбавки к должностному окладу за особые условия муниципальной службы по соответствующим должностям муниципальным служащим устанавливается при приеме, а также перемещении (переводе) муниципальных служащих.</w:t>
      </w:r>
    </w:p>
    <w:p w:rsidR="00272E07" w:rsidRPr="00EB55AC" w:rsidRDefault="00272E07" w:rsidP="005722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EB55AC">
        <w:rPr>
          <w:color w:val="000000"/>
          <w:sz w:val="28"/>
          <w:szCs w:val="28"/>
        </w:rPr>
        <w:t>2. Размер ежемесячной надбавки к должностному окладу за особые условия муниципальной службы может быть также увеличен или уменьшен относительно ранее установленного размера при изменении степени сложности и напряженности работы по решению представителя нанимателя (работодателя).</w:t>
      </w:r>
    </w:p>
    <w:p w:rsidR="00C63405" w:rsidRPr="00EB55AC" w:rsidRDefault="00C63405" w:rsidP="00C634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5"/>
          <w:sz w:val="28"/>
          <w:szCs w:val="28"/>
        </w:rPr>
        <w:t xml:space="preserve">3. </w:t>
      </w:r>
      <w:r w:rsidRPr="00EB55AC">
        <w:rPr>
          <w:color w:val="000000"/>
          <w:sz w:val="28"/>
          <w:szCs w:val="28"/>
        </w:rPr>
        <w:t>Максимальный размер ежемесячной надбавки к должностному окладу за особые условия муниципальной службы устанавливаются не более 200 процентов должностного оклада.</w:t>
      </w:r>
    </w:p>
    <w:p w:rsidR="00C63405" w:rsidRPr="00EB55AC" w:rsidRDefault="00C63405" w:rsidP="00C634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4. Минимальный размер ежемесячной надбавки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tbl>
      <w:tblPr>
        <w:tblW w:w="9694" w:type="dxa"/>
        <w:tblLook w:val="01E0" w:firstRow="1" w:lastRow="1" w:firstColumn="1" w:lastColumn="1" w:noHBand="0" w:noVBand="0"/>
      </w:tblPr>
      <w:tblGrid>
        <w:gridCol w:w="4908"/>
        <w:gridCol w:w="4786"/>
      </w:tblGrid>
      <w:tr w:rsidR="00C63405" w:rsidRPr="00EB55AC" w:rsidTr="00EB55AC">
        <w:tc>
          <w:tcPr>
            <w:tcW w:w="4908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по должностям высшей группы</w:t>
            </w:r>
          </w:p>
        </w:tc>
        <w:tc>
          <w:tcPr>
            <w:tcW w:w="4786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160 процентов должностного оклада</w:t>
            </w:r>
          </w:p>
        </w:tc>
      </w:tr>
      <w:tr w:rsidR="00C63405" w:rsidRPr="00EB55AC" w:rsidTr="00EB55AC">
        <w:tc>
          <w:tcPr>
            <w:tcW w:w="4908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по должностям главной группы</w:t>
            </w:r>
          </w:p>
        </w:tc>
        <w:tc>
          <w:tcPr>
            <w:tcW w:w="4786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140 процентов должностного оклада</w:t>
            </w:r>
          </w:p>
        </w:tc>
      </w:tr>
      <w:tr w:rsidR="00C63405" w:rsidRPr="00EB55AC" w:rsidTr="00EB55AC">
        <w:tc>
          <w:tcPr>
            <w:tcW w:w="4908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по должностям ведущей группы</w:t>
            </w:r>
          </w:p>
        </w:tc>
        <w:tc>
          <w:tcPr>
            <w:tcW w:w="4786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125 процентов должностного оклада</w:t>
            </w:r>
          </w:p>
        </w:tc>
      </w:tr>
      <w:tr w:rsidR="00C63405" w:rsidRPr="00EB55AC" w:rsidTr="00EB55AC">
        <w:tc>
          <w:tcPr>
            <w:tcW w:w="4908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по должностям старшей группы</w:t>
            </w:r>
          </w:p>
        </w:tc>
        <w:tc>
          <w:tcPr>
            <w:tcW w:w="4786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120 процентов должностного оклада</w:t>
            </w:r>
          </w:p>
        </w:tc>
      </w:tr>
      <w:tr w:rsidR="00C63405" w:rsidRPr="00EB55AC" w:rsidTr="00EB55AC">
        <w:tc>
          <w:tcPr>
            <w:tcW w:w="4908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по должностям младшей группы</w:t>
            </w:r>
          </w:p>
        </w:tc>
        <w:tc>
          <w:tcPr>
            <w:tcW w:w="4786" w:type="dxa"/>
          </w:tcPr>
          <w:p w:rsidR="00C63405" w:rsidRPr="00EB55AC" w:rsidRDefault="00C63405" w:rsidP="00EB5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5AC">
              <w:rPr>
                <w:color w:val="000000"/>
                <w:sz w:val="28"/>
                <w:szCs w:val="28"/>
              </w:rPr>
              <w:t>115 процентов должностного оклада</w:t>
            </w:r>
          </w:p>
        </w:tc>
      </w:tr>
    </w:tbl>
    <w:p w:rsidR="00C63405" w:rsidRPr="00EB55AC" w:rsidRDefault="00C63405" w:rsidP="00C634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5"/>
          <w:sz w:val="28"/>
          <w:szCs w:val="28"/>
        </w:rPr>
        <w:t xml:space="preserve">5. </w:t>
      </w:r>
      <w:r w:rsidRPr="00EB55AC">
        <w:rPr>
          <w:color w:val="000000"/>
          <w:sz w:val="28"/>
          <w:szCs w:val="28"/>
        </w:rPr>
        <w:t>Снижение размера ежемесячной надбавки к должностному окладу за особые условия муниципальной службы при изменении степени сложности и напряженности работы осуществляется на основании докладной записки непосредственного руководителя работника, представленной представителю нанимателя (работодателя).</w:t>
      </w:r>
    </w:p>
    <w:p w:rsidR="00272E07" w:rsidRPr="00EB55AC" w:rsidRDefault="00272E07" w:rsidP="00BC1C9E">
      <w:pPr>
        <w:pageBreakBefore/>
        <w:jc w:val="right"/>
        <w:rPr>
          <w:color w:val="000000"/>
          <w:sz w:val="22"/>
          <w:szCs w:val="22"/>
        </w:rPr>
      </w:pPr>
    </w:p>
    <w:p w:rsidR="00272E07" w:rsidRPr="00EB55AC" w:rsidRDefault="00272E07" w:rsidP="00BC1C9E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УТВЕРЖДЕН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272E07" w:rsidRPr="00EB55AC" w:rsidRDefault="00272E07" w:rsidP="00DB490D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032696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</w:t>
      </w:r>
      <w:r w:rsidR="004B0D44">
        <w:rPr>
          <w:color w:val="000000"/>
          <w:sz w:val="22"/>
          <w:szCs w:val="22"/>
        </w:rPr>
        <w:t xml:space="preserve"> </w:t>
      </w:r>
      <w:r w:rsidRPr="00EB55AC">
        <w:rPr>
          <w:color w:val="000000"/>
          <w:sz w:val="22"/>
          <w:szCs w:val="22"/>
        </w:rPr>
        <w:t>Ленинградской области</w:t>
      </w:r>
    </w:p>
    <w:p w:rsidR="00272E07" w:rsidRPr="00EB55AC" w:rsidRDefault="004B0D44" w:rsidP="00032696">
      <w:pPr>
        <w:shd w:val="clear" w:color="auto" w:fill="FFFFFF"/>
        <w:ind w:left="5220"/>
        <w:jc w:val="right"/>
        <w:rPr>
          <w:color w:val="000000"/>
        </w:rPr>
      </w:pPr>
      <w:r>
        <w:rPr>
          <w:color w:val="000000"/>
          <w:sz w:val="22"/>
          <w:szCs w:val="22"/>
        </w:rPr>
        <w:t>о</w:t>
      </w:r>
      <w:r w:rsidR="00272E07" w:rsidRPr="00EB55AC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24</w:t>
      </w:r>
      <w:r w:rsidR="00272E07" w:rsidRPr="00EB55A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декабря 2019</w:t>
      </w:r>
      <w:r w:rsidR="00272E07" w:rsidRPr="00EB55AC">
        <w:rPr>
          <w:color w:val="000000"/>
          <w:sz w:val="22"/>
          <w:szCs w:val="22"/>
        </w:rPr>
        <w:t xml:space="preserve"> 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272E07" w:rsidRPr="00EB55AC" w:rsidRDefault="00272E07" w:rsidP="00DB490D">
      <w:pPr>
        <w:shd w:val="clear" w:color="auto" w:fill="FFFFFF"/>
        <w:spacing w:before="130"/>
        <w:ind w:left="6660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 xml:space="preserve">(приложение </w:t>
      </w:r>
      <w:r w:rsidR="00C16A23" w:rsidRPr="00EB55AC">
        <w:rPr>
          <w:color w:val="000000"/>
          <w:spacing w:val="-1"/>
          <w:sz w:val="22"/>
          <w:szCs w:val="22"/>
        </w:rPr>
        <w:t>8</w:t>
      </w:r>
      <w:r w:rsidRPr="00EB55AC">
        <w:rPr>
          <w:color w:val="000000"/>
          <w:spacing w:val="-1"/>
          <w:sz w:val="22"/>
          <w:szCs w:val="22"/>
        </w:rPr>
        <w:t>)</w:t>
      </w:r>
    </w:p>
    <w:p w:rsidR="00272E07" w:rsidRPr="00EB55AC" w:rsidRDefault="00272E07" w:rsidP="009F5A43">
      <w:pPr>
        <w:shd w:val="clear" w:color="auto" w:fill="FFFFFF"/>
        <w:spacing w:before="122" w:line="245" w:lineRule="exact"/>
        <w:ind w:right="-44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к Положению о муниципальной службе</w:t>
      </w:r>
    </w:p>
    <w:p w:rsidR="00272E07" w:rsidRPr="00EB55AC" w:rsidRDefault="00272E07" w:rsidP="009F5A43">
      <w:pPr>
        <w:shd w:val="clear" w:color="auto" w:fill="FFFFFF"/>
        <w:spacing w:line="245" w:lineRule="exact"/>
        <w:ind w:right="-44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в муниципальном образовании</w:t>
      </w:r>
    </w:p>
    <w:p w:rsidR="00272E07" w:rsidRPr="004B0D44" w:rsidRDefault="00272E07" w:rsidP="009F5A43">
      <w:pPr>
        <w:shd w:val="clear" w:color="auto" w:fill="FFFFFF"/>
        <w:spacing w:line="245" w:lineRule="exact"/>
        <w:ind w:right="-44"/>
        <w:jc w:val="right"/>
        <w:rPr>
          <w:color w:val="000000"/>
          <w:sz w:val="22"/>
          <w:szCs w:val="22"/>
        </w:rPr>
      </w:pPr>
      <w:r w:rsidRPr="004B0D44">
        <w:rPr>
          <w:color w:val="000000"/>
          <w:spacing w:val="-1"/>
          <w:sz w:val="22"/>
          <w:szCs w:val="22"/>
        </w:rPr>
        <w:t>«Выборгский район»</w:t>
      </w:r>
      <w:r w:rsidR="004B0D44" w:rsidRPr="004B0D44">
        <w:rPr>
          <w:color w:val="000000"/>
          <w:spacing w:val="-1"/>
          <w:sz w:val="22"/>
          <w:szCs w:val="22"/>
        </w:rPr>
        <w:t xml:space="preserve"> </w:t>
      </w:r>
      <w:r w:rsidRPr="004B0D44">
        <w:rPr>
          <w:color w:val="000000"/>
          <w:spacing w:val="-1"/>
          <w:sz w:val="22"/>
          <w:szCs w:val="22"/>
        </w:rPr>
        <w:t>Ленинградской области</w:t>
      </w:r>
    </w:p>
    <w:p w:rsidR="00272E07" w:rsidRPr="00EB55AC" w:rsidRDefault="00272E07" w:rsidP="004B0D44">
      <w:pPr>
        <w:shd w:val="clear" w:color="auto" w:fill="FFFFFF"/>
        <w:spacing w:before="240"/>
        <w:jc w:val="center"/>
        <w:rPr>
          <w:b/>
          <w:bCs/>
          <w:color w:val="000000"/>
          <w:spacing w:val="-5"/>
          <w:sz w:val="28"/>
          <w:szCs w:val="28"/>
        </w:rPr>
      </w:pPr>
      <w:r w:rsidRPr="00EB55AC">
        <w:rPr>
          <w:b/>
          <w:bCs/>
          <w:color w:val="000000"/>
          <w:spacing w:val="-5"/>
          <w:sz w:val="28"/>
          <w:szCs w:val="28"/>
        </w:rPr>
        <w:t>ПОРЯДОК</w:t>
      </w:r>
    </w:p>
    <w:p w:rsidR="00272E07" w:rsidRPr="00EB55AC" w:rsidRDefault="00272E07" w:rsidP="00BC1C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EB55AC">
        <w:rPr>
          <w:b/>
          <w:bCs/>
          <w:color w:val="000000"/>
          <w:spacing w:val="-5"/>
          <w:sz w:val="28"/>
          <w:szCs w:val="28"/>
        </w:rPr>
        <w:t xml:space="preserve">ВЫПЛАТЫ ЕЖЕМЕСЯЧНОГО ДЕНЕЖНОГО ПООЩРЕНИЯ МУНИЦИПАЛЬНЫМ СЛУЖАЩИМ </w:t>
      </w:r>
    </w:p>
    <w:p w:rsidR="00272E07" w:rsidRPr="00EB55AC" w:rsidRDefault="00272E07" w:rsidP="00572276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3"/>
          <w:sz w:val="28"/>
          <w:szCs w:val="28"/>
        </w:rPr>
        <w:t>Статья 1. Общие положения</w:t>
      </w:r>
    </w:p>
    <w:p w:rsidR="00272E07" w:rsidRPr="00EB55AC" w:rsidRDefault="00272E07" w:rsidP="0057227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pacing w:val="-29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Настоящий Порядок разработан в соответствии с Федеральным законом от 2 марта 2007 года № 25-ФЗ «О муниципальной службе в Российской Федерации», областным законом от 11 марта 2008 года № 14-оз «О правовом регулировании муниципальной службы в Ленинградской </w:t>
      </w:r>
      <w:r w:rsidRPr="00EB55AC">
        <w:rPr>
          <w:color w:val="000000"/>
          <w:spacing w:val="-2"/>
          <w:sz w:val="28"/>
          <w:szCs w:val="28"/>
        </w:rPr>
        <w:t xml:space="preserve">области» и определяет порядок и условия выплаты ежемесячного денежного </w:t>
      </w:r>
      <w:r w:rsidRPr="00EB55AC">
        <w:rPr>
          <w:color w:val="000000"/>
          <w:sz w:val="28"/>
          <w:szCs w:val="28"/>
        </w:rPr>
        <w:t>поощрения муниципальным служащим.</w:t>
      </w:r>
    </w:p>
    <w:p w:rsidR="00272E07" w:rsidRPr="00EB55AC" w:rsidRDefault="00272E07" w:rsidP="0057227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55AC">
        <w:rPr>
          <w:color w:val="000000"/>
          <w:spacing w:val="-2"/>
          <w:sz w:val="28"/>
          <w:szCs w:val="28"/>
        </w:rPr>
        <w:t xml:space="preserve">Ежемесячное денежное поощрение выплачивается по результатам </w:t>
      </w:r>
      <w:r w:rsidRPr="00EB55AC">
        <w:rPr>
          <w:color w:val="000000"/>
          <w:sz w:val="28"/>
          <w:szCs w:val="28"/>
        </w:rPr>
        <w:t>работы с учетом личного вклада муниципального служащего в осуществлении полномочий органа местного самоуправления, а также в целях повышения материальной заинтересованности муниципальных служащих в качестве результата выполняемой работы.</w:t>
      </w:r>
    </w:p>
    <w:p w:rsidR="00272E07" w:rsidRPr="00EB55AC" w:rsidRDefault="00272E07" w:rsidP="00572276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3"/>
          <w:sz w:val="28"/>
          <w:szCs w:val="28"/>
        </w:rPr>
        <w:t>Статья 2. Условия выплаты ежемесячного денежного поощрения</w:t>
      </w:r>
    </w:p>
    <w:p w:rsidR="00272E07" w:rsidRPr="00EB55AC" w:rsidRDefault="00272E07" w:rsidP="005722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2"/>
          <w:sz w:val="28"/>
          <w:szCs w:val="28"/>
        </w:rPr>
        <w:t xml:space="preserve">Ежемесячное денежное поощрение выплачивается при выполнении </w:t>
      </w:r>
      <w:r w:rsidRPr="00EB55AC">
        <w:rPr>
          <w:color w:val="000000"/>
          <w:sz w:val="28"/>
          <w:szCs w:val="28"/>
        </w:rPr>
        <w:t>следующих условий:</w:t>
      </w:r>
    </w:p>
    <w:p w:rsidR="00272E07" w:rsidRPr="00EB55AC" w:rsidRDefault="00272E07" w:rsidP="00572276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14"/>
          <w:sz w:val="28"/>
          <w:szCs w:val="28"/>
        </w:rPr>
        <w:t>1)</w:t>
      </w:r>
      <w:r w:rsidRPr="00EB55AC">
        <w:rPr>
          <w:color w:val="000000"/>
          <w:sz w:val="28"/>
          <w:szCs w:val="28"/>
        </w:rPr>
        <w:tab/>
        <w:t>качественное, своевременное выполнение планов работы, муниципальных правовых актов, поручений непосредственного руководителя,</w:t>
      </w:r>
    </w:p>
    <w:p w:rsidR="00272E07" w:rsidRPr="00EB55AC" w:rsidRDefault="00272E07" w:rsidP="00572276">
      <w:pPr>
        <w:shd w:val="clear" w:color="auto" w:fill="FFFFFF"/>
        <w:tabs>
          <w:tab w:val="left" w:pos="709"/>
          <w:tab w:val="left" w:pos="1195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18"/>
          <w:sz w:val="28"/>
          <w:szCs w:val="28"/>
        </w:rPr>
        <w:t>2)</w:t>
      </w:r>
      <w:r w:rsidRPr="00EB55AC">
        <w:rPr>
          <w:color w:val="000000"/>
          <w:sz w:val="28"/>
          <w:szCs w:val="28"/>
        </w:rPr>
        <w:tab/>
        <w:t>квалифицированное и своевременное рассмотрение заявлений, писем, жалоб от организаций и граждан,</w:t>
      </w:r>
    </w:p>
    <w:p w:rsidR="00272E07" w:rsidRPr="00EB55AC" w:rsidRDefault="00272E07" w:rsidP="00572276">
      <w:pPr>
        <w:shd w:val="clear" w:color="auto" w:fill="FFFFFF"/>
        <w:tabs>
          <w:tab w:val="left" w:pos="709"/>
          <w:tab w:val="left" w:pos="1116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14"/>
          <w:sz w:val="28"/>
          <w:szCs w:val="28"/>
        </w:rPr>
        <w:t>3)</w:t>
      </w:r>
      <w:r w:rsidRPr="00EB55AC">
        <w:rPr>
          <w:color w:val="000000"/>
          <w:sz w:val="28"/>
          <w:szCs w:val="28"/>
        </w:rPr>
        <w:tab/>
      </w:r>
      <w:r w:rsidRPr="00EB55AC">
        <w:rPr>
          <w:color w:val="000000"/>
          <w:spacing w:val="-2"/>
          <w:sz w:val="28"/>
          <w:szCs w:val="28"/>
        </w:rPr>
        <w:t xml:space="preserve">соблюдение дисциплины труда, правил служебной этики, умение </w:t>
      </w:r>
      <w:r w:rsidRPr="00EB55AC">
        <w:rPr>
          <w:color w:val="000000"/>
          <w:sz w:val="28"/>
          <w:szCs w:val="28"/>
        </w:rPr>
        <w:t>организовать работу,</w:t>
      </w:r>
    </w:p>
    <w:p w:rsidR="00272E07" w:rsidRPr="00EB55AC" w:rsidRDefault="00272E07" w:rsidP="00572276">
      <w:pPr>
        <w:shd w:val="clear" w:color="auto" w:fill="FFFFFF"/>
        <w:tabs>
          <w:tab w:val="left" w:pos="709"/>
          <w:tab w:val="left" w:pos="1217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18"/>
          <w:sz w:val="28"/>
          <w:szCs w:val="28"/>
        </w:rPr>
        <w:t>4)</w:t>
      </w:r>
      <w:r w:rsidRPr="00EB55AC">
        <w:rPr>
          <w:color w:val="000000"/>
          <w:sz w:val="28"/>
          <w:szCs w:val="28"/>
        </w:rPr>
        <w:tab/>
      </w:r>
      <w:r w:rsidRPr="00EB55AC">
        <w:rPr>
          <w:color w:val="000000"/>
          <w:spacing w:val="-2"/>
          <w:sz w:val="28"/>
          <w:szCs w:val="28"/>
        </w:rPr>
        <w:t xml:space="preserve">соблюдение сроков представления установленной отчетности, </w:t>
      </w:r>
      <w:r w:rsidRPr="00EB55AC">
        <w:rPr>
          <w:color w:val="000000"/>
          <w:sz w:val="28"/>
          <w:szCs w:val="28"/>
        </w:rPr>
        <w:t>информации.</w:t>
      </w:r>
    </w:p>
    <w:p w:rsidR="00272E07" w:rsidRPr="00EB55AC" w:rsidRDefault="00272E07" w:rsidP="00572276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3"/>
          <w:sz w:val="28"/>
          <w:szCs w:val="28"/>
        </w:rPr>
        <w:t>Статья 3. Порядок выплаты ежемесячного денежного поощрения</w:t>
      </w:r>
    </w:p>
    <w:p w:rsidR="00272E07" w:rsidRPr="00EB55AC" w:rsidRDefault="00272E07" w:rsidP="005722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1. Размеры ежемесячного денежного поощрения муниципальным служащим устанавливаются дифференцированно с учетом объема </w:t>
      </w:r>
      <w:r w:rsidRPr="00EB55AC">
        <w:rPr>
          <w:color w:val="000000"/>
          <w:spacing w:val="-2"/>
          <w:sz w:val="28"/>
          <w:szCs w:val="28"/>
        </w:rPr>
        <w:t xml:space="preserve">выполняемых задач и принимаемых решений, уровня ответственности, а для </w:t>
      </w:r>
      <w:r w:rsidRPr="00EB55AC">
        <w:rPr>
          <w:color w:val="000000"/>
          <w:sz w:val="28"/>
          <w:szCs w:val="28"/>
        </w:rPr>
        <w:t xml:space="preserve">муниципальных служащих, замещающих старшие, ведущие, главные и высшие муниципальные должности - также с учетом количества </w:t>
      </w:r>
      <w:r w:rsidRPr="00EB55AC">
        <w:rPr>
          <w:color w:val="000000"/>
          <w:spacing w:val="-2"/>
          <w:sz w:val="28"/>
          <w:szCs w:val="28"/>
        </w:rPr>
        <w:t xml:space="preserve">подчиненных ему работников, количества подведомственных учреждений, количества направлений деятельности органа при исполнении функций и </w:t>
      </w:r>
      <w:r w:rsidRPr="00EB55AC">
        <w:rPr>
          <w:color w:val="000000"/>
          <w:sz w:val="28"/>
          <w:szCs w:val="28"/>
        </w:rPr>
        <w:t>полномочий.</w:t>
      </w:r>
    </w:p>
    <w:p w:rsidR="00272E07" w:rsidRPr="00EB55AC" w:rsidRDefault="00272E07" w:rsidP="0057227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8"/>
          <w:sz w:val="28"/>
          <w:szCs w:val="28"/>
        </w:rPr>
        <w:t>2.</w:t>
      </w:r>
      <w:r w:rsidRPr="00EB55AC">
        <w:rPr>
          <w:color w:val="000000"/>
          <w:sz w:val="28"/>
          <w:szCs w:val="28"/>
        </w:rPr>
        <w:t xml:space="preserve"> Конкретный размер ежемесячного денежного поощрения муниципальным служащим устанавливается с учетом таких критериев, как квалификация муниципального служащего, опыт работы.</w:t>
      </w:r>
    </w:p>
    <w:p w:rsidR="00272E07" w:rsidRPr="00EB55AC" w:rsidRDefault="00272E07" w:rsidP="0057227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5"/>
          <w:sz w:val="28"/>
          <w:szCs w:val="28"/>
        </w:rPr>
        <w:t>3.</w:t>
      </w:r>
      <w:r w:rsidRPr="00EB55AC">
        <w:rPr>
          <w:color w:val="000000"/>
          <w:sz w:val="28"/>
          <w:szCs w:val="28"/>
        </w:rPr>
        <w:t xml:space="preserve"> Ежемесячное денежное поощрение устанавливается муниципальному служащему персонально.</w:t>
      </w:r>
    </w:p>
    <w:p w:rsidR="00272E07" w:rsidRPr="00EB55AC" w:rsidRDefault="00272E07" w:rsidP="005722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EB55AC">
        <w:rPr>
          <w:color w:val="000000"/>
          <w:sz w:val="28"/>
          <w:szCs w:val="28"/>
        </w:rPr>
        <w:t>4. Ежемесячное денежное поощрение выплачивается за фактически отработанное в календарном месяце время.</w:t>
      </w:r>
    </w:p>
    <w:p w:rsidR="00272E07" w:rsidRPr="00EB55AC" w:rsidRDefault="00272E07" w:rsidP="005722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r w:rsidRPr="00EB55AC">
        <w:rPr>
          <w:color w:val="000000"/>
          <w:sz w:val="28"/>
          <w:szCs w:val="28"/>
        </w:rPr>
        <w:t>5. Муниципальные служащие, на которых наложено дисциплинарное взыскание, могут быть лишены ежемесячного денежного поощрения по решению представителя нанимателя (работодателя).</w:t>
      </w:r>
    </w:p>
    <w:p w:rsidR="00272E07" w:rsidRPr="00EB55AC" w:rsidRDefault="00272E07" w:rsidP="00572276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Выплата денежного поощрения возобновляется по истечении календарного месяца, в котором было снято дисциплинарное взыскание.</w:t>
      </w:r>
    </w:p>
    <w:p w:rsidR="00272E07" w:rsidRPr="00EB55AC" w:rsidRDefault="00272E07" w:rsidP="0057227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6. Ежемесячное денежное поощрение выплачивается муниципальным служащим в размерах, установленных правовым актом представителя нанимателя (работодателя).</w:t>
      </w:r>
    </w:p>
    <w:p w:rsidR="00272E07" w:rsidRPr="00EB55AC" w:rsidRDefault="00272E07" w:rsidP="005722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EB55AC">
        <w:rPr>
          <w:color w:val="000000"/>
          <w:sz w:val="28"/>
          <w:szCs w:val="28"/>
        </w:rPr>
        <w:t>7. При выполнении дополнительных обязанностей, связанных с совмещением должностей, а также при выполнении обязанностей временно отсутствующего работника, ежемесячное денежное поощрение начисляется по основной должности и по должности, по которой осуществляется совмещение.</w:t>
      </w:r>
    </w:p>
    <w:p w:rsidR="00272E07" w:rsidRPr="00EB55AC" w:rsidRDefault="00272E07" w:rsidP="005722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 w:rsidRPr="00EB55AC">
        <w:rPr>
          <w:color w:val="000000"/>
          <w:sz w:val="28"/>
          <w:szCs w:val="28"/>
        </w:rPr>
        <w:t>8. Муниципальным служащим, работающим по совместительству, ежемесячное денежное поощрение начисляется в общеустановленном порядке.</w:t>
      </w:r>
    </w:p>
    <w:p w:rsidR="00272E07" w:rsidRPr="00EB55AC" w:rsidRDefault="00272E07" w:rsidP="00572276">
      <w:pPr>
        <w:shd w:val="clear" w:color="auto" w:fill="FFFFFF"/>
        <w:tabs>
          <w:tab w:val="left" w:pos="709"/>
          <w:tab w:val="left" w:pos="1066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5"/>
          <w:sz w:val="28"/>
          <w:szCs w:val="28"/>
        </w:rPr>
        <w:t>9.</w:t>
      </w:r>
      <w:r w:rsidRPr="00EB55AC">
        <w:rPr>
          <w:color w:val="000000"/>
          <w:sz w:val="28"/>
          <w:szCs w:val="28"/>
        </w:rPr>
        <w:t xml:space="preserve"> Размер ежемесячного денежного поощрения может быть снижен при невыполнении условий, установленных пунктами 1 - 4 статьи 2 настоящего Порядка.</w:t>
      </w:r>
    </w:p>
    <w:p w:rsidR="00272E07" w:rsidRPr="00EB55AC" w:rsidRDefault="00272E07" w:rsidP="004B0D4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Снижение размера ежемесячного денежного поощрения оформляется правовым актом представителем нанимателя (работодателя) на основании докладной записки непосредственного руководителя работника, представленной представителю нанимателя (работодателя).</w:t>
      </w:r>
      <w:r w:rsidR="004B0D44">
        <w:rPr>
          <w:color w:val="000000"/>
          <w:sz w:val="28"/>
          <w:szCs w:val="28"/>
        </w:rPr>
        <w:t xml:space="preserve"> </w:t>
      </w:r>
      <w:r w:rsidRPr="00EB55AC">
        <w:rPr>
          <w:color w:val="000000"/>
          <w:sz w:val="28"/>
          <w:szCs w:val="28"/>
        </w:rPr>
        <w:t>При этом минимальный размер ежемесячного денежного поощрения не может быть менее 50 процентов от должностного оклада.</w:t>
      </w:r>
    </w:p>
    <w:p w:rsidR="00272E07" w:rsidRPr="00EB55AC" w:rsidRDefault="00272E07" w:rsidP="005459E4">
      <w:pPr>
        <w:pageBreakBefore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УТВЕРЖДЕН</w:t>
      </w:r>
    </w:p>
    <w:p w:rsidR="00272E07" w:rsidRPr="00EB55AC" w:rsidRDefault="00272E07" w:rsidP="005459E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272E07" w:rsidRPr="00EB55AC" w:rsidRDefault="00272E07" w:rsidP="005459E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032696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 Ленинградской области</w:t>
      </w:r>
    </w:p>
    <w:p w:rsidR="00272E07" w:rsidRPr="00EB55AC" w:rsidRDefault="00272E07" w:rsidP="00032696">
      <w:pPr>
        <w:shd w:val="clear" w:color="auto" w:fill="FFFFFF"/>
        <w:ind w:left="5220"/>
        <w:jc w:val="right"/>
        <w:rPr>
          <w:color w:val="000000"/>
        </w:rPr>
      </w:pPr>
      <w:r w:rsidRPr="00EB55AC">
        <w:rPr>
          <w:color w:val="000000"/>
          <w:sz w:val="22"/>
          <w:szCs w:val="22"/>
        </w:rPr>
        <w:t xml:space="preserve">от </w:t>
      </w:r>
      <w:r w:rsidR="004B0D44">
        <w:rPr>
          <w:color w:val="000000"/>
          <w:sz w:val="22"/>
          <w:szCs w:val="22"/>
        </w:rPr>
        <w:t>24 декабря 2019</w:t>
      </w:r>
      <w:r w:rsidRPr="00EB55AC">
        <w:rPr>
          <w:color w:val="000000"/>
          <w:sz w:val="22"/>
          <w:szCs w:val="22"/>
        </w:rPr>
        <w:t xml:space="preserve"> 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272E07" w:rsidRPr="00EB55AC" w:rsidRDefault="00C16A23" w:rsidP="005459E4">
      <w:pPr>
        <w:shd w:val="clear" w:color="auto" w:fill="FFFFFF"/>
        <w:spacing w:before="130"/>
        <w:ind w:left="6660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(приложение 9)</w:t>
      </w:r>
    </w:p>
    <w:p w:rsidR="00272E07" w:rsidRPr="00EB55AC" w:rsidRDefault="00272E07" w:rsidP="005459E4">
      <w:pPr>
        <w:shd w:val="clear" w:color="auto" w:fill="FFFFFF"/>
        <w:spacing w:before="122" w:line="245" w:lineRule="exact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к Положению о муниципальной службе</w:t>
      </w:r>
    </w:p>
    <w:p w:rsidR="00272E07" w:rsidRPr="00EB55AC" w:rsidRDefault="00272E07" w:rsidP="005459E4">
      <w:pPr>
        <w:shd w:val="clear" w:color="auto" w:fill="FFFFFF"/>
        <w:spacing w:line="245" w:lineRule="exact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в муниципальном образовании</w:t>
      </w:r>
    </w:p>
    <w:p w:rsidR="00272E07" w:rsidRPr="00EE66BD" w:rsidRDefault="00272E07" w:rsidP="005459E4">
      <w:pPr>
        <w:shd w:val="clear" w:color="auto" w:fill="FFFFFF"/>
        <w:spacing w:line="245" w:lineRule="exact"/>
        <w:jc w:val="right"/>
        <w:rPr>
          <w:color w:val="000000"/>
          <w:sz w:val="22"/>
          <w:szCs w:val="22"/>
        </w:rPr>
      </w:pPr>
      <w:r w:rsidRPr="00EE66BD">
        <w:rPr>
          <w:color w:val="000000"/>
          <w:spacing w:val="-1"/>
          <w:sz w:val="22"/>
          <w:szCs w:val="22"/>
        </w:rPr>
        <w:t>«Выборгский район»</w:t>
      </w:r>
      <w:r w:rsidR="00EE66BD" w:rsidRPr="00EE66BD">
        <w:rPr>
          <w:color w:val="000000"/>
          <w:spacing w:val="-1"/>
          <w:sz w:val="22"/>
          <w:szCs w:val="22"/>
        </w:rPr>
        <w:t xml:space="preserve"> </w:t>
      </w:r>
      <w:r w:rsidRPr="00EE66BD">
        <w:rPr>
          <w:color w:val="000000"/>
          <w:spacing w:val="-1"/>
          <w:sz w:val="22"/>
          <w:szCs w:val="22"/>
        </w:rPr>
        <w:t>Ленинградской области</w:t>
      </w:r>
    </w:p>
    <w:p w:rsidR="00272E07" w:rsidRPr="00EB55AC" w:rsidRDefault="00272E07" w:rsidP="00404365">
      <w:pPr>
        <w:shd w:val="clear" w:color="auto" w:fill="FFFFFF"/>
        <w:spacing w:before="240"/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ПОРЯДОК</w:t>
      </w:r>
    </w:p>
    <w:p w:rsidR="00272E07" w:rsidRPr="00EB55AC" w:rsidRDefault="00272E07" w:rsidP="00404365">
      <w:pPr>
        <w:shd w:val="clear" w:color="auto" w:fill="FFFFFF"/>
        <w:ind w:left="22"/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z w:val="28"/>
          <w:szCs w:val="28"/>
        </w:rPr>
        <w:t>ВЫПЛАТЫ МАТЕРИАЛЬНОЙ ПОМОЩИ И ЕДИНОВРЕМЕННОЙ ВЫПЛАТЫ ПРИ ПРЕДОСТАВЛЕНИИ ЕЖЕГОДНОГО ОПЛАЧИВАЕМОГО ОТПУСКА</w:t>
      </w:r>
    </w:p>
    <w:p w:rsidR="00272E07" w:rsidRPr="00EB55AC" w:rsidRDefault="00272E07" w:rsidP="00404365">
      <w:pPr>
        <w:shd w:val="clear" w:color="auto" w:fill="FFFFFF"/>
        <w:spacing w:before="240" w:after="120"/>
        <w:ind w:firstLine="709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Статья 1. Общие положения</w:t>
      </w:r>
    </w:p>
    <w:p w:rsidR="00272E07" w:rsidRPr="00EB55AC" w:rsidRDefault="00272E07" w:rsidP="004043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1. Настоящий Порядок разработан в соответствии с Федеральным законом от 2 марта 2007 года № 25-ФЗ «О муниципальной службе в Российской Федерации», областным законом от 11 марта 2008 года № 14-оз «О правовом регулировании муниципальной службы в Ленинградской области» и определяет порядок и основания выплаты материальной помощи и единовременной выплаты при предоставлении ежегодного оплачиваемого отпуска муниципальным служащим.</w:t>
      </w:r>
    </w:p>
    <w:p w:rsidR="00272E07" w:rsidRPr="00EB55AC" w:rsidRDefault="00272E07" w:rsidP="00404365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Статья 2. Порядок выплаты материальной помощи и единовременной выплаты</w:t>
      </w:r>
    </w:p>
    <w:p w:rsidR="00272E07" w:rsidRPr="00EB55AC" w:rsidRDefault="00272E07" w:rsidP="00404365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pacing w:val="-18"/>
          <w:sz w:val="28"/>
          <w:szCs w:val="28"/>
        </w:rPr>
      </w:pPr>
      <w:r w:rsidRPr="00EB55AC">
        <w:rPr>
          <w:color w:val="000000"/>
          <w:sz w:val="28"/>
          <w:szCs w:val="28"/>
        </w:rPr>
        <w:t>1. Материальная помощь и единовременная выплата предоставляются персонально муниципальному служащему за счет средств фонда оплаты труда в размере трех должностных окладов и трех ежемесячных надбавок к должностному окладу в соответствии с присвоенным муниципальному служащему классным чином.</w:t>
      </w:r>
    </w:p>
    <w:p w:rsidR="00272E07" w:rsidRPr="00EB55AC" w:rsidRDefault="00272E07" w:rsidP="00404365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2. </w:t>
      </w:r>
      <w:r w:rsidR="00FE7953" w:rsidRPr="00EB55AC">
        <w:rPr>
          <w:color w:val="000000"/>
          <w:sz w:val="28"/>
          <w:szCs w:val="28"/>
        </w:rPr>
        <w:t>Единовременная выплата предоставляется муниципальным служащим, как правило, при предоставлении ежегодного оплачиваемого отпуска в размере двух должностных окладов и двух ежемесячных надбавок в соответствии с присвоенным муниципальному служащему классным чином в течении календарного года. При неиспользовании данных выплат при предоставлении ежегодного оплачиваемого отпуска, они выплачиваются в конце календарного года на основании личного заявления муниципального служащего.</w:t>
      </w:r>
    </w:p>
    <w:p w:rsidR="00272E07" w:rsidRPr="00EB55AC" w:rsidRDefault="00272E07" w:rsidP="00404365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EB55AC">
        <w:rPr>
          <w:color w:val="000000"/>
          <w:sz w:val="28"/>
          <w:szCs w:val="28"/>
        </w:rPr>
        <w:t>3. Материальная помощь предоставляется муниципальному служащему в размере одного должностного оклада и одной ежемесячной надбавки в течение года ежемесячно равными долями одновременно с выплатой заработной платы за вторую половину месяца (за исключением муниципальных служащих, находящихся в отпуске по уходу за ребенком).</w:t>
      </w:r>
    </w:p>
    <w:p w:rsidR="00272E07" w:rsidRPr="00EB55AC" w:rsidRDefault="00272E07" w:rsidP="00404365">
      <w:pPr>
        <w:shd w:val="clear" w:color="auto" w:fill="FFFFFF"/>
        <w:tabs>
          <w:tab w:val="left" w:pos="1094"/>
          <w:tab w:val="left" w:pos="944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EB55AC">
        <w:rPr>
          <w:color w:val="000000"/>
          <w:sz w:val="28"/>
          <w:szCs w:val="28"/>
        </w:rPr>
        <w:t>4. Вновь принятым муниципальным служащим материальная помощь и единовременная выплата к отпуску выплачивается пропорционально отработанному времени в</w:t>
      </w:r>
      <w:r w:rsidRPr="00EB55AC">
        <w:rPr>
          <w:b/>
          <w:bCs/>
          <w:color w:val="000000"/>
          <w:sz w:val="28"/>
          <w:szCs w:val="28"/>
        </w:rPr>
        <w:t xml:space="preserve"> </w:t>
      </w:r>
      <w:r w:rsidRPr="00EB55AC">
        <w:rPr>
          <w:color w:val="000000"/>
          <w:sz w:val="28"/>
          <w:szCs w:val="28"/>
        </w:rPr>
        <w:t>расчетном году.</w:t>
      </w:r>
    </w:p>
    <w:p w:rsidR="00272E07" w:rsidRPr="00EB55AC" w:rsidRDefault="00272E07" w:rsidP="004043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Муниципальному служащему, уволенному в течение расчетного года, материальная помощь и единовременная выплата выплачиваются за фактически отработанное время.</w:t>
      </w:r>
    </w:p>
    <w:p w:rsidR="00272E07" w:rsidRPr="00EB55AC" w:rsidRDefault="00272E07" w:rsidP="00404365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Статья 3. Основания выплаты единовременной выплаты к отпуску.</w:t>
      </w:r>
    </w:p>
    <w:p w:rsidR="00272E07" w:rsidRPr="00EB55AC" w:rsidRDefault="00272E07" w:rsidP="004043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Единовременная выплата к ежегодному отпуску производится на основании заявления муниципального служащего, согласованного с непосредственным руководителем, утвержденного представителем нанимателя (работодателя).</w:t>
      </w:r>
    </w:p>
    <w:p w:rsidR="00272E07" w:rsidRPr="00EB55AC" w:rsidRDefault="00272E07" w:rsidP="00F11B54">
      <w:pPr>
        <w:pageBreakBefore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УТВЕРЖДЕН</w:t>
      </w:r>
    </w:p>
    <w:p w:rsidR="00272E07" w:rsidRPr="00EB55AC" w:rsidRDefault="00272E07" w:rsidP="00F11B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272E07" w:rsidRPr="00EB55AC" w:rsidRDefault="00272E07" w:rsidP="00F11B54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032696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 Ленинградской области</w:t>
      </w:r>
    </w:p>
    <w:p w:rsidR="00272E07" w:rsidRPr="00EB55AC" w:rsidRDefault="00272E07" w:rsidP="00032696">
      <w:pPr>
        <w:shd w:val="clear" w:color="auto" w:fill="FFFFFF"/>
        <w:ind w:left="5220"/>
        <w:jc w:val="right"/>
        <w:rPr>
          <w:color w:val="000000"/>
        </w:rPr>
      </w:pPr>
      <w:r w:rsidRPr="00EB55AC">
        <w:rPr>
          <w:color w:val="000000"/>
          <w:sz w:val="22"/>
          <w:szCs w:val="22"/>
        </w:rPr>
        <w:t xml:space="preserve">от </w:t>
      </w:r>
      <w:r w:rsidR="00EE66BD">
        <w:rPr>
          <w:color w:val="000000"/>
          <w:sz w:val="22"/>
          <w:szCs w:val="22"/>
        </w:rPr>
        <w:t>24 декабря 2019</w:t>
      </w:r>
      <w:r w:rsidRPr="00EB55AC">
        <w:rPr>
          <w:color w:val="000000"/>
          <w:sz w:val="22"/>
          <w:szCs w:val="22"/>
        </w:rPr>
        <w:t xml:space="preserve"> 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272E07" w:rsidRPr="00EB55AC" w:rsidRDefault="00272E07" w:rsidP="00F11B54">
      <w:pPr>
        <w:shd w:val="clear" w:color="auto" w:fill="FFFFFF"/>
        <w:spacing w:before="130"/>
        <w:ind w:left="6660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 xml:space="preserve">(приложение </w:t>
      </w:r>
      <w:r w:rsidR="00C16A23" w:rsidRPr="00EB55AC">
        <w:rPr>
          <w:color w:val="000000"/>
          <w:spacing w:val="-1"/>
          <w:sz w:val="22"/>
          <w:szCs w:val="22"/>
        </w:rPr>
        <w:t>10</w:t>
      </w:r>
      <w:r w:rsidRPr="00EB55AC">
        <w:rPr>
          <w:color w:val="000000"/>
          <w:spacing w:val="-1"/>
          <w:sz w:val="22"/>
          <w:szCs w:val="22"/>
        </w:rPr>
        <w:t>)</w:t>
      </w:r>
    </w:p>
    <w:p w:rsidR="00272E07" w:rsidRPr="00EB55AC" w:rsidRDefault="00272E07" w:rsidP="00CC5395">
      <w:pPr>
        <w:shd w:val="clear" w:color="auto" w:fill="FFFFFF"/>
        <w:spacing w:before="122" w:line="245" w:lineRule="exact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к Положению о муниципальной службе</w:t>
      </w:r>
    </w:p>
    <w:p w:rsidR="00272E07" w:rsidRPr="00EB55AC" w:rsidRDefault="00272E07" w:rsidP="00CC5395">
      <w:pPr>
        <w:shd w:val="clear" w:color="auto" w:fill="FFFFFF"/>
        <w:spacing w:line="245" w:lineRule="exact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в муниципальном образовании</w:t>
      </w:r>
    </w:p>
    <w:p w:rsidR="00272E07" w:rsidRPr="00EE66BD" w:rsidRDefault="00272E07" w:rsidP="00CC5395">
      <w:pPr>
        <w:shd w:val="clear" w:color="auto" w:fill="FFFFFF"/>
        <w:spacing w:line="245" w:lineRule="exact"/>
        <w:jc w:val="right"/>
        <w:rPr>
          <w:color w:val="000000"/>
          <w:sz w:val="22"/>
          <w:szCs w:val="22"/>
        </w:rPr>
      </w:pPr>
      <w:r w:rsidRPr="00EE66BD">
        <w:rPr>
          <w:color w:val="000000"/>
          <w:spacing w:val="-1"/>
          <w:sz w:val="22"/>
          <w:szCs w:val="22"/>
        </w:rPr>
        <w:t>«Выборгский район»</w:t>
      </w:r>
      <w:r w:rsidR="00EE66BD" w:rsidRPr="00EE66BD">
        <w:rPr>
          <w:color w:val="000000"/>
          <w:spacing w:val="-1"/>
          <w:sz w:val="22"/>
          <w:szCs w:val="22"/>
        </w:rPr>
        <w:t xml:space="preserve"> </w:t>
      </w:r>
      <w:r w:rsidRPr="00EE66BD">
        <w:rPr>
          <w:color w:val="000000"/>
          <w:spacing w:val="-1"/>
          <w:sz w:val="22"/>
          <w:szCs w:val="22"/>
        </w:rPr>
        <w:t>Ленинградской области</w:t>
      </w:r>
    </w:p>
    <w:p w:rsidR="00272E07" w:rsidRPr="00EB55AC" w:rsidRDefault="00272E07" w:rsidP="00EE66BD">
      <w:pPr>
        <w:shd w:val="clear" w:color="auto" w:fill="FFFFFF"/>
        <w:spacing w:before="240"/>
        <w:jc w:val="center"/>
        <w:rPr>
          <w:b/>
          <w:bCs/>
          <w:color w:val="000000"/>
          <w:spacing w:val="-5"/>
          <w:sz w:val="28"/>
          <w:szCs w:val="28"/>
        </w:rPr>
      </w:pPr>
      <w:r w:rsidRPr="00EB55AC">
        <w:rPr>
          <w:b/>
          <w:bCs/>
          <w:color w:val="000000"/>
          <w:spacing w:val="-5"/>
          <w:sz w:val="28"/>
          <w:szCs w:val="28"/>
        </w:rPr>
        <w:t>ПОРЯДОК</w:t>
      </w:r>
    </w:p>
    <w:p w:rsidR="00272E07" w:rsidRPr="00EB55AC" w:rsidRDefault="00272E07" w:rsidP="00CC53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B55AC">
        <w:rPr>
          <w:b/>
          <w:bCs/>
          <w:color w:val="000000"/>
          <w:spacing w:val="-5"/>
          <w:sz w:val="28"/>
          <w:szCs w:val="28"/>
        </w:rPr>
        <w:t>ВЫПЛАТЫ ПРЕМИЙ ЗА ВЫПОЛНЕНИЕ ОСОБО ВАЖНЫХ И СЛОЖНЫХ ЗАДАНИЙ</w:t>
      </w:r>
    </w:p>
    <w:p w:rsidR="00272E07" w:rsidRPr="00EB55AC" w:rsidRDefault="00272E07" w:rsidP="00CC5395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1"/>
          <w:sz w:val="28"/>
          <w:szCs w:val="28"/>
        </w:rPr>
        <w:t>Статья 1. Общие положения</w:t>
      </w:r>
    </w:p>
    <w:p w:rsidR="00272E07" w:rsidRPr="00EB55AC" w:rsidRDefault="00272E07" w:rsidP="00CC53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pacing w:val="-33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Настоящий Порядок разработан в соответствии с Федеральным законом от 2 марта 2007 года № 25-ФЗ «О муниципальной службе в </w:t>
      </w:r>
      <w:r w:rsidRPr="00EB55AC">
        <w:rPr>
          <w:color w:val="000000"/>
          <w:spacing w:val="-2"/>
          <w:sz w:val="28"/>
          <w:szCs w:val="28"/>
        </w:rPr>
        <w:t xml:space="preserve">Российской Федерации», областным законом от 11 марта 2008 года № 14-оз «О правовом регулировании муниципальной службы в Ленинградской области» и </w:t>
      </w:r>
      <w:r w:rsidRPr="00EB55AC">
        <w:rPr>
          <w:color w:val="000000"/>
          <w:spacing w:val="-1"/>
          <w:sz w:val="28"/>
          <w:szCs w:val="28"/>
        </w:rPr>
        <w:t xml:space="preserve">определяет порядок, размер и основания выплаты муниципальным служащим </w:t>
      </w:r>
      <w:r w:rsidRPr="00EB55AC">
        <w:rPr>
          <w:color w:val="000000"/>
          <w:sz w:val="28"/>
          <w:szCs w:val="28"/>
        </w:rPr>
        <w:t>премий за выполнение особо важных и сложных заданий.</w:t>
      </w:r>
    </w:p>
    <w:p w:rsidR="00272E07" w:rsidRPr="00EB55AC" w:rsidRDefault="00272E07" w:rsidP="00CC5395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55AC">
        <w:rPr>
          <w:color w:val="000000"/>
          <w:sz w:val="28"/>
          <w:szCs w:val="28"/>
        </w:rPr>
        <w:t>Премии выплачиваются муниципальным служащим за выполнение особо важных и сложных заданий, связанных с выполнением и обеспечением задач и функций органа местного самоуправления.</w:t>
      </w:r>
    </w:p>
    <w:p w:rsidR="00272E07" w:rsidRPr="00EB55AC" w:rsidRDefault="00272E07" w:rsidP="00CC5395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1"/>
          <w:sz w:val="28"/>
          <w:szCs w:val="28"/>
        </w:rPr>
        <w:t xml:space="preserve">Статья 2. Основания выплаты премий за выполнение особо важных и </w:t>
      </w:r>
      <w:r w:rsidRPr="00EB55AC">
        <w:rPr>
          <w:color w:val="000000"/>
          <w:sz w:val="28"/>
          <w:szCs w:val="28"/>
        </w:rPr>
        <w:t>сложных заданий</w:t>
      </w:r>
    </w:p>
    <w:p w:rsidR="00272E07" w:rsidRPr="00EB55AC" w:rsidRDefault="00272E07" w:rsidP="00CC53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Основанием для выплаты премий за выполнение особо важных и сложных заданий является:</w:t>
      </w:r>
    </w:p>
    <w:p w:rsidR="00272E07" w:rsidRPr="00EB55AC" w:rsidRDefault="00272E07" w:rsidP="00CC5395">
      <w:pPr>
        <w:shd w:val="clear" w:color="auto" w:fill="FFFFFF"/>
        <w:tabs>
          <w:tab w:val="left" w:pos="1123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20"/>
          <w:sz w:val="28"/>
          <w:szCs w:val="28"/>
        </w:rPr>
        <w:t>1)</w:t>
      </w:r>
      <w:r w:rsidRPr="00EB55AC">
        <w:rPr>
          <w:color w:val="000000"/>
          <w:sz w:val="28"/>
          <w:szCs w:val="28"/>
        </w:rPr>
        <w:tab/>
      </w:r>
      <w:r w:rsidRPr="00EB55AC">
        <w:rPr>
          <w:color w:val="000000"/>
          <w:spacing w:val="-1"/>
          <w:sz w:val="28"/>
          <w:szCs w:val="28"/>
        </w:rPr>
        <w:t xml:space="preserve">своевременная и четкая организация работы по выполнению особо </w:t>
      </w:r>
      <w:r w:rsidRPr="00EB55AC">
        <w:rPr>
          <w:color w:val="000000"/>
          <w:sz w:val="28"/>
          <w:szCs w:val="28"/>
        </w:rPr>
        <w:t>важных и сложных заданий,</w:t>
      </w:r>
    </w:p>
    <w:p w:rsidR="00272E07" w:rsidRPr="00EB55AC" w:rsidRDefault="00272E07" w:rsidP="00CC5395">
      <w:pPr>
        <w:widowControl w:val="0"/>
        <w:numPr>
          <w:ilvl w:val="0"/>
          <w:numId w:val="22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проявление инициативы в подготовке и выработке комплекса </w:t>
      </w:r>
      <w:r w:rsidRPr="00EB55AC">
        <w:rPr>
          <w:color w:val="000000"/>
          <w:spacing w:val="-1"/>
          <w:sz w:val="28"/>
          <w:szCs w:val="28"/>
        </w:rPr>
        <w:t>мероприятий по выполнению особо важных и сложных заданий.</w:t>
      </w:r>
    </w:p>
    <w:p w:rsidR="00272E07" w:rsidRPr="00EB55AC" w:rsidRDefault="00272E07" w:rsidP="00CC5395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Статья 3. Порядок выплаты премий за выполнение особо важных и сложных заданий</w:t>
      </w:r>
    </w:p>
    <w:p w:rsidR="00272E07" w:rsidRPr="00EB55AC" w:rsidRDefault="00272E07" w:rsidP="00CC5395">
      <w:pPr>
        <w:widowControl w:val="0"/>
        <w:numPr>
          <w:ilvl w:val="0"/>
          <w:numId w:val="2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pacing w:val="-29"/>
          <w:sz w:val="28"/>
          <w:szCs w:val="28"/>
        </w:rPr>
      </w:pPr>
      <w:r w:rsidRPr="00EB55AC">
        <w:rPr>
          <w:color w:val="000000"/>
          <w:spacing w:val="-2"/>
          <w:sz w:val="28"/>
          <w:szCs w:val="28"/>
        </w:rPr>
        <w:t xml:space="preserve">Размер премии за выполнение особо важных и сложных заданий </w:t>
      </w:r>
      <w:r w:rsidRPr="00EB55AC">
        <w:rPr>
          <w:color w:val="000000"/>
          <w:spacing w:val="-1"/>
          <w:sz w:val="28"/>
          <w:szCs w:val="28"/>
        </w:rPr>
        <w:t xml:space="preserve">устанавливается в процентах к должностному окладу или в твердой сумме в </w:t>
      </w:r>
      <w:r w:rsidRPr="00EB55AC">
        <w:rPr>
          <w:color w:val="000000"/>
          <w:sz w:val="28"/>
          <w:szCs w:val="28"/>
        </w:rPr>
        <w:t>зависимости от конкретного вклада в выполнение особо важных и сложных заданий и поручений руководства, из результатов деятельности органа местного самоуправления, его структурных подразделений или определенных муниципальных служащих.</w:t>
      </w:r>
    </w:p>
    <w:p w:rsidR="00272E07" w:rsidRPr="00EB55AC" w:rsidRDefault="00272E07" w:rsidP="00CC5395">
      <w:pPr>
        <w:widowControl w:val="0"/>
        <w:numPr>
          <w:ilvl w:val="0"/>
          <w:numId w:val="2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55AC">
        <w:rPr>
          <w:color w:val="000000"/>
          <w:spacing w:val="-2"/>
          <w:sz w:val="28"/>
          <w:szCs w:val="28"/>
        </w:rPr>
        <w:t xml:space="preserve">Конкретный размер премии за выполнение особо важных и сложных </w:t>
      </w:r>
      <w:r w:rsidRPr="00EB55AC">
        <w:rPr>
          <w:color w:val="000000"/>
          <w:spacing w:val="-1"/>
          <w:sz w:val="28"/>
          <w:szCs w:val="28"/>
        </w:rPr>
        <w:t xml:space="preserve">заданий устанавливается представителем нанимателя (работодателя) с учетом </w:t>
      </w:r>
      <w:r w:rsidRPr="00EB55AC">
        <w:rPr>
          <w:color w:val="000000"/>
          <w:sz w:val="28"/>
          <w:szCs w:val="28"/>
        </w:rPr>
        <w:t>условий, определенных статьей 2 настоящего Порядка.</w:t>
      </w:r>
    </w:p>
    <w:p w:rsidR="00272E07" w:rsidRPr="00EB55AC" w:rsidRDefault="00272E07" w:rsidP="00CC5395">
      <w:pPr>
        <w:widowControl w:val="0"/>
        <w:numPr>
          <w:ilvl w:val="0"/>
          <w:numId w:val="2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55AC">
        <w:rPr>
          <w:color w:val="000000"/>
          <w:spacing w:val="-2"/>
          <w:sz w:val="28"/>
          <w:szCs w:val="28"/>
        </w:rPr>
        <w:t xml:space="preserve">Выплата премии за выполнение особо важных и сложных заданий производится в пределах установленного фонда оплаты труда муниципальных </w:t>
      </w:r>
      <w:r w:rsidRPr="00EB55AC">
        <w:rPr>
          <w:color w:val="000000"/>
          <w:sz w:val="28"/>
          <w:szCs w:val="28"/>
        </w:rPr>
        <w:t>служащих с учетом экономии средств по фонду оплаты труда и максимальными размерами не ограничивается.</w:t>
      </w:r>
    </w:p>
    <w:p w:rsidR="00272E07" w:rsidRPr="00EB55AC" w:rsidRDefault="00272E07" w:rsidP="00CC5395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20"/>
          <w:sz w:val="28"/>
          <w:szCs w:val="28"/>
        </w:rPr>
        <w:t>4.</w:t>
      </w:r>
      <w:r w:rsidRPr="00EB55AC">
        <w:rPr>
          <w:color w:val="000000"/>
          <w:sz w:val="28"/>
          <w:szCs w:val="28"/>
        </w:rPr>
        <w:tab/>
        <w:t>Премия за выполнение особо важных и сложных заданий устанавливается конкретному муниципальному служащему на основании докладной записки непосредственного руководителя, представленной представителю нанимателя (работодателя).</w:t>
      </w:r>
    </w:p>
    <w:p w:rsidR="00272E07" w:rsidRPr="00EB55AC" w:rsidRDefault="00272E07" w:rsidP="00AD58F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EB55AC">
        <w:rPr>
          <w:color w:val="000000"/>
          <w:sz w:val="28"/>
          <w:szCs w:val="28"/>
        </w:rPr>
        <w:t>5. Премия за выполнение особо важных и сложных заданий носит единовременный характер и выплачивается одновременно с выплатой заработной платы за вторую половину месяца.</w:t>
      </w:r>
    </w:p>
    <w:p w:rsidR="00272E07" w:rsidRPr="00EB55AC" w:rsidRDefault="00272E07" w:rsidP="00977E51">
      <w:pPr>
        <w:pageBreakBefore/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УТВЕРЖДЕН</w:t>
      </w:r>
    </w:p>
    <w:p w:rsidR="00272E07" w:rsidRPr="00EB55AC" w:rsidRDefault="00272E07" w:rsidP="00977E51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решением совета депутатов</w:t>
      </w:r>
    </w:p>
    <w:p w:rsidR="00272E07" w:rsidRPr="00EB55AC" w:rsidRDefault="00272E07" w:rsidP="00977E51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муниципального образования</w:t>
      </w:r>
    </w:p>
    <w:p w:rsidR="00272E07" w:rsidRPr="00EB55AC" w:rsidRDefault="00272E07" w:rsidP="00032696">
      <w:pPr>
        <w:jc w:val="right"/>
        <w:rPr>
          <w:color w:val="000000"/>
          <w:sz w:val="22"/>
          <w:szCs w:val="22"/>
        </w:rPr>
      </w:pPr>
      <w:r w:rsidRPr="00EB55AC">
        <w:rPr>
          <w:color w:val="000000"/>
          <w:sz w:val="22"/>
          <w:szCs w:val="22"/>
        </w:rPr>
        <w:t>«Выборгский район» Ленинградской области</w:t>
      </w:r>
    </w:p>
    <w:p w:rsidR="00272E07" w:rsidRPr="00EB55AC" w:rsidRDefault="00272E07" w:rsidP="00032696">
      <w:pPr>
        <w:shd w:val="clear" w:color="auto" w:fill="FFFFFF"/>
        <w:ind w:left="5220"/>
        <w:jc w:val="right"/>
        <w:rPr>
          <w:color w:val="000000"/>
        </w:rPr>
      </w:pPr>
      <w:r w:rsidRPr="00EB55AC">
        <w:rPr>
          <w:color w:val="000000"/>
          <w:sz w:val="22"/>
          <w:szCs w:val="22"/>
        </w:rPr>
        <w:t xml:space="preserve">от </w:t>
      </w:r>
      <w:r w:rsidR="00D2251E">
        <w:rPr>
          <w:color w:val="000000"/>
          <w:sz w:val="22"/>
          <w:szCs w:val="22"/>
        </w:rPr>
        <w:t xml:space="preserve">24 декабря 2019 </w:t>
      </w:r>
      <w:r w:rsidRPr="00EB55AC">
        <w:rPr>
          <w:color w:val="000000"/>
          <w:sz w:val="22"/>
          <w:szCs w:val="22"/>
        </w:rPr>
        <w:t>года №</w:t>
      </w:r>
      <w:r w:rsidR="008732F9">
        <w:rPr>
          <w:color w:val="000000"/>
          <w:sz w:val="22"/>
          <w:szCs w:val="22"/>
        </w:rPr>
        <w:t xml:space="preserve"> 27</w:t>
      </w:r>
    </w:p>
    <w:p w:rsidR="00272E07" w:rsidRPr="00EB55AC" w:rsidRDefault="00272E07" w:rsidP="00977E51">
      <w:pPr>
        <w:shd w:val="clear" w:color="auto" w:fill="FFFFFF"/>
        <w:spacing w:before="130"/>
        <w:ind w:left="6660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 xml:space="preserve">(приложение </w:t>
      </w:r>
      <w:r w:rsidR="00C16A23" w:rsidRPr="00EB55AC">
        <w:rPr>
          <w:color w:val="000000"/>
          <w:spacing w:val="-1"/>
          <w:sz w:val="22"/>
          <w:szCs w:val="22"/>
        </w:rPr>
        <w:t>11)</w:t>
      </w:r>
    </w:p>
    <w:p w:rsidR="00272E07" w:rsidRPr="00EB55AC" w:rsidRDefault="00272E07" w:rsidP="00CC5395">
      <w:pPr>
        <w:shd w:val="clear" w:color="auto" w:fill="FFFFFF"/>
        <w:spacing w:before="122" w:line="245" w:lineRule="exact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к Положению о муниципальной службе</w:t>
      </w:r>
    </w:p>
    <w:p w:rsidR="00272E07" w:rsidRPr="00EB55AC" w:rsidRDefault="00272E07" w:rsidP="00CC5395">
      <w:pPr>
        <w:shd w:val="clear" w:color="auto" w:fill="FFFFFF"/>
        <w:spacing w:line="245" w:lineRule="exact"/>
        <w:jc w:val="right"/>
        <w:rPr>
          <w:color w:val="000000"/>
        </w:rPr>
      </w:pPr>
      <w:r w:rsidRPr="00EB55AC">
        <w:rPr>
          <w:color w:val="000000"/>
          <w:spacing w:val="-1"/>
          <w:sz w:val="22"/>
          <w:szCs w:val="22"/>
        </w:rPr>
        <w:t>в муниципальном образовании</w:t>
      </w:r>
    </w:p>
    <w:p w:rsidR="00272E07" w:rsidRPr="00D2251E" w:rsidRDefault="00272E07" w:rsidP="00D2251E">
      <w:pPr>
        <w:shd w:val="clear" w:color="auto" w:fill="FFFFFF"/>
        <w:jc w:val="right"/>
        <w:rPr>
          <w:color w:val="000000"/>
          <w:sz w:val="22"/>
          <w:szCs w:val="22"/>
        </w:rPr>
      </w:pPr>
      <w:r w:rsidRPr="00D2251E">
        <w:rPr>
          <w:color w:val="000000"/>
          <w:spacing w:val="-1"/>
          <w:sz w:val="22"/>
          <w:szCs w:val="22"/>
        </w:rPr>
        <w:t>«Выборгский район»</w:t>
      </w:r>
      <w:r w:rsidR="00D2251E" w:rsidRPr="00D2251E">
        <w:rPr>
          <w:color w:val="000000"/>
          <w:spacing w:val="-1"/>
          <w:sz w:val="22"/>
          <w:szCs w:val="22"/>
        </w:rPr>
        <w:t xml:space="preserve"> </w:t>
      </w:r>
      <w:r w:rsidRPr="00D2251E">
        <w:rPr>
          <w:color w:val="000000"/>
          <w:spacing w:val="-1"/>
          <w:sz w:val="22"/>
          <w:szCs w:val="22"/>
        </w:rPr>
        <w:t>Ленинградской области</w:t>
      </w:r>
    </w:p>
    <w:p w:rsidR="00272E07" w:rsidRPr="00EB55AC" w:rsidRDefault="00272E07" w:rsidP="00D2251E">
      <w:pPr>
        <w:shd w:val="clear" w:color="auto" w:fill="FFFFFF"/>
        <w:spacing w:before="240"/>
        <w:jc w:val="center"/>
        <w:rPr>
          <w:b/>
          <w:bCs/>
          <w:color w:val="000000"/>
          <w:spacing w:val="-5"/>
          <w:sz w:val="28"/>
          <w:szCs w:val="28"/>
        </w:rPr>
      </w:pPr>
      <w:r w:rsidRPr="00EB55AC">
        <w:rPr>
          <w:b/>
          <w:bCs/>
          <w:color w:val="000000"/>
          <w:spacing w:val="-5"/>
          <w:sz w:val="28"/>
          <w:szCs w:val="28"/>
        </w:rPr>
        <w:t>ПОРЯДО</w:t>
      </w:r>
      <w:r w:rsidR="00722027" w:rsidRPr="00EB55AC">
        <w:rPr>
          <w:b/>
          <w:bCs/>
          <w:color w:val="000000"/>
          <w:spacing w:val="-5"/>
          <w:sz w:val="28"/>
          <w:szCs w:val="28"/>
        </w:rPr>
        <w:t>К</w:t>
      </w:r>
    </w:p>
    <w:p w:rsidR="00272E07" w:rsidRPr="00EB55AC" w:rsidRDefault="00272E07" w:rsidP="00CC5395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 w:rsidRPr="00EB55AC">
        <w:rPr>
          <w:b/>
          <w:bCs/>
          <w:color w:val="000000"/>
          <w:spacing w:val="-5"/>
          <w:sz w:val="28"/>
          <w:szCs w:val="28"/>
        </w:rPr>
        <w:t>ВЫПЛАТЫ МУНИЦИПАЛЬН</w:t>
      </w:r>
      <w:r w:rsidR="00722027" w:rsidRPr="00EB55AC">
        <w:rPr>
          <w:b/>
          <w:bCs/>
          <w:color w:val="000000"/>
          <w:spacing w:val="-5"/>
          <w:sz w:val="28"/>
          <w:szCs w:val="28"/>
        </w:rPr>
        <w:t>Ы</w:t>
      </w:r>
      <w:r w:rsidRPr="00EB55AC">
        <w:rPr>
          <w:b/>
          <w:bCs/>
          <w:color w:val="000000"/>
          <w:spacing w:val="-5"/>
          <w:sz w:val="28"/>
          <w:szCs w:val="28"/>
        </w:rPr>
        <w:t>М СЛУЖАЩИМ ИНЫХ ВЫПЛАТ, ПРЕДУСМОТРЕННЫХ ФЕДЕРАЛЬНЫМИ И ОБЛАСТНЫМИ ЗАКОНАМИ</w:t>
      </w:r>
    </w:p>
    <w:p w:rsidR="00272E07" w:rsidRPr="00EB55AC" w:rsidRDefault="00272E07" w:rsidP="00CC5395">
      <w:pPr>
        <w:shd w:val="clear" w:color="auto" w:fill="FFFFFF"/>
        <w:spacing w:before="240" w:after="12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3"/>
          <w:sz w:val="28"/>
          <w:szCs w:val="28"/>
        </w:rPr>
        <w:t>Статья 1. Общие положения</w:t>
      </w:r>
    </w:p>
    <w:p w:rsidR="00272E07" w:rsidRPr="00EB55AC" w:rsidRDefault="00272E07" w:rsidP="00CC53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1. Настоящий Порядок разработан в соответствии с Федеральным законом от 2 марта 2007 года № 25-ФЗ «О муниципальной службе в Российской Федерации», областным законом от 11 марта 2008 года № 14-оз «О правовом регулировании муниципальной службы в Ленинградской </w:t>
      </w:r>
      <w:r w:rsidRPr="00EB55AC">
        <w:rPr>
          <w:color w:val="000000"/>
          <w:spacing w:val="-2"/>
          <w:sz w:val="28"/>
          <w:szCs w:val="28"/>
        </w:rPr>
        <w:t xml:space="preserve">области», Трудовым кодексом Российской Федерации и определяет порядок и условия выплаты </w:t>
      </w:r>
      <w:r w:rsidRPr="00EB55AC">
        <w:rPr>
          <w:color w:val="000000"/>
          <w:sz w:val="28"/>
          <w:szCs w:val="28"/>
        </w:rPr>
        <w:t>муниципальным служащим иных выплат, а именно:</w:t>
      </w:r>
    </w:p>
    <w:p w:rsidR="00272E07" w:rsidRPr="00EB55AC" w:rsidRDefault="00272E07" w:rsidP="00CC5395">
      <w:pPr>
        <w:shd w:val="clear" w:color="auto" w:fill="FFFFFF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1) поощрения в виде премии за добросовестное исполнение муниципальным служащим трудовых обязанностей;</w:t>
      </w:r>
    </w:p>
    <w:p w:rsidR="00272E07" w:rsidRPr="00EB55AC" w:rsidRDefault="00272E07" w:rsidP="00CC5395">
      <w:pPr>
        <w:shd w:val="clear" w:color="auto" w:fill="FFFFFF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2) денежное поощрение за достигнутые успехи в работе. </w:t>
      </w:r>
    </w:p>
    <w:p w:rsidR="00272E07" w:rsidRPr="00EB55AC" w:rsidRDefault="00272E07" w:rsidP="00097329">
      <w:pPr>
        <w:shd w:val="clear" w:color="auto" w:fill="FFFFFF"/>
        <w:spacing w:before="240" w:after="120"/>
        <w:ind w:firstLine="709"/>
        <w:jc w:val="both"/>
        <w:rPr>
          <w:color w:val="000000"/>
          <w:spacing w:val="-3"/>
          <w:sz w:val="28"/>
          <w:szCs w:val="28"/>
        </w:rPr>
      </w:pPr>
      <w:r w:rsidRPr="00EB55AC">
        <w:rPr>
          <w:color w:val="000000"/>
          <w:spacing w:val="-3"/>
          <w:sz w:val="28"/>
          <w:szCs w:val="28"/>
        </w:rPr>
        <w:t>Статья 2. Условия выплаты иных выплат,</w:t>
      </w:r>
      <w:r w:rsidRPr="00EB55AC">
        <w:rPr>
          <w:color w:val="000000"/>
          <w:spacing w:val="-4"/>
          <w:sz w:val="28"/>
          <w:szCs w:val="28"/>
        </w:rPr>
        <w:t xml:space="preserve"> предусмотренных федеральными и областными законами</w:t>
      </w:r>
      <w:r w:rsidRPr="00EB55AC">
        <w:rPr>
          <w:color w:val="000000"/>
          <w:spacing w:val="-3"/>
          <w:sz w:val="28"/>
          <w:szCs w:val="28"/>
        </w:rPr>
        <w:t>.</w:t>
      </w:r>
    </w:p>
    <w:p w:rsidR="00272E07" w:rsidRPr="00EB55AC" w:rsidRDefault="00272E07" w:rsidP="00CC53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2"/>
          <w:sz w:val="28"/>
          <w:szCs w:val="28"/>
        </w:rPr>
        <w:t xml:space="preserve">1. Поощрение </w:t>
      </w:r>
      <w:r w:rsidRPr="00EB55AC">
        <w:rPr>
          <w:color w:val="000000"/>
          <w:spacing w:val="-3"/>
          <w:sz w:val="28"/>
          <w:szCs w:val="28"/>
        </w:rPr>
        <w:t>в виде премии за добросовестное исполнение муниципальным служащим трудовых обязанностей</w:t>
      </w:r>
      <w:r w:rsidRPr="00EB55AC">
        <w:rPr>
          <w:color w:val="000000"/>
          <w:spacing w:val="-2"/>
          <w:sz w:val="28"/>
          <w:szCs w:val="28"/>
        </w:rPr>
        <w:t xml:space="preserve"> выплачивается при выполнении </w:t>
      </w:r>
      <w:r w:rsidRPr="00EB55AC">
        <w:rPr>
          <w:color w:val="000000"/>
          <w:sz w:val="28"/>
          <w:szCs w:val="28"/>
        </w:rPr>
        <w:t>следующих условий:</w:t>
      </w:r>
    </w:p>
    <w:p w:rsidR="00272E07" w:rsidRPr="00EB55AC" w:rsidRDefault="00272E07" w:rsidP="00CC539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28"/>
          <w:sz w:val="28"/>
          <w:szCs w:val="28"/>
        </w:rPr>
        <w:t>1)</w:t>
      </w:r>
      <w:r w:rsidRPr="00EB55AC">
        <w:rPr>
          <w:color w:val="000000"/>
          <w:sz w:val="28"/>
          <w:szCs w:val="28"/>
        </w:rPr>
        <w:tab/>
        <w:t>качественное, своевременное выполнение должностных обязанностей, предусмотренных трудовым договором;</w:t>
      </w:r>
    </w:p>
    <w:p w:rsidR="00272E07" w:rsidRPr="00EB55AC" w:rsidRDefault="00272E07" w:rsidP="00CC539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2) компетентность муниципального служащего в принятии решений;</w:t>
      </w:r>
    </w:p>
    <w:p w:rsidR="00272E07" w:rsidRPr="00EB55AC" w:rsidRDefault="00272E07" w:rsidP="00CC5395">
      <w:pPr>
        <w:widowControl w:val="0"/>
        <w:numPr>
          <w:ilvl w:val="0"/>
          <w:numId w:val="22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r w:rsidRPr="00EB55AC">
        <w:rPr>
          <w:color w:val="000000"/>
          <w:sz w:val="28"/>
          <w:szCs w:val="28"/>
        </w:rPr>
        <w:t>досрочное выполнение на высоком профессиональном уровне поручений руководства.</w:t>
      </w:r>
    </w:p>
    <w:p w:rsidR="00272E07" w:rsidRPr="00EB55AC" w:rsidRDefault="00272E07" w:rsidP="00CC53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2. Денежное поощрение за достигнутые успехи в работе </w:t>
      </w:r>
      <w:r w:rsidRPr="00EB55AC">
        <w:rPr>
          <w:color w:val="000000"/>
          <w:spacing w:val="-2"/>
          <w:sz w:val="28"/>
          <w:szCs w:val="28"/>
        </w:rPr>
        <w:t xml:space="preserve">выплачивается при выполнении </w:t>
      </w:r>
      <w:r w:rsidRPr="00EB55AC">
        <w:rPr>
          <w:color w:val="000000"/>
          <w:sz w:val="28"/>
          <w:szCs w:val="28"/>
        </w:rPr>
        <w:t>следующих условий:</w:t>
      </w:r>
    </w:p>
    <w:p w:rsidR="00272E07" w:rsidRPr="00EB55AC" w:rsidRDefault="00272E07" w:rsidP="00CC539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1) инициативность и активное участие в реализации полномочий органов местного самоуправления;</w:t>
      </w:r>
    </w:p>
    <w:p w:rsidR="00272E07" w:rsidRPr="00EB55AC" w:rsidRDefault="00272E07" w:rsidP="00CC53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2) безупречность и эффективность при выполнении должностных обязанностей.</w:t>
      </w:r>
    </w:p>
    <w:p w:rsidR="00272E07" w:rsidRPr="00EB55AC" w:rsidRDefault="00272E07" w:rsidP="00097329">
      <w:pPr>
        <w:keepNext/>
        <w:shd w:val="clear" w:color="auto" w:fill="FFFFFF"/>
        <w:spacing w:before="240" w:after="120"/>
        <w:ind w:firstLine="709"/>
        <w:jc w:val="both"/>
        <w:rPr>
          <w:color w:val="000000"/>
          <w:spacing w:val="-3"/>
          <w:sz w:val="28"/>
          <w:szCs w:val="28"/>
        </w:rPr>
      </w:pPr>
      <w:r w:rsidRPr="00EB55AC">
        <w:rPr>
          <w:color w:val="000000"/>
          <w:spacing w:val="-3"/>
          <w:sz w:val="28"/>
          <w:szCs w:val="28"/>
        </w:rPr>
        <w:t xml:space="preserve">Статья 3. Порядок выплаты иных выплат, </w:t>
      </w:r>
      <w:r w:rsidRPr="00EB55AC">
        <w:rPr>
          <w:color w:val="000000"/>
          <w:spacing w:val="-4"/>
          <w:sz w:val="28"/>
          <w:szCs w:val="28"/>
        </w:rPr>
        <w:t>предусмотренных федеральными и областными законами</w:t>
      </w:r>
      <w:r w:rsidRPr="00EB55AC">
        <w:rPr>
          <w:color w:val="000000"/>
          <w:spacing w:val="-3"/>
          <w:sz w:val="28"/>
          <w:szCs w:val="28"/>
        </w:rPr>
        <w:t>.</w:t>
      </w:r>
    </w:p>
    <w:p w:rsidR="00272E07" w:rsidRPr="00EB55AC" w:rsidRDefault="00272E07" w:rsidP="00CC5395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EB55AC">
        <w:rPr>
          <w:color w:val="000000"/>
          <w:spacing w:val="-3"/>
          <w:sz w:val="28"/>
          <w:szCs w:val="28"/>
        </w:rPr>
        <w:t xml:space="preserve">1. </w:t>
      </w:r>
      <w:r w:rsidRPr="00EB55AC">
        <w:rPr>
          <w:color w:val="000000"/>
          <w:sz w:val="28"/>
          <w:szCs w:val="28"/>
        </w:rPr>
        <w:t>Размеры иных выплат, предусмотренных федеральными и областными законами, муниципальным служащим устанавливается с учетом таких критериев как квалификация муниципального служащего, стаж муниципальной службы, иных показателей, имеющих значение при выполнении муниципальным служащим должностных обязанностей.</w:t>
      </w:r>
    </w:p>
    <w:p w:rsidR="00272E07" w:rsidRPr="00EB55AC" w:rsidRDefault="00272E07" w:rsidP="00CC5395">
      <w:pPr>
        <w:shd w:val="clear" w:color="auto" w:fill="FFFFFF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pacing w:val="-5"/>
          <w:sz w:val="28"/>
          <w:szCs w:val="28"/>
        </w:rPr>
        <w:t>2.</w:t>
      </w:r>
      <w:r w:rsidRPr="00EB55AC">
        <w:rPr>
          <w:color w:val="000000"/>
          <w:sz w:val="28"/>
          <w:szCs w:val="28"/>
        </w:rPr>
        <w:tab/>
        <w:t>Максимальный размер поощрения в виде премии за добросовестное исполнение муниципальным служащим трудовых обязанностей не может быть более 200 процентов от должностного оклада.</w:t>
      </w:r>
    </w:p>
    <w:p w:rsidR="00272E07" w:rsidRPr="00EB55AC" w:rsidRDefault="00272E07" w:rsidP="00CC5395">
      <w:pPr>
        <w:shd w:val="clear" w:color="auto" w:fill="FFFFFF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Максимальный размер денежного поощрения за достигнутые успехи в работе не может быть более 100 процентов от должностного оклада.</w:t>
      </w:r>
    </w:p>
    <w:p w:rsidR="00272E07" w:rsidRPr="00EB55AC" w:rsidRDefault="00272E07" w:rsidP="000973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3. Основанием для принятия решения представителем нанимателя (работодателем) о поощрении за достигнутые успехи в работе является рекомендация аттестационной комиссии о поощрении отдельных муниципальных служащих по результатам проводимой аттестации муниципального служащего в соответствии с частью 3 статьи 18 Федеральным законом от 2 марта 2007 года № 25-ФЗ «О муниципальной службе в Российской Федерации». </w:t>
      </w:r>
    </w:p>
    <w:p w:rsidR="0053089E" w:rsidRPr="00EB55AC" w:rsidRDefault="0053089E" w:rsidP="0053089E">
      <w:pPr>
        <w:shd w:val="clear" w:color="auto" w:fill="FFFFFF"/>
        <w:spacing w:line="324" w:lineRule="exact"/>
        <w:ind w:right="7"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>4. Выплата поощрения в виде премии за добросовестное исполнение муниципальным служащим трудовых обязанностей в соответствии с абзацем первым статьи 191 Трудового кодекса Российской Федерации устанавливается:</w:t>
      </w:r>
    </w:p>
    <w:p w:rsidR="0053089E" w:rsidRPr="00EB55AC" w:rsidRDefault="0053089E" w:rsidP="0053089E">
      <w:pPr>
        <w:shd w:val="clear" w:color="auto" w:fill="FFFFFF"/>
        <w:spacing w:line="324" w:lineRule="exact"/>
        <w:ind w:right="7" w:firstLine="709"/>
        <w:jc w:val="both"/>
        <w:rPr>
          <w:color w:val="000000"/>
          <w:sz w:val="28"/>
          <w:szCs w:val="28"/>
        </w:rPr>
      </w:pPr>
      <w:r w:rsidRPr="00EB55AC">
        <w:rPr>
          <w:color w:val="000000"/>
          <w:sz w:val="28"/>
          <w:szCs w:val="28"/>
        </w:rPr>
        <w:t xml:space="preserve">- на основании докладной записки непосредственного руководителя работника, представленной представителю нанимателя (работодателя); </w:t>
      </w:r>
    </w:p>
    <w:p w:rsidR="00272E07" w:rsidRPr="000E5FBB" w:rsidRDefault="0053089E" w:rsidP="005308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E5FBB">
        <w:rPr>
          <w:color w:val="000000"/>
          <w:sz w:val="28"/>
          <w:szCs w:val="28"/>
        </w:rPr>
        <w:t>- при награждении муниципального служащего Почетной грамотой администрации. В таких случаях докладная записка представителю нанимателя (работодателя) не подается, основанием для выплаты будет являться постановление администрации о награждении конкретного муниципального служащего Почетной грамотой администрации</w:t>
      </w:r>
      <w:r w:rsidR="00D272D0">
        <w:rPr>
          <w:color w:val="000000"/>
          <w:sz w:val="28"/>
          <w:szCs w:val="28"/>
        </w:rPr>
        <w:t>.</w:t>
      </w:r>
    </w:p>
    <w:sectPr w:rsidR="00272E07" w:rsidRPr="000E5FBB" w:rsidSect="00572276">
      <w:pgSz w:w="11907" w:h="16839" w:code="9"/>
      <w:pgMar w:top="993" w:right="850" w:bottom="993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21" w:rsidRDefault="000C6B21" w:rsidP="00DB2B19">
      <w:r>
        <w:separator/>
      </w:r>
    </w:p>
  </w:endnote>
  <w:endnote w:type="continuationSeparator" w:id="0">
    <w:p w:rsidR="000C6B21" w:rsidRDefault="000C6B21" w:rsidP="00D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21" w:rsidRDefault="000C6B21" w:rsidP="00DB2B19">
      <w:r>
        <w:separator/>
      </w:r>
    </w:p>
  </w:footnote>
  <w:footnote w:type="continuationSeparator" w:id="0">
    <w:p w:rsidR="000C6B21" w:rsidRDefault="000C6B21" w:rsidP="00DB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54" w:rsidRDefault="00611954" w:rsidP="00180E0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6BB5">
      <w:rPr>
        <w:rStyle w:val="a6"/>
        <w:noProof/>
      </w:rPr>
      <w:t>2</w:t>
    </w:r>
    <w:r>
      <w:rPr>
        <w:rStyle w:val="a6"/>
      </w:rPr>
      <w:fldChar w:fldCharType="end"/>
    </w:r>
  </w:p>
  <w:p w:rsidR="00611954" w:rsidRDefault="006119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9A" w:rsidRDefault="00F84E9A" w:rsidP="00180E0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8BC">
      <w:rPr>
        <w:rStyle w:val="a6"/>
        <w:noProof/>
      </w:rPr>
      <w:t>2</w:t>
    </w:r>
    <w:r>
      <w:rPr>
        <w:rStyle w:val="a6"/>
      </w:rPr>
      <w:fldChar w:fldCharType="end"/>
    </w:r>
  </w:p>
  <w:p w:rsidR="00F84E9A" w:rsidRDefault="00F84E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9A" w:rsidRDefault="00F84E9A" w:rsidP="00180E0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8BC">
      <w:rPr>
        <w:rStyle w:val="a6"/>
        <w:noProof/>
      </w:rPr>
      <w:t>51</w:t>
    </w:r>
    <w:r>
      <w:rPr>
        <w:rStyle w:val="a6"/>
      </w:rPr>
      <w:fldChar w:fldCharType="end"/>
    </w:r>
  </w:p>
  <w:p w:rsidR="00F84E9A" w:rsidRDefault="00F84E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1AA"/>
    <w:multiLevelType w:val="singleLevel"/>
    <w:tmpl w:val="BE62437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" w15:restartNumberingAfterBreak="0">
    <w:nsid w:val="04851BFA"/>
    <w:multiLevelType w:val="hybridMultilevel"/>
    <w:tmpl w:val="8D0C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3C87"/>
    <w:multiLevelType w:val="hybridMultilevel"/>
    <w:tmpl w:val="8E08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6E2B"/>
    <w:multiLevelType w:val="hybridMultilevel"/>
    <w:tmpl w:val="F716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2676"/>
    <w:multiLevelType w:val="singleLevel"/>
    <w:tmpl w:val="8D50B394"/>
    <w:lvl w:ilvl="0">
      <w:start w:val="1"/>
      <w:numFmt w:val="decimal"/>
      <w:lvlText w:val="%1)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063096"/>
    <w:multiLevelType w:val="singleLevel"/>
    <w:tmpl w:val="6FC67262"/>
    <w:lvl w:ilvl="0">
      <w:start w:val="2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0066B"/>
    <w:multiLevelType w:val="singleLevel"/>
    <w:tmpl w:val="C094A88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EB83301"/>
    <w:multiLevelType w:val="hybridMultilevel"/>
    <w:tmpl w:val="D97C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8B4"/>
    <w:multiLevelType w:val="singleLevel"/>
    <w:tmpl w:val="A3707F96"/>
    <w:lvl w:ilvl="0">
      <w:start w:val="4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FA388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7B45909"/>
    <w:multiLevelType w:val="hybridMultilevel"/>
    <w:tmpl w:val="F5C89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FAD32F6"/>
    <w:multiLevelType w:val="hybridMultilevel"/>
    <w:tmpl w:val="9600F996"/>
    <w:lvl w:ilvl="0" w:tplc="62A0304A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FD81FAD"/>
    <w:multiLevelType w:val="multilevel"/>
    <w:tmpl w:val="B84C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11A26"/>
    <w:multiLevelType w:val="singleLevel"/>
    <w:tmpl w:val="E10C1394"/>
    <w:lvl w:ilvl="0">
      <w:start w:val="6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E20DE0"/>
    <w:multiLevelType w:val="singleLevel"/>
    <w:tmpl w:val="08644B70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E1037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7DA3DDC"/>
    <w:multiLevelType w:val="hybridMultilevel"/>
    <w:tmpl w:val="CCEACB5A"/>
    <w:lvl w:ilvl="0" w:tplc="62A0304A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49CF58EA"/>
    <w:multiLevelType w:val="hybridMultilevel"/>
    <w:tmpl w:val="C77ED4AA"/>
    <w:lvl w:ilvl="0" w:tplc="E10C1394">
      <w:start w:val="6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B2A57E6"/>
    <w:multiLevelType w:val="hybridMultilevel"/>
    <w:tmpl w:val="B994F8BA"/>
    <w:lvl w:ilvl="0" w:tplc="EAAC4BA0">
      <w:start w:val="6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13B25"/>
    <w:multiLevelType w:val="singleLevel"/>
    <w:tmpl w:val="87AAEA7A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D6C7BC5"/>
    <w:multiLevelType w:val="singleLevel"/>
    <w:tmpl w:val="EB3CEA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4DB3073D"/>
    <w:multiLevelType w:val="singleLevel"/>
    <w:tmpl w:val="B442CCE0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F7C7DCC"/>
    <w:multiLevelType w:val="hybridMultilevel"/>
    <w:tmpl w:val="D5B2C1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FC4737"/>
    <w:multiLevelType w:val="hybridMultilevel"/>
    <w:tmpl w:val="9B5459C2"/>
    <w:lvl w:ilvl="0" w:tplc="710EA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80F46"/>
    <w:multiLevelType w:val="singleLevel"/>
    <w:tmpl w:val="4C164E6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440314"/>
    <w:multiLevelType w:val="singleLevel"/>
    <w:tmpl w:val="A148BE52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3F3C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68D62D20"/>
    <w:multiLevelType w:val="singleLevel"/>
    <w:tmpl w:val="EAAC4BA0"/>
    <w:lvl w:ilvl="0">
      <w:start w:val="6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91D3D95"/>
    <w:multiLevelType w:val="singleLevel"/>
    <w:tmpl w:val="62A0304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B903BB6"/>
    <w:multiLevelType w:val="hybridMultilevel"/>
    <w:tmpl w:val="DB7A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E66E8C"/>
    <w:multiLevelType w:val="hybridMultilevel"/>
    <w:tmpl w:val="8FA89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FA0137"/>
    <w:multiLevelType w:val="hybridMultilevel"/>
    <w:tmpl w:val="152A7434"/>
    <w:lvl w:ilvl="0" w:tplc="D6A2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2030E4"/>
    <w:multiLevelType w:val="singleLevel"/>
    <w:tmpl w:val="4C164E6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15F216B"/>
    <w:multiLevelType w:val="singleLevel"/>
    <w:tmpl w:val="8B56D606"/>
    <w:lvl w:ilvl="0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34" w15:restartNumberingAfterBreak="0">
    <w:nsid w:val="76C53522"/>
    <w:multiLevelType w:val="singleLevel"/>
    <w:tmpl w:val="24D08A92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C6E4FCF"/>
    <w:multiLevelType w:val="hybridMultilevel"/>
    <w:tmpl w:val="FB76994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DDE7890"/>
    <w:multiLevelType w:val="singleLevel"/>
    <w:tmpl w:val="DEF86AE6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9"/>
  </w:num>
  <w:num w:numId="3">
    <w:abstractNumId w:val="26"/>
  </w:num>
  <w:num w:numId="4">
    <w:abstractNumId w:val="20"/>
  </w:num>
  <w:num w:numId="5">
    <w:abstractNumId w:val="15"/>
  </w:num>
  <w:num w:numId="6">
    <w:abstractNumId w:val="0"/>
  </w:num>
  <w:num w:numId="7">
    <w:abstractNumId w:val="6"/>
  </w:num>
  <w:num w:numId="8">
    <w:abstractNumId w:val="33"/>
  </w:num>
  <w:num w:numId="9">
    <w:abstractNumId w:val="34"/>
  </w:num>
  <w:num w:numId="10">
    <w:abstractNumId w:val="34"/>
    <w:lvlOverride w:ilvl="0">
      <w:lvl w:ilvl="0">
        <w:start w:val="1"/>
        <w:numFmt w:val="decimal"/>
        <w:lvlText w:val="%1)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19"/>
    <w:lvlOverride w:ilvl="0">
      <w:lvl w:ilvl="0">
        <w:start w:val="3"/>
        <w:numFmt w:val="decimal"/>
        <w:lvlText w:val="%1)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14"/>
  </w:num>
  <w:num w:numId="15">
    <w:abstractNumId w:val="21"/>
  </w:num>
  <w:num w:numId="16">
    <w:abstractNumId w:val="8"/>
  </w:num>
  <w:num w:numId="17">
    <w:abstractNumId w:val="4"/>
  </w:num>
  <w:num w:numId="18">
    <w:abstractNumId w:val="28"/>
  </w:num>
  <w:num w:numId="19">
    <w:abstractNumId w:val="36"/>
  </w:num>
  <w:num w:numId="20">
    <w:abstractNumId w:val="13"/>
  </w:num>
  <w:num w:numId="21">
    <w:abstractNumId w:val="25"/>
  </w:num>
  <w:num w:numId="22">
    <w:abstractNumId w:val="5"/>
  </w:num>
  <w:num w:numId="23">
    <w:abstractNumId w:val="24"/>
  </w:num>
  <w:num w:numId="24">
    <w:abstractNumId w:val="29"/>
  </w:num>
  <w:num w:numId="25">
    <w:abstractNumId w:val="10"/>
  </w:num>
  <w:num w:numId="26">
    <w:abstractNumId w:val="16"/>
  </w:num>
  <w:num w:numId="27">
    <w:abstractNumId w:val="11"/>
  </w:num>
  <w:num w:numId="28">
    <w:abstractNumId w:val="35"/>
  </w:num>
  <w:num w:numId="29">
    <w:abstractNumId w:val="17"/>
  </w:num>
  <w:num w:numId="30">
    <w:abstractNumId w:val="32"/>
  </w:num>
  <w:num w:numId="31">
    <w:abstractNumId w:val="3"/>
  </w:num>
  <w:num w:numId="32">
    <w:abstractNumId w:val="1"/>
  </w:num>
  <w:num w:numId="33">
    <w:abstractNumId w:val="2"/>
  </w:num>
  <w:num w:numId="34">
    <w:abstractNumId w:val="31"/>
  </w:num>
  <w:num w:numId="35">
    <w:abstractNumId w:val="23"/>
  </w:num>
  <w:num w:numId="36">
    <w:abstractNumId w:val="12"/>
  </w:num>
  <w:num w:numId="37">
    <w:abstractNumId w:val="30"/>
  </w:num>
  <w:num w:numId="38">
    <w:abstractNumId w:val="1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0D"/>
    <w:rsid w:val="00027571"/>
    <w:rsid w:val="00032696"/>
    <w:rsid w:val="000326FA"/>
    <w:rsid w:val="000428AC"/>
    <w:rsid w:val="00045616"/>
    <w:rsid w:val="00052F33"/>
    <w:rsid w:val="00054F8F"/>
    <w:rsid w:val="00067899"/>
    <w:rsid w:val="00073863"/>
    <w:rsid w:val="0008480B"/>
    <w:rsid w:val="0008560D"/>
    <w:rsid w:val="00094DDE"/>
    <w:rsid w:val="00096CE9"/>
    <w:rsid w:val="00097329"/>
    <w:rsid w:val="000A4D5C"/>
    <w:rsid w:val="000A5623"/>
    <w:rsid w:val="000B4473"/>
    <w:rsid w:val="000C2211"/>
    <w:rsid w:val="000C5F40"/>
    <w:rsid w:val="000C6366"/>
    <w:rsid w:val="000C6B21"/>
    <w:rsid w:val="000E01D8"/>
    <w:rsid w:val="000E022C"/>
    <w:rsid w:val="000E5FBB"/>
    <w:rsid w:val="000F550F"/>
    <w:rsid w:val="00122F37"/>
    <w:rsid w:val="0014156C"/>
    <w:rsid w:val="00160DCF"/>
    <w:rsid w:val="0016195F"/>
    <w:rsid w:val="00165103"/>
    <w:rsid w:val="001660D1"/>
    <w:rsid w:val="00180E06"/>
    <w:rsid w:val="00194504"/>
    <w:rsid w:val="001A12FD"/>
    <w:rsid w:val="001A17D6"/>
    <w:rsid w:val="001B6D23"/>
    <w:rsid w:val="001C1D6C"/>
    <w:rsid w:val="001C5FA0"/>
    <w:rsid w:val="001D6346"/>
    <w:rsid w:val="001D7096"/>
    <w:rsid w:val="001E1924"/>
    <w:rsid w:val="001F17F8"/>
    <w:rsid w:val="00211B7F"/>
    <w:rsid w:val="00212875"/>
    <w:rsid w:val="00214C9C"/>
    <w:rsid w:val="002330D5"/>
    <w:rsid w:val="00236878"/>
    <w:rsid w:val="00236E92"/>
    <w:rsid w:val="0023709B"/>
    <w:rsid w:val="0025310B"/>
    <w:rsid w:val="0026243F"/>
    <w:rsid w:val="002718BC"/>
    <w:rsid w:val="00272D7B"/>
    <w:rsid w:val="00272E07"/>
    <w:rsid w:val="00276A3C"/>
    <w:rsid w:val="00297D72"/>
    <w:rsid w:val="002A08A9"/>
    <w:rsid w:val="002B6B0F"/>
    <w:rsid w:val="002C3E51"/>
    <w:rsid w:val="002C739E"/>
    <w:rsid w:val="002C772B"/>
    <w:rsid w:val="002D4524"/>
    <w:rsid w:val="002E0404"/>
    <w:rsid w:val="00323EBD"/>
    <w:rsid w:val="00325782"/>
    <w:rsid w:val="00332118"/>
    <w:rsid w:val="003338B7"/>
    <w:rsid w:val="00333CF2"/>
    <w:rsid w:val="00344FE1"/>
    <w:rsid w:val="00347AAE"/>
    <w:rsid w:val="00371CD8"/>
    <w:rsid w:val="0037252B"/>
    <w:rsid w:val="00372633"/>
    <w:rsid w:val="00377853"/>
    <w:rsid w:val="0038344C"/>
    <w:rsid w:val="003859E5"/>
    <w:rsid w:val="003A32BA"/>
    <w:rsid w:val="003A42CF"/>
    <w:rsid w:val="003A6BF8"/>
    <w:rsid w:val="003A77D0"/>
    <w:rsid w:val="003A7E1F"/>
    <w:rsid w:val="003B61D8"/>
    <w:rsid w:val="003D5BBB"/>
    <w:rsid w:val="003F4572"/>
    <w:rsid w:val="00404365"/>
    <w:rsid w:val="00405D9E"/>
    <w:rsid w:val="00432929"/>
    <w:rsid w:val="00436477"/>
    <w:rsid w:val="00444DB8"/>
    <w:rsid w:val="00447841"/>
    <w:rsid w:val="00466C1F"/>
    <w:rsid w:val="00472DB0"/>
    <w:rsid w:val="004735E9"/>
    <w:rsid w:val="00482636"/>
    <w:rsid w:val="004874FB"/>
    <w:rsid w:val="004879EE"/>
    <w:rsid w:val="004A2DB1"/>
    <w:rsid w:val="004B0D44"/>
    <w:rsid w:val="004B21BA"/>
    <w:rsid w:val="004B4524"/>
    <w:rsid w:val="004B7EB1"/>
    <w:rsid w:val="004D1F1B"/>
    <w:rsid w:val="004D776C"/>
    <w:rsid w:val="004E4EF6"/>
    <w:rsid w:val="004F396A"/>
    <w:rsid w:val="004F4B62"/>
    <w:rsid w:val="004F7E55"/>
    <w:rsid w:val="00501AD6"/>
    <w:rsid w:val="00512650"/>
    <w:rsid w:val="00514381"/>
    <w:rsid w:val="00517786"/>
    <w:rsid w:val="00524787"/>
    <w:rsid w:val="0053089E"/>
    <w:rsid w:val="00532F29"/>
    <w:rsid w:val="00533265"/>
    <w:rsid w:val="00537179"/>
    <w:rsid w:val="005459E4"/>
    <w:rsid w:val="005514BB"/>
    <w:rsid w:val="005603FF"/>
    <w:rsid w:val="00572276"/>
    <w:rsid w:val="00576004"/>
    <w:rsid w:val="00582770"/>
    <w:rsid w:val="0058678A"/>
    <w:rsid w:val="005910CC"/>
    <w:rsid w:val="005B6DDB"/>
    <w:rsid w:val="005D1F7D"/>
    <w:rsid w:val="005D688B"/>
    <w:rsid w:val="005F610F"/>
    <w:rsid w:val="006060D7"/>
    <w:rsid w:val="00606AB3"/>
    <w:rsid w:val="0061057B"/>
    <w:rsid w:val="00611954"/>
    <w:rsid w:val="00623B49"/>
    <w:rsid w:val="00642014"/>
    <w:rsid w:val="0064399F"/>
    <w:rsid w:val="006646BE"/>
    <w:rsid w:val="00680804"/>
    <w:rsid w:val="00696BB5"/>
    <w:rsid w:val="006B3223"/>
    <w:rsid w:val="006B3BAF"/>
    <w:rsid w:val="006B52E1"/>
    <w:rsid w:val="006C2DC7"/>
    <w:rsid w:val="006E2479"/>
    <w:rsid w:val="006E3F1F"/>
    <w:rsid w:val="006E4F9B"/>
    <w:rsid w:val="006E58EA"/>
    <w:rsid w:val="006E6340"/>
    <w:rsid w:val="006E73D3"/>
    <w:rsid w:val="006F6045"/>
    <w:rsid w:val="00705864"/>
    <w:rsid w:val="00722027"/>
    <w:rsid w:val="0074249E"/>
    <w:rsid w:val="00744BFE"/>
    <w:rsid w:val="00745940"/>
    <w:rsid w:val="0074609A"/>
    <w:rsid w:val="00755531"/>
    <w:rsid w:val="00757569"/>
    <w:rsid w:val="00777970"/>
    <w:rsid w:val="00792464"/>
    <w:rsid w:val="007A6CF4"/>
    <w:rsid w:val="007B0929"/>
    <w:rsid w:val="007B37B2"/>
    <w:rsid w:val="007C12FE"/>
    <w:rsid w:val="007D49F6"/>
    <w:rsid w:val="007D6A01"/>
    <w:rsid w:val="007E7167"/>
    <w:rsid w:val="007F359B"/>
    <w:rsid w:val="008024A9"/>
    <w:rsid w:val="0081130A"/>
    <w:rsid w:val="0081478C"/>
    <w:rsid w:val="00831CC1"/>
    <w:rsid w:val="008325B9"/>
    <w:rsid w:val="00834203"/>
    <w:rsid w:val="008437F0"/>
    <w:rsid w:val="008567AA"/>
    <w:rsid w:val="00872E2A"/>
    <w:rsid w:val="008732F9"/>
    <w:rsid w:val="00880BCE"/>
    <w:rsid w:val="00881BBB"/>
    <w:rsid w:val="00883451"/>
    <w:rsid w:val="00887B1E"/>
    <w:rsid w:val="00890E7B"/>
    <w:rsid w:val="00892090"/>
    <w:rsid w:val="008A0AC9"/>
    <w:rsid w:val="008B2E2C"/>
    <w:rsid w:val="008C6DA8"/>
    <w:rsid w:val="008D5657"/>
    <w:rsid w:val="008E6F06"/>
    <w:rsid w:val="008F3B4C"/>
    <w:rsid w:val="0090034B"/>
    <w:rsid w:val="00922B5B"/>
    <w:rsid w:val="00924C0D"/>
    <w:rsid w:val="0092502E"/>
    <w:rsid w:val="009323C9"/>
    <w:rsid w:val="00966AAD"/>
    <w:rsid w:val="0097780F"/>
    <w:rsid w:val="00977E51"/>
    <w:rsid w:val="00986446"/>
    <w:rsid w:val="00996DA7"/>
    <w:rsid w:val="009C2A03"/>
    <w:rsid w:val="009C5614"/>
    <w:rsid w:val="009E0749"/>
    <w:rsid w:val="009E2274"/>
    <w:rsid w:val="009E7D6A"/>
    <w:rsid w:val="009F5A43"/>
    <w:rsid w:val="00A06EBC"/>
    <w:rsid w:val="00A0728A"/>
    <w:rsid w:val="00A263A9"/>
    <w:rsid w:val="00A306C0"/>
    <w:rsid w:val="00A470EC"/>
    <w:rsid w:val="00A47F7F"/>
    <w:rsid w:val="00A50A75"/>
    <w:rsid w:val="00A56120"/>
    <w:rsid w:val="00A623AE"/>
    <w:rsid w:val="00A81DC7"/>
    <w:rsid w:val="00A8426E"/>
    <w:rsid w:val="00A85DA4"/>
    <w:rsid w:val="00AA3834"/>
    <w:rsid w:val="00AB13A0"/>
    <w:rsid w:val="00AC01C7"/>
    <w:rsid w:val="00AC5724"/>
    <w:rsid w:val="00AD58F7"/>
    <w:rsid w:val="00AE0534"/>
    <w:rsid w:val="00AF30EE"/>
    <w:rsid w:val="00B02199"/>
    <w:rsid w:val="00B02CA5"/>
    <w:rsid w:val="00B06494"/>
    <w:rsid w:val="00B27338"/>
    <w:rsid w:val="00B30C68"/>
    <w:rsid w:val="00B42D88"/>
    <w:rsid w:val="00B45787"/>
    <w:rsid w:val="00B50511"/>
    <w:rsid w:val="00B70479"/>
    <w:rsid w:val="00B758E1"/>
    <w:rsid w:val="00B805D8"/>
    <w:rsid w:val="00B8233A"/>
    <w:rsid w:val="00B85619"/>
    <w:rsid w:val="00B91EFC"/>
    <w:rsid w:val="00BB1637"/>
    <w:rsid w:val="00BC1C9E"/>
    <w:rsid w:val="00BF704E"/>
    <w:rsid w:val="00C01D11"/>
    <w:rsid w:val="00C1614A"/>
    <w:rsid w:val="00C16A23"/>
    <w:rsid w:val="00C22368"/>
    <w:rsid w:val="00C47758"/>
    <w:rsid w:val="00C565E3"/>
    <w:rsid w:val="00C620EC"/>
    <w:rsid w:val="00C62AD8"/>
    <w:rsid w:val="00C63405"/>
    <w:rsid w:val="00C9136A"/>
    <w:rsid w:val="00C95B50"/>
    <w:rsid w:val="00CB2D73"/>
    <w:rsid w:val="00CC5395"/>
    <w:rsid w:val="00CD7A54"/>
    <w:rsid w:val="00CE540B"/>
    <w:rsid w:val="00D027C5"/>
    <w:rsid w:val="00D02E2A"/>
    <w:rsid w:val="00D16797"/>
    <w:rsid w:val="00D2251E"/>
    <w:rsid w:val="00D272D0"/>
    <w:rsid w:val="00D27503"/>
    <w:rsid w:val="00D322FB"/>
    <w:rsid w:val="00D365EF"/>
    <w:rsid w:val="00D414A9"/>
    <w:rsid w:val="00D4743D"/>
    <w:rsid w:val="00D50E08"/>
    <w:rsid w:val="00D606F1"/>
    <w:rsid w:val="00D63DA2"/>
    <w:rsid w:val="00DA0131"/>
    <w:rsid w:val="00DB2B19"/>
    <w:rsid w:val="00DB490D"/>
    <w:rsid w:val="00DD10C2"/>
    <w:rsid w:val="00DD30A8"/>
    <w:rsid w:val="00DD5D21"/>
    <w:rsid w:val="00DE55D4"/>
    <w:rsid w:val="00DF0503"/>
    <w:rsid w:val="00DF790E"/>
    <w:rsid w:val="00E05144"/>
    <w:rsid w:val="00E0773A"/>
    <w:rsid w:val="00E23AD7"/>
    <w:rsid w:val="00E30EE7"/>
    <w:rsid w:val="00E400EE"/>
    <w:rsid w:val="00E56B99"/>
    <w:rsid w:val="00E57C07"/>
    <w:rsid w:val="00E84F63"/>
    <w:rsid w:val="00E913C8"/>
    <w:rsid w:val="00E92FAA"/>
    <w:rsid w:val="00E97D71"/>
    <w:rsid w:val="00EB3C67"/>
    <w:rsid w:val="00EB55AC"/>
    <w:rsid w:val="00EC7C88"/>
    <w:rsid w:val="00EE1B73"/>
    <w:rsid w:val="00EE59FC"/>
    <w:rsid w:val="00EE66BD"/>
    <w:rsid w:val="00EE6E92"/>
    <w:rsid w:val="00EF7508"/>
    <w:rsid w:val="00F11B54"/>
    <w:rsid w:val="00F17A51"/>
    <w:rsid w:val="00F239CE"/>
    <w:rsid w:val="00F32884"/>
    <w:rsid w:val="00F40C96"/>
    <w:rsid w:val="00F66FC8"/>
    <w:rsid w:val="00F72561"/>
    <w:rsid w:val="00F73FBD"/>
    <w:rsid w:val="00F81FD0"/>
    <w:rsid w:val="00F84E9A"/>
    <w:rsid w:val="00F85BA0"/>
    <w:rsid w:val="00F862A8"/>
    <w:rsid w:val="00FA1350"/>
    <w:rsid w:val="00FA3149"/>
    <w:rsid w:val="00FA7DCB"/>
    <w:rsid w:val="00FB2CAC"/>
    <w:rsid w:val="00FC59FE"/>
    <w:rsid w:val="00FE1CD5"/>
    <w:rsid w:val="00FE427F"/>
    <w:rsid w:val="00FE634C"/>
    <w:rsid w:val="00FE7953"/>
    <w:rsid w:val="00FF09C1"/>
    <w:rsid w:val="00FF2925"/>
    <w:rsid w:val="00FF428E"/>
    <w:rsid w:val="00FF562D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245E9C9-A008-4736-942F-9D10721F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0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B490D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B490D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B490D"/>
    <w:rPr>
      <w:rFonts w:ascii="Times New Roman" w:hAnsi="Times New Roman" w:cs="Times New Roman"/>
      <w:b/>
      <w:bCs/>
      <w:snapToGrid w:val="0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DB490D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table" w:styleId="a3">
    <w:name w:val="Table Grid"/>
    <w:basedOn w:val="a1"/>
    <w:rsid w:val="00DB490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B49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DB49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DB4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rsid w:val="00DB490D"/>
    <w:rPr>
      <w:rFonts w:cs="Times New Roman"/>
    </w:rPr>
  </w:style>
  <w:style w:type="paragraph" w:customStyle="1" w:styleId="21">
    <w:name w:val="Основной текст 21"/>
    <w:basedOn w:val="a"/>
    <w:rsid w:val="00DB490D"/>
    <w:pPr>
      <w:ind w:firstLine="720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DB490D"/>
    <w:pPr>
      <w:ind w:firstLine="720"/>
      <w:jc w:val="both"/>
    </w:pPr>
    <w:rPr>
      <w:b/>
      <w:bCs/>
      <w:i/>
      <w:iCs/>
      <w:sz w:val="24"/>
      <w:szCs w:val="24"/>
    </w:rPr>
  </w:style>
  <w:style w:type="paragraph" w:styleId="a7">
    <w:name w:val="Body Text"/>
    <w:basedOn w:val="a"/>
    <w:link w:val="a8"/>
    <w:rsid w:val="00DB490D"/>
    <w:rPr>
      <w:sz w:val="24"/>
      <w:szCs w:val="24"/>
    </w:rPr>
  </w:style>
  <w:style w:type="character" w:customStyle="1" w:styleId="a8">
    <w:name w:val="Основной текст Знак"/>
    <w:link w:val="a7"/>
    <w:locked/>
    <w:rsid w:val="00DB490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9">
    <w:name w:val="Стиль"/>
    <w:rsid w:val="00DB490D"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a">
    <w:name w:val="Цветовое выделение"/>
    <w:rsid w:val="00DB490D"/>
    <w:rPr>
      <w:b/>
      <w:color w:val="000080"/>
    </w:rPr>
  </w:style>
  <w:style w:type="paragraph" w:customStyle="1" w:styleId="ab">
    <w:name w:val="Заголовок статьи"/>
    <w:basedOn w:val="a9"/>
    <w:next w:val="a9"/>
    <w:rsid w:val="00DB490D"/>
    <w:pPr>
      <w:ind w:left="1612" w:hanging="892"/>
    </w:pPr>
  </w:style>
  <w:style w:type="paragraph" w:customStyle="1" w:styleId="ac">
    <w:name w:val="Таблицы (моноширинный)"/>
    <w:basedOn w:val="a9"/>
    <w:next w:val="a9"/>
    <w:rsid w:val="00DB490D"/>
    <w:pPr>
      <w:ind w:firstLine="0"/>
    </w:pPr>
    <w:rPr>
      <w:rFonts w:ascii="Courier New" w:hAnsi="Courier New" w:cs="Courier New"/>
    </w:rPr>
  </w:style>
  <w:style w:type="character" w:customStyle="1" w:styleId="11">
    <w:name w:val="Обычный1"/>
    <w:rsid w:val="00DB490D"/>
    <w:rPr>
      <w:sz w:val="20"/>
    </w:rPr>
  </w:style>
  <w:style w:type="paragraph" w:styleId="ad">
    <w:name w:val="footer"/>
    <w:basedOn w:val="a"/>
    <w:link w:val="ae"/>
    <w:rsid w:val="00DB490D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locked/>
    <w:rsid w:val="00DB490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B4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DB490D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572276"/>
    <w:pPr>
      <w:ind w:left="720"/>
    </w:pPr>
  </w:style>
  <w:style w:type="paragraph" w:styleId="af0">
    <w:name w:val="Balloon Text"/>
    <w:basedOn w:val="a"/>
    <w:link w:val="af1"/>
    <w:rsid w:val="002718B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2718B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779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F7E5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1302D233A3FF6E91A8F557E6F5B344B033389744808C9CC45C3A4A253C161DA11193ADC903EDA1AF39DjFHFP" TargetMode="External"/><Relationship Id="rId13" Type="http://schemas.openxmlformats.org/officeDocument/2006/relationships/hyperlink" Target="consultantplus://offline/ref=AEC31D80C480BBABD74578FCC3FA110567467E00979CD1D500C80CE5B7DC1B0E0835A9SBk4I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C9F94B721A7DF51C8B66EF2072A78F615E9B3C3F457CC72EC7B5316F28E36FA52BB3B2825D7CCE2Ci5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C31D80C480BBABD74567EDD6FA110567407D04969CD1D500C80CE5B7DC1B0E0835A9B359E17FF6SFk2I" TargetMode="External"/><Relationship Id="rId10" Type="http://schemas.openxmlformats.org/officeDocument/2006/relationships/hyperlink" Target="consultantplus://offline/ref=4163BEC0E17CC66607748419BD2E59B6106F0A41F67C49A111867B2769607CD1AFC5863500F57F15105236504126B480485742065E843026lEy3I" TargetMode="External"/><Relationship Id="rId19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4C7562FFD79816BAF4B2EC520A77145EBF07A0409EB49DC7EC29E08D627603AF7A9A6EBFD7BAA1CoAF" TargetMode="External"/><Relationship Id="rId14" Type="http://schemas.openxmlformats.org/officeDocument/2006/relationships/hyperlink" Target="consultantplus://offline/ref=AEC31D80C480BBABD74567EDD6FA110567407D04969CD1D500C80CE5B7DC1B0E0835A9B359E17FF5SF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6780-29A2-40F6-9AAA-91C47885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13974</Words>
  <Characters>79653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93441</CharactersWithSpaces>
  <SharedDoc>false</SharedDoc>
  <HLinks>
    <vt:vector size="78" baseType="variant">
      <vt:variant>
        <vt:i4>6553716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6553723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2293864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consultantplus://offline/ref=24C9F94B721A7DF51C8B66EF2072A78F615E9B3C3F457CC72EC7B5316F28E36FA52BB3B2825D7CCE2Ci5I</vt:lpwstr>
      </vt:variant>
      <vt:variant>
        <vt:lpwstr/>
      </vt:variant>
      <vt:variant>
        <vt:i4>6488165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consultantplus://offline/ref=AEC31D80C480BBABD74567EDD6FA110567407D04969CD1D500C80CE5B7DC1B0E0835A9B359E17FF6SFk2I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consultantplus://offline/ref=AEC31D80C480BBABD74567EDD6FA110567407D04969CD1D500C80CE5B7DC1B0E0835A9B359E17FF5SFk0I</vt:lpwstr>
      </vt:variant>
      <vt:variant>
        <vt:lpwstr/>
      </vt:variant>
      <vt:variant>
        <vt:i4>327683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consultantplus://offline/ref=AEC31D80C480BBABD74578FCC3FA110567467E00979CD1D500C80CE5B7DC1B0E0835A9SBk4I</vt:lpwstr>
      </vt:variant>
      <vt:variant>
        <vt:lpwstr/>
      </vt:variant>
      <vt:variant>
        <vt:i4>6488125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consultantplus://offline/ref=4163BEC0E17CC66607748419BD2E59B6106F0A41F67C49A111867B2769607CD1AFC5863500F57F15105236504126B480485742065E843026lEy3I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consultantplus://offline/ref=AC64C7562FFD79816BAF4B2EC520A77145EBF07A0409EB49DC7EC29E08D627603AF7A9A6EBFD7BAA1CoAF</vt:lpwstr>
      </vt:variant>
      <vt:variant>
        <vt:lpwstr/>
      </vt:variant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consultantplus://offline/ref=9F71302D233A3FF6E91A8F557E6F5B344B033389744808C9CC45C3A4A253C161DA11193ADC903EDA1AF39DjFHFP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Asus</dc:creator>
  <cp:keywords/>
  <cp:lastModifiedBy>Ангелина В. Рожкова</cp:lastModifiedBy>
  <cp:revision>2</cp:revision>
  <cp:lastPrinted>2019-12-17T12:18:00Z</cp:lastPrinted>
  <dcterms:created xsi:type="dcterms:W3CDTF">2021-11-12T09:45:00Z</dcterms:created>
  <dcterms:modified xsi:type="dcterms:W3CDTF">2021-11-12T09:45:00Z</dcterms:modified>
</cp:coreProperties>
</file>