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ABF" w:rsidRPr="002C03A8" w:rsidRDefault="004E0ABF" w:rsidP="002C03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E0ABF" w:rsidRPr="00DD4D68" w:rsidRDefault="004E0ABF" w:rsidP="002C03A8">
      <w:pPr>
        <w:pStyle w:val="ConsPlusNormal"/>
        <w:jc w:val="center"/>
        <w:rPr>
          <w:rFonts w:ascii="Times New Roman" w:hAnsi="Times New Roman" w:cs="Times New Roman"/>
          <w:sz w:val="20"/>
        </w:rPr>
      </w:pPr>
      <w:bookmarkStart w:id="0" w:name="P2646"/>
      <w:bookmarkEnd w:id="0"/>
      <w:r w:rsidRPr="00DD4D68">
        <w:rPr>
          <w:rFonts w:ascii="Times New Roman" w:hAnsi="Times New Roman" w:cs="Times New Roman"/>
          <w:sz w:val="20"/>
        </w:rPr>
        <w:t>Сведения</w:t>
      </w:r>
    </w:p>
    <w:p w:rsidR="004E0ABF" w:rsidRPr="00DD4D68" w:rsidRDefault="004E0ABF" w:rsidP="002C03A8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DD4D68">
        <w:rPr>
          <w:rFonts w:ascii="Times New Roman" w:hAnsi="Times New Roman" w:cs="Times New Roman"/>
          <w:sz w:val="20"/>
        </w:rPr>
        <w:t>о фактически достигнутых значениях показателей</w:t>
      </w:r>
    </w:p>
    <w:p w:rsidR="004E0ABF" w:rsidRDefault="004E0ABF" w:rsidP="002C03A8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DD4D68">
        <w:rPr>
          <w:rFonts w:ascii="Times New Roman" w:hAnsi="Times New Roman" w:cs="Times New Roman"/>
          <w:sz w:val="20"/>
        </w:rPr>
        <w:t xml:space="preserve">(индикаторов) </w:t>
      </w:r>
      <w:r w:rsidR="00F1335E">
        <w:rPr>
          <w:rFonts w:ascii="Times New Roman" w:hAnsi="Times New Roman" w:cs="Times New Roman"/>
          <w:sz w:val="20"/>
        </w:rPr>
        <w:t xml:space="preserve">подпрограммы </w:t>
      </w:r>
    </w:p>
    <w:p w:rsidR="00F1335E" w:rsidRPr="00F1335E" w:rsidRDefault="00F1335E" w:rsidP="00F1335E">
      <w:pPr>
        <w:pStyle w:val="ConsPlusNormal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«</w:t>
      </w:r>
      <w:r w:rsidRPr="00F1335E">
        <w:rPr>
          <w:rFonts w:ascii="Times New Roman" w:hAnsi="Times New Roman" w:cs="Times New Roman"/>
          <w:sz w:val="20"/>
        </w:rPr>
        <w:t>Развитие д</w:t>
      </w:r>
      <w:r w:rsidR="009B7698">
        <w:rPr>
          <w:rFonts w:ascii="Times New Roman" w:hAnsi="Times New Roman" w:cs="Times New Roman"/>
          <w:sz w:val="20"/>
        </w:rPr>
        <w:t>ополнительного образования</w:t>
      </w:r>
      <w:r w:rsidRPr="00F1335E">
        <w:rPr>
          <w:rFonts w:ascii="Times New Roman" w:hAnsi="Times New Roman" w:cs="Times New Roman"/>
          <w:sz w:val="20"/>
        </w:rPr>
        <w:t xml:space="preserve"> в сфере искусств</w:t>
      </w:r>
    </w:p>
    <w:p w:rsidR="00A37A2E" w:rsidRDefault="00F1335E" w:rsidP="00F1335E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F1335E">
        <w:rPr>
          <w:rFonts w:ascii="Times New Roman" w:hAnsi="Times New Roman" w:cs="Times New Roman"/>
          <w:sz w:val="20"/>
        </w:rPr>
        <w:t xml:space="preserve"> в Выборгском районе Ленинградской области</w:t>
      </w:r>
      <w:r>
        <w:rPr>
          <w:rFonts w:ascii="Times New Roman" w:hAnsi="Times New Roman" w:cs="Times New Roman"/>
          <w:sz w:val="20"/>
        </w:rPr>
        <w:t xml:space="preserve">» </w:t>
      </w:r>
    </w:p>
    <w:p w:rsidR="00F1335E" w:rsidRPr="00F1335E" w:rsidRDefault="00F1335E" w:rsidP="00F1335E">
      <w:pPr>
        <w:pStyle w:val="ConsPlusNormal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м</w:t>
      </w:r>
      <w:r w:rsidRPr="00F1335E">
        <w:rPr>
          <w:rFonts w:ascii="Times New Roman" w:hAnsi="Times New Roman" w:cs="Times New Roman"/>
          <w:sz w:val="20"/>
        </w:rPr>
        <w:t>униципальн</w:t>
      </w:r>
      <w:r>
        <w:rPr>
          <w:rFonts w:ascii="Times New Roman" w:hAnsi="Times New Roman" w:cs="Times New Roman"/>
          <w:sz w:val="20"/>
        </w:rPr>
        <w:t>ой</w:t>
      </w:r>
      <w:r w:rsidRPr="00F1335E">
        <w:rPr>
          <w:rFonts w:ascii="Times New Roman" w:hAnsi="Times New Roman" w:cs="Times New Roman"/>
          <w:sz w:val="20"/>
        </w:rPr>
        <w:t xml:space="preserve"> программ</w:t>
      </w:r>
      <w:r>
        <w:rPr>
          <w:rFonts w:ascii="Times New Roman" w:hAnsi="Times New Roman" w:cs="Times New Roman"/>
          <w:sz w:val="20"/>
        </w:rPr>
        <w:t>ы</w:t>
      </w:r>
      <w:r w:rsidRPr="00F1335E">
        <w:rPr>
          <w:rFonts w:ascii="Times New Roman" w:hAnsi="Times New Roman" w:cs="Times New Roman"/>
          <w:sz w:val="20"/>
        </w:rPr>
        <w:t xml:space="preserve"> «Современное образование в Выборгском районе</w:t>
      </w:r>
    </w:p>
    <w:p w:rsidR="00F1335E" w:rsidRPr="00DD4D68" w:rsidRDefault="00F1335E" w:rsidP="00F1335E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F1335E">
        <w:rPr>
          <w:rFonts w:ascii="Times New Roman" w:hAnsi="Times New Roman" w:cs="Times New Roman"/>
          <w:sz w:val="20"/>
        </w:rPr>
        <w:t>Ленинградской области»</w:t>
      </w:r>
    </w:p>
    <w:p w:rsidR="007471FE" w:rsidRPr="00DD4D68" w:rsidRDefault="007471FE" w:rsidP="007471FE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984"/>
        <w:gridCol w:w="1018"/>
        <w:gridCol w:w="2098"/>
        <w:gridCol w:w="907"/>
        <w:gridCol w:w="1077"/>
        <w:gridCol w:w="1492"/>
      </w:tblGrid>
      <w:tr w:rsidR="004E0ABF" w:rsidRPr="00DD4D68" w:rsidTr="003377D6">
        <w:tc>
          <w:tcPr>
            <w:tcW w:w="488" w:type="dxa"/>
            <w:vMerge w:val="restart"/>
          </w:tcPr>
          <w:p w:rsidR="004E0ABF" w:rsidRPr="00DD4D68" w:rsidRDefault="004E0ABF" w:rsidP="003441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4D68">
              <w:rPr>
                <w:rFonts w:ascii="Times New Roman" w:hAnsi="Times New Roman" w:cs="Times New Roman"/>
                <w:sz w:val="20"/>
              </w:rPr>
              <w:t xml:space="preserve">N </w:t>
            </w:r>
            <w:proofErr w:type="gramStart"/>
            <w:r w:rsidRPr="00DD4D68"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  <w:r w:rsidRPr="00DD4D68">
              <w:rPr>
                <w:rFonts w:ascii="Times New Roman" w:hAnsi="Times New Roman" w:cs="Times New Roman"/>
                <w:sz w:val="20"/>
              </w:rPr>
              <w:t>/п</w:t>
            </w:r>
          </w:p>
        </w:tc>
        <w:tc>
          <w:tcPr>
            <w:tcW w:w="1984" w:type="dxa"/>
            <w:vMerge w:val="restart"/>
          </w:tcPr>
          <w:p w:rsidR="004E0ABF" w:rsidRPr="00DD4D68" w:rsidRDefault="004E0ABF" w:rsidP="003441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4D68">
              <w:rPr>
                <w:rFonts w:ascii="Times New Roman" w:hAnsi="Times New Roman" w:cs="Times New Roman"/>
                <w:sz w:val="20"/>
              </w:rPr>
              <w:t>Показатель (индикатор) (наименование)</w:t>
            </w:r>
          </w:p>
        </w:tc>
        <w:tc>
          <w:tcPr>
            <w:tcW w:w="1018" w:type="dxa"/>
            <w:vMerge w:val="restart"/>
          </w:tcPr>
          <w:p w:rsidR="004E0ABF" w:rsidRPr="00DD4D68" w:rsidRDefault="004E0ABF" w:rsidP="003441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4D68">
              <w:rPr>
                <w:rFonts w:ascii="Times New Roman" w:hAnsi="Times New Roman" w:cs="Times New Roman"/>
                <w:sz w:val="20"/>
              </w:rPr>
              <w:t>Ед. измерения</w:t>
            </w:r>
          </w:p>
        </w:tc>
        <w:tc>
          <w:tcPr>
            <w:tcW w:w="4082" w:type="dxa"/>
            <w:gridSpan w:val="3"/>
          </w:tcPr>
          <w:p w:rsidR="004E0ABF" w:rsidRPr="00DD4D68" w:rsidRDefault="004E0ABF" w:rsidP="003441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4D68">
              <w:rPr>
                <w:rFonts w:ascii="Times New Roman" w:hAnsi="Times New Roman" w:cs="Times New Roman"/>
                <w:sz w:val="20"/>
              </w:rPr>
              <w:t xml:space="preserve">Значения показателей (индикаторов) подпрограммы </w:t>
            </w:r>
            <w:r w:rsidR="00BE142D">
              <w:rPr>
                <w:rFonts w:ascii="Times New Roman" w:hAnsi="Times New Roman" w:cs="Times New Roman"/>
                <w:sz w:val="20"/>
              </w:rPr>
              <w:t xml:space="preserve">муниципальной </w:t>
            </w:r>
            <w:r w:rsidRPr="00DD4D68">
              <w:rPr>
                <w:rFonts w:ascii="Times New Roman" w:hAnsi="Times New Roman" w:cs="Times New Roman"/>
                <w:sz w:val="20"/>
              </w:rPr>
              <w:t>программы</w:t>
            </w:r>
          </w:p>
        </w:tc>
        <w:tc>
          <w:tcPr>
            <w:tcW w:w="1492" w:type="dxa"/>
            <w:vMerge w:val="restart"/>
          </w:tcPr>
          <w:p w:rsidR="004E0ABF" w:rsidRPr="00DD4D68" w:rsidRDefault="004E0ABF" w:rsidP="003441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4D68">
              <w:rPr>
                <w:rFonts w:ascii="Times New Roman" w:hAnsi="Times New Roman" w:cs="Times New Roman"/>
                <w:sz w:val="20"/>
              </w:rPr>
              <w:t>Обоснование отклонений значений показателя (индикатора)</w:t>
            </w:r>
          </w:p>
        </w:tc>
      </w:tr>
      <w:tr w:rsidR="004E0ABF" w:rsidRPr="00DD4D68" w:rsidTr="003377D6">
        <w:tc>
          <w:tcPr>
            <w:tcW w:w="488" w:type="dxa"/>
            <w:vMerge/>
          </w:tcPr>
          <w:p w:rsidR="004E0ABF" w:rsidRPr="00DD4D68" w:rsidRDefault="004E0ABF" w:rsidP="00344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4E0ABF" w:rsidRPr="00DD4D68" w:rsidRDefault="004E0ABF" w:rsidP="00344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8" w:type="dxa"/>
            <w:vMerge/>
          </w:tcPr>
          <w:p w:rsidR="004E0ABF" w:rsidRPr="00DD4D68" w:rsidRDefault="004E0ABF" w:rsidP="00344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vMerge w:val="restart"/>
          </w:tcPr>
          <w:p w:rsidR="004E0ABF" w:rsidRPr="00DD4D68" w:rsidRDefault="005F2DB0" w:rsidP="003441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</w:t>
            </w:r>
            <w:r w:rsidR="0067650F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984" w:type="dxa"/>
            <w:gridSpan w:val="2"/>
          </w:tcPr>
          <w:p w:rsidR="004E0ABF" w:rsidRPr="00DD4D68" w:rsidRDefault="005F2DB0" w:rsidP="003441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</w:t>
            </w:r>
            <w:r w:rsidR="0067650F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492" w:type="dxa"/>
            <w:vMerge/>
          </w:tcPr>
          <w:p w:rsidR="004E0ABF" w:rsidRPr="00DD4D68" w:rsidRDefault="004E0ABF" w:rsidP="00344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0ABF" w:rsidRPr="00DD4D68" w:rsidTr="003377D6">
        <w:tc>
          <w:tcPr>
            <w:tcW w:w="488" w:type="dxa"/>
            <w:vMerge/>
          </w:tcPr>
          <w:p w:rsidR="004E0ABF" w:rsidRPr="00DD4D68" w:rsidRDefault="004E0ABF" w:rsidP="00344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4E0ABF" w:rsidRPr="00DD4D68" w:rsidRDefault="004E0ABF" w:rsidP="00344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8" w:type="dxa"/>
            <w:vMerge/>
          </w:tcPr>
          <w:p w:rsidR="004E0ABF" w:rsidRPr="00DD4D68" w:rsidRDefault="004E0ABF" w:rsidP="00344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4E0ABF" w:rsidRPr="00DD4D68" w:rsidRDefault="004E0ABF" w:rsidP="00344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4E0ABF" w:rsidRPr="00DD4D68" w:rsidRDefault="004E0ABF" w:rsidP="003441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4D68">
              <w:rPr>
                <w:rFonts w:ascii="Times New Roman" w:hAnsi="Times New Roman" w:cs="Times New Roman"/>
                <w:sz w:val="20"/>
              </w:rPr>
              <w:t>План</w:t>
            </w:r>
          </w:p>
        </w:tc>
        <w:tc>
          <w:tcPr>
            <w:tcW w:w="1077" w:type="dxa"/>
          </w:tcPr>
          <w:p w:rsidR="004E0ABF" w:rsidRPr="00DD4D68" w:rsidRDefault="004E0ABF" w:rsidP="003441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4D68">
              <w:rPr>
                <w:rFonts w:ascii="Times New Roman" w:hAnsi="Times New Roman" w:cs="Times New Roman"/>
                <w:sz w:val="20"/>
              </w:rPr>
              <w:t xml:space="preserve">Факт </w:t>
            </w:r>
          </w:p>
        </w:tc>
        <w:tc>
          <w:tcPr>
            <w:tcW w:w="1492" w:type="dxa"/>
            <w:vMerge/>
          </w:tcPr>
          <w:p w:rsidR="004E0ABF" w:rsidRPr="00DD4D68" w:rsidRDefault="004E0ABF" w:rsidP="00344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0ABF" w:rsidRPr="00DD4D68" w:rsidTr="003377D6">
        <w:tc>
          <w:tcPr>
            <w:tcW w:w="488" w:type="dxa"/>
          </w:tcPr>
          <w:p w:rsidR="004E0ABF" w:rsidRPr="00DD4D68" w:rsidRDefault="004E0ABF" w:rsidP="003441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4D6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984" w:type="dxa"/>
          </w:tcPr>
          <w:p w:rsidR="004E0ABF" w:rsidRPr="00DD4D68" w:rsidRDefault="004E0ABF" w:rsidP="003441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4D6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018" w:type="dxa"/>
          </w:tcPr>
          <w:p w:rsidR="004E0ABF" w:rsidRPr="00DD4D68" w:rsidRDefault="004E0ABF" w:rsidP="003441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4D68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098" w:type="dxa"/>
          </w:tcPr>
          <w:p w:rsidR="004E0ABF" w:rsidRPr="00DD4D68" w:rsidRDefault="004E0ABF" w:rsidP="003441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4D68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07" w:type="dxa"/>
          </w:tcPr>
          <w:p w:rsidR="004E0ABF" w:rsidRPr="00DD4D68" w:rsidRDefault="004E0ABF" w:rsidP="003441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4D68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77" w:type="dxa"/>
          </w:tcPr>
          <w:p w:rsidR="004E0ABF" w:rsidRPr="00DD4D68" w:rsidRDefault="004E0ABF" w:rsidP="003441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4D68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492" w:type="dxa"/>
          </w:tcPr>
          <w:p w:rsidR="004E0ABF" w:rsidRPr="00DD4D68" w:rsidRDefault="004E0ABF" w:rsidP="003441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4D68">
              <w:rPr>
                <w:rFonts w:ascii="Times New Roman" w:hAnsi="Times New Roman" w:cs="Times New Roman"/>
                <w:sz w:val="20"/>
              </w:rPr>
              <w:t>7</w:t>
            </w:r>
          </w:p>
        </w:tc>
      </w:tr>
      <w:tr w:rsidR="004E0ABF" w:rsidRPr="00DD4D68" w:rsidTr="002C03A8">
        <w:tc>
          <w:tcPr>
            <w:tcW w:w="488" w:type="dxa"/>
          </w:tcPr>
          <w:p w:rsidR="004E0ABF" w:rsidRPr="00DD4D68" w:rsidRDefault="004E0ABF" w:rsidP="003441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76" w:type="dxa"/>
            <w:gridSpan w:val="6"/>
            <w:vAlign w:val="center"/>
          </w:tcPr>
          <w:p w:rsidR="00D646D8" w:rsidRPr="00041B48" w:rsidRDefault="004D4CF0" w:rsidP="0034410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41B48">
              <w:rPr>
                <w:rFonts w:ascii="Times New Roman" w:hAnsi="Times New Roman" w:cs="Times New Roman"/>
                <w:b/>
                <w:sz w:val="20"/>
              </w:rPr>
              <w:t>Муниципальная программа «</w:t>
            </w:r>
            <w:r w:rsidR="002C03A8" w:rsidRPr="00041B48">
              <w:rPr>
                <w:rFonts w:ascii="Times New Roman" w:hAnsi="Times New Roman" w:cs="Times New Roman"/>
                <w:b/>
                <w:sz w:val="20"/>
              </w:rPr>
              <w:t>Современное образование</w:t>
            </w:r>
            <w:r w:rsidRPr="00041B48">
              <w:rPr>
                <w:rFonts w:ascii="Times New Roman" w:hAnsi="Times New Roman" w:cs="Times New Roman"/>
                <w:b/>
                <w:sz w:val="20"/>
              </w:rPr>
              <w:t xml:space="preserve"> в Выборгском районе</w:t>
            </w:r>
          </w:p>
          <w:p w:rsidR="004E0ABF" w:rsidRPr="00041B48" w:rsidRDefault="004D4CF0" w:rsidP="0034410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41B48">
              <w:rPr>
                <w:rFonts w:ascii="Times New Roman" w:hAnsi="Times New Roman" w:cs="Times New Roman"/>
                <w:b/>
                <w:sz w:val="20"/>
              </w:rPr>
              <w:t>Ленинградской области»</w:t>
            </w:r>
          </w:p>
        </w:tc>
      </w:tr>
      <w:tr w:rsidR="002C03A8" w:rsidRPr="00DD4D68" w:rsidTr="002C03A8">
        <w:tc>
          <w:tcPr>
            <w:tcW w:w="488" w:type="dxa"/>
          </w:tcPr>
          <w:p w:rsidR="002C03A8" w:rsidRPr="00DD4D68" w:rsidRDefault="002C03A8" w:rsidP="003441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76" w:type="dxa"/>
            <w:gridSpan w:val="6"/>
            <w:vAlign w:val="center"/>
          </w:tcPr>
          <w:p w:rsidR="00021B0A" w:rsidRPr="00041B48" w:rsidRDefault="002C03A8" w:rsidP="0034410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41B48">
              <w:rPr>
                <w:rFonts w:ascii="Times New Roman" w:hAnsi="Times New Roman" w:cs="Times New Roman"/>
                <w:b/>
                <w:sz w:val="20"/>
              </w:rPr>
              <w:t xml:space="preserve">Подпрограмма «Развитие дополнительного образования в сфере </w:t>
            </w:r>
            <w:r w:rsidR="00021B0A" w:rsidRPr="00041B48">
              <w:rPr>
                <w:rFonts w:ascii="Times New Roman" w:hAnsi="Times New Roman" w:cs="Times New Roman"/>
                <w:b/>
                <w:sz w:val="20"/>
              </w:rPr>
              <w:t>искусств</w:t>
            </w:r>
          </w:p>
          <w:p w:rsidR="002C03A8" w:rsidRPr="00041B48" w:rsidRDefault="002C03A8" w:rsidP="0034410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41B48">
              <w:rPr>
                <w:rFonts w:ascii="Times New Roman" w:hAnsi="Times New Roman" w:cs="Times New Roman"/>
                <w:b/>
                <w:sz w:val="20"/>
              </w:rPr>
              <w:t xml:space="preserve"> в Выборгском районе Ленинградской области»</w:t>
            </w:r>
          </w:p>
        </w:tc>
      </w:tr>
      <w:tr w:rsidR="001B745F" w:rsidRPr="00DD4D68" w:rsidTr="003377D6">
        <w:tc>
          <w:tcPr>
            <w:tcW w:w="488" w:type="dxa"/>
          </w:tcPr>
          <w:p w:rsidR="001B745F" w:rsidRPr="00DD4D68" w:rsidRDefault="001B745F" w:rsidP="0034410F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vAlign w:val="center"/>
          </w:tcPr>
          <w:p w:rsidR="004F4E14" w:rsidRPr="004F4E14" w:rsidRDefault="004F4E14" w:rsidP="004F4E14">
            <w:pPr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детей, осваивающих дополнительные предпрофессиональные программы в области искусств за счет бюджетных средств, от общего количества обучающихся за счет бюджетных средств</w:t>
            </w:r>
          </w:p>
          <w:p w:rsidR="001B745F" w:rsidRPr="00274C05" w:rsidRDefault="001B745F" w:rsidP="0034410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18" w:type="dxa"/>
            <w:vAlign w:val="center"/>
          </w:tcPr>
          <w:p w:rsidR="001B745F" w:rsidRPr="00274C05" w:rsidRDefault="001B745F" w:rsidP="003441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098" w:type="dxa"/>
            <w:vAlign w:val="center"/>
          </w:tcPr>
          <w:p w:rsidR="001B745F" w:rsidRPr="00DD4D68" w:rsidRDefault="004F4E14" w:rsidP="0034410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7" w:type="dxa"/>
            <w:vAlign w:val="center"/>
          </w:tcPr>
          <w:p w:rsidR="001B745F" w:rsidRPr="00274C05" w:rsidRDefault="004F4E14" w:rsidP="003441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077" w:type="dxa"/>
            <w:vAlign w:val="center"/>
          </w:tcPr>
          <w:p w:rsidR="001B745F" w:rsidRPr="00274C05" w:rsidRDefault="004F4E14" w:rsidP="003441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82,8</w:t>
            </w:r>
          </w:p>
        </w:tc>
        <w:tc>
          <w:tcPr>
            <w:tcW w:w="1492" w:type="dxa"/>
            <w:vAlign w:val="center"/>
          </w:tcPr>
          <w:p w:rsidR="001B745F" w:rsidRPr="00DD4D68" w:rsidRDefault="001B745F" w:rsidP="008B6C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1920">
              <w:rPr>
                <w:rFonts w:ascii="Times New Roman" w:hAnsi="Times New Roman" w:cs="Times New Roman"/>
                <w:sz w:val="20"/>
              </w:rPr>
              <w:t xml:space="preserve">Выполнение показателя </w:t>
            </w:r>
            <w:r w:rsidR="00096FBF">
              <w:rPr>
                <w:rFonts w:ascii="Times New Roman" w:hAnsi="Times New Roman" w:cs="Times New Roman"/>
                <w:sz w:val="20"/>
              </w:rPr>
              <w:t>–</w:t>
            </w:r>
            <w:r w:rsidRPr="008E1920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8B6CBD">
              <w:rPr>
                <w:rFonts w:ascii="Times New Roman" w:hAnsi="Times New Roman" w:cs="Times New Roman"/>
                <w:sz w:val="20"/>
              </w:rPr>
              <w:t>97,4</w:t>
            </w:r>
            <w:r>
              <w:rPr>
                <w:rFonts w:ascii="Times New Roman" w:hAnsi="Times New Roman" w:cs="Times New Roman"/>
                <w:sz w:val="20"/>
              </w:rPr>
              <w:t xml:space="preserve"> %</w:t>
            </w:r>
          </w:p>
        </w:tc>
      </w:tr>
      <w:tr w:rsidR="001B745F" w:rsidRPr="00DD4D68" w:rsidTr="00380C31">
        <w:tc>
          <w:tcPr>
            <w:tcW w:w="488" w:type="dxa"/>
          </w:tcPr>
          <w:p w:rsidR="001B745F" w:rsidRPr="00DD4D68" w:rsidRDefault="001B745F" w:rsidP="0034410F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vAlign w:val="center"/>
          </w:tcPr>
          <w:p w:rsidR="004F4E14" w:rsidRPr="004F4E14" w:rsidRDefault="004F4E14" w:rsidP="004F4E14">
            <w:pPr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Сохранность контингента обучающихся по дополнительным общеобразовательным программам в области искусств (Количество учащихся, освоивших дополнительные общеобразовательные программы в области иску</w:t>
            </w:r>
            <w:proofErr w:type="gramStart"/>
            <w:r w:rsidRPr="004F4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сств в п</w:t>
            </w:r>
            <w:proofErr w:type="gramEnd"/>
            <w:r w:rsidRPr="004F4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олном объеме – с первого по выпускной класс)</w:t>
            </w:r>
          </w:p>
          <w:p w:rsidR="001B745F" w:rsidRPr="00274C05" w:rsidRDefault="001B745F" w:rsidP="0034410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8" w:type="dxa"/>
            <w:vAlign w:val="center"/>
          </w:tcPr>
          <w:p w:rsidR="001B745F" w:rsidRPr="00274C05" w:rsidRDefault="001B745F" w:rsidP="003441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098" w:type="dxa"/>
            <w:vAlign w:val="center"/>
          </w:tcPr>
          <w:p w:rsidR="001B745F" w:rsidRPr="00DD4D68" w:rsidRDefault="004F4E14" w:rsidP="0034410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7" w:type="dxa"/>
            <w:vAlign w:val="center"/>
          </w:tcPr>
          <w:p w:rsidR="001B745F" w:rsidRPr="00274C05" w:rsidRDefault="00850161" w:rsidP="003441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077" w:type="dxa"/>
            <w:vAlign w:val="center"/>
          </w:tcPr>
          <w:p w:rsidR="001B745F" w:rsidRPr="00274C05" w:rsidRDefault="00850161" w:rsidP="003441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83,2</w:t>
            </w:r>
          </w:p>
        </w:tc>
        <w:tc>
          <w:tcPr>
            <w:tcW w:w="1492" w:type="dxa"/>
            <w:vAlign w:val="center"/>
          </w:tcPr>
          <w:p w:rsidR="001B745F" w:rsidRPr="00DD4D68" w:rsidRDefault="001B745F" w:rsidP="008B6C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1920">
              <w:rPr>
                <w:rFonts w:ascii="Times New Roman" w:hAnsi="Times New Roman" w:cs="Times New Roman"/>
                <w:sz w:val="20"/>
              </w:rPr>
              <w:t xml:space="preserve">Выполнение показателя -  </w:t>
            </w:r>
            <w:r w:rsidR="008B6CBD">
              <w:rPr>
                <w:rFonts w:ascii="Times New Roman" w:hAnsi="Times New Roman" w:cs="Times New Roman"/>
                <w:sz w:val="20"/>
              </w:rPr>
              <w:t>110,9</w:t>
            </w:r>
            <w:r w:rsidR="00A22299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%</w:t>
            </w:r>
          </w:p>
        </w:tc>
      </w:tr>
      <w:tr w:rsidR="001B745F" w:rsidRPr="00DD4D68" w:rsidTr="00380C31">
        <w:tc>
          <w:tcPr>
            <w:tcW w:w="488" w:type="dxa"/>
          </w:tcPr>
          <w:p w:rsidR="001B745F" w:rsidRPr="00DD4D68" w:rsidRDefault="001B745F" w:rsidP="0034410F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vAlign w:val="center"/>
          </w:tcPr>
          <w:p w:rsidR="004F4E14" w:rsidRPr="004F4E14" w:rsidRDefault="004F4E14" w:rsidP="004F4E14">
            <w:pPr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F4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обучающихся, у которых выявлены выдающиеся способности и таланты от общего </w:t>
            </w:r>
            <w:r w:rsidRPr="004F4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количества обучающихся по предпрофессиональным  программам  в области искусств (достижения в региональных и всероссийских конкурсах и фестивалях; стипендиаты комитета по культуре и туризму Ленинградской области; обладатели премий Губернатора Ленинградской области</w:t>
            </w:r>
            <w:proofErr w:type="gramEnd"/>
          </w:p>
          <w:p w:rsidR="001B745F" w:rsidRPr="00274C05" w:rsidRDefault="001B745F" w:rsidP="0034410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8" w:type="dxa"/>
            <w:vAlign w:val="center"/>
          </w:tcPr>
          <w:p w:rsidR="001B745F" w:rsidRPr="00274C05" w:rsidRDefault="001B745F" w:rsidP="003441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%</w:t>
            </w:r>
          </w:p>
        </w:tc>
        <w:tc>
          <w:tcPr>
            <w:tcW w:w="2098" w:type="dxa"/>
            <w:vAlign w:val="center"/>
          </w:tcPr>
          <w:p w:rsidR="001B745F" w:rsidRPr="00DD4D68" w:rsidRDefault="004F4E14" w:rsidP="0034410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7" w:type="dxa"/>
            <w:vAlign w:val="center"/>
          </w:tcPr>
          <w:p w:rsidR="001B745F" w:rsidRPr="00274C05" w:rsidRDefault="004F4E14" w:rsidP="003441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77" w:type="dxa"/>
            <w:vAlign w:val="center"/>
          </w:tcPr>
          <w:p w:rsidR="001B745F" w:rsidRPr="00274C05" w:rsidRDefault="004F4E14" w:rsidP="003441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492" w:type="dxa"/>
            <w:vAlign w:val="center"/>
          </w:tcPr>
          <w:p w:rsidR="001B745F" w:rsidRPr="00DD4D68" w:rsidRDefault="001B745F" w:rsidP="008B6C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1920">
              <w:rPr>
                <w:rFonts w:ascii="Times New Roman" w:hAnsi="Times New Roman" w:cs="Times New Roman"/>
                <w:sz w:val="20"/>
              </w:rPr>
              <w:t xml:space="preserve">Выполнение показателя </w:t>
            </w:r>
            <w:r w:rsidR="00F044D3">
              <w:rPr>
                <w:rFonts w:ascii="Times New Roman" w:hAnsi="Times New Roman" w:cs="Times New Roman"/>
                <w:sz w:val="20"/>
              </w:rPr>
              <w:t>–</w:t>
            </w:r>
            <w:r w:rsidRPr="008E1920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8B6CBD">
              <w:rPr>
                <w:rFonts w:ascii="Times New Roman" w:hAnsi="Times New Roman" w:cs="Times New Roman"/>
                <w:sz w:val="20"/>
              </w:rPr>
              <w:t>145</w:t>
            </w:r>
            <w:r>
              <w:rPr>
                <w:rFonts w:ascii="Times New Roman" w:hAnsi="Times New Roman" w:cs="Times New Roman"/>
                <w:sz w:val="20"/>
              </w:rPr>
              <w:t xml:space="preserve"> %</w:t>
            </w:r>
          </w:p>
        </w:tc>
      </w:tr>
      <w:tr w:rsidR="001B745F" w:rsidRPr="00DD4D68" w:rsidTr="00380C31">
        <w:tc>
          <w:tcPr>
            <w:tcW w:w="488" w:type="dxa"/>
          </w:tcPr>
          <w:p w:rsidR="001B745F" w:rsidRPr="00DD4D68" w:rsidRDefault="001B745F" w:rsidP="0034410F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vAlign w:val="center"/>
          </w:tcPr>
          <w:p w:rsidR="004F4E14" w:rsidRPr="004F4E14" w:rsidRDefault="004F4E14" w:rsidP="004F4E14">
            <w:pPr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адаптированных образовательных программ, по которым возможно обучение инвалидов и лиц с ОВЗ, в общей численности образовательных программ, реализуемых в ДШИ (за исключением хореографического и (или) циркового искусства)</w:t>
            </w:r>
          </w:p>
          <w:p w:rsidR="001B745F" w:rsidRPr="00274C05" w:rsidRDefault="001B745F" w:rsidP="0034410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8" w:type="dxa"/>
            <w:vAlign w:val="center"/>
          </w:tcPr>
          <w:p w:rsidR="001B745F" w:rsidRPr="00274C05" w:rsidRDefault="001B745F" w:rsidP="003441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098" w:type="dxa"/>
            <w:vAlign w:val="center"/>
          </w:tcPr>
          <w:p w:rsidR="001B745F" w:rsidRPr="00DD4D68" w:rsidRDefault="004F4E14" w:rsidP="0034410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7" w:type="dxa"/>
            <w:vAlign w:val="center"/>
          </w:tcPr>
          <w:p w:rsidR="001B745F" w:rsidRPr="00274C05" w:rsidRDefault="004F4E14" w:rsidP="003441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77" w:type="dxa"/>
            <w:vAlign w:val="center"/>
          </w:tcPr>
          <w:p w:rsidR="001B745F" w:rsidRPr="00274C05" w:rsidRDefault="004F4E14" w:rsidP="003441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492" w:type="dxa"/>
            <w:vAlign w:val="center"/>
          </w:tcPr>
          <w:p w:rsidR="001B745F" w:rsidRPr="00DD4D68" w:rsidRDefault="001B745F" w:rsidP="008B6C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1920">
              <w:rPr>
                <w:rFonts w:ascii="Times New Roman" w:hAnsi="Times New Roman" w:cs="Times New Roman"/>
                <w:sz w:val="20"/>
              </w:rPr>
              <w:t xml:space="preserve">Выполнение показателя </w:t>
            </w:r>
            <w:r w:rsidR="00A21B16">
              <w:rPr>
                <w:rFonts w:ascii="Times New Roman" w:hAnsi="Times New Roman" w:cs="Times New Roman"/>
                <w:sz w:val="20"/>
              </w:rPr>
              <w:t>–</w:t>
            </w:r>
            <w:r w:rsidRPr="008E1920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8B6CBD">
              <w:rPr>
                <w:rFonts w:ascii="Times New Roman" w:hAnsi="Times New Roman" w:cs="Times New Roman"/>
                <w:sz w:val="20"/>
              </w:rPr>
              <w:t>150</w:t>
            </w:r>
            <w:bookmarkStart w:id="1" w:name="_GoBack"/>
            <w:bookmarkEnd w:id="1"/>
            <w:r w:rsidRPr="008E1920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%</w:t>
            </w:r>
          </w:p>
        </w:tc>
      </w:tr>
      <w:tr w:rsidR="001B745F" w:rsidRPr="00DD4D68" w:rsidTr="00380C31">
        <w:tc>
          <w:tcPr>
            <w:tcW w:w="488" w:type="dxa"/>
          </w:tcPr>
          <w:p w:rsidR="001B745F" w:rsidRPr="00DD4D68" w:rsidRDefault="001B745F" w:rsidP="0034410F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vAlign w:val="center"/>
          </w:tcPr>
          <w:p w:rsidR="001B745F" w:rsidRPr="00274C05" w:rsidRDefault="004F4E14" w:rsidP="0034410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Конкурс при приеме детей в ДШИ на обучение по предпрофессиональным программам в области искусств за счет бюджетных средств</w:t>
            </w:r>
          </w:p>
        </w:tc>
        <w:tc>
          <w:tcPr>
            <w:tcW w:w="1018" w:type="dxa"/>
            <w:vAlign w:val="center"/>
          </w:tcPr>
          <w:p w:rsidR="001B745F" w:rsidRPr="00274C05" w:rsidRDefault="001B745F" w:rsidP="003441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чел. на 1 место</w:t>
            </w:r>
          </w:p>
        </w:tc>
        <w:tc>
          <w:tcPr>
            <w:tcW w:w="2098" w:type="dxa"/>
            <w:vAlign w:val="center"/>
          </w:tcPr>
          <w:p w:rsidR="001B745F" w:rsidRPr="00DD4D68" w:rsidRDefault="0067650F" w:rsidP="0034410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907" w:type="dxa"/>
            <w:vAlign w:val="center"/>
          </w:tcPr>
          <w:p w:rsidR="001B745F" w:rsidRPr="00274C05" w:rsidRDefault="001B745F" w:rsidP="003441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077" w:type="dxa"/>
            <w:vAlign w:val="center"/>
          </w:tcPr>
          <w:p w:rsidR="001B745F" w:rsidRPr="00274C05" w:rsidRDefault="001B745F" w:rsidP="003441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492" w:type="dxa"/>
            <w:vAlign w:val="center"/>
          </w:tcPr>
          <w:p w:rsidR="001B745F" w:rsidRPr="00DD4D68" w:rsidRDefault="001B745F" w:rsidP="003441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1920">
              <w:rPr>
                <w:rFonts w:ascii="Times New Roman" w:hAnsi="Times New Roman" w:cs="Times New Roman"/>
                <w:sz w:val="20"/>
              </w:rPr>
              <w:t xml:space="preserve">Выполнение показателя -  </w:t>
            </w:r>
            <w:r w:rsidR="004A7B06">
              <w:rPr>
                <w:rFonts w:ascii="Times New Roman" w:hAnsi="Times New Roman" w:cs="Times New Roman"/>
                <w:sz w:val="20"/>
              </w:rPr>
              <w:t>100</w:t>
            </w:r>
            <w:r>
              <w:rPr>
                <w:rFonts w:ascii="Times New Roman" w:hAnsi="Times New Roman" w:cs="Times New Roman"/>
                <w:sz w:val="20"/>
              </w:rPr>
              <w:t xml:space="preserve"> %</w:t>
            </w:r>
          </w:p>
        </w:tc>
      </w:tr>
    </w:tbl>
    <w:p w:rsidR="004E0ABF" w:rsidRPr="002C03A8" w:rsidRDefault="002C03A8" w:rsidP="002C03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4D68">
        <w:rPr>
          <w:rFonts w:ascii="Times New Roman" w:hAnsi="Times New Roman" w:cs="Times New Roman"/>
          <w:sz w:val="20"/>
        </w:rPr>
        <w:br w:type="textWrapping" w:clear="all"/>
      </w:r>
    </w:p>
    <w:p w:rsidR="00BF0D8B" w:rsidRPr="002C03A8" w:rsidRDefault="00BF0D8B" w:rsidP="002C03A8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BF0D8B" w:rsidRPr="002C03A8" w:rsidRDefault="00BF0D8B" w:rsidP="002C03A8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sectPr w:rsidR="00BF0D8B" w:rsidRPr="002C03A8" w:rsidSect="004E0ABF">
      <w:type w:val="continuous"/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A675D"/>
    <w:multiLevelType w:val="hybridMultilevel"/>
    <w:tmpl w:val="3CD653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46E78FF"/>
    <w:multiLevelType w:val="hybridMultilevel"/>
    <w:tmpl w:val="3CD653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CDC6667"/>
    <w:multiLevelType w:val="hybridMultilevel"/>
    <w:tmpl w:val="3CD653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ABF"/>
    <w:rsid w:val="00021B0A"/>
    <w:rsid w:val="00041B48"/>
    <w:rsid w:val="00074157"/>
    <w:rsid w:val="00096FBF"/>
    <w:rsid w:val="000B289D"/>
    <w:rsid w:val="00152410"/>
    <w:rsid w:val="0018479C"/>
    <w:rsid w:val="00185900"/>
    <w:rsid w:val="001B745F"/>
    <w:rsid w:val="002208B3"/>
    <w:rsid w:val="00253CA7"/>
    <w:rsid w:val="0027179F"/>
    <w:rsid w:val="00274C05"/>
    <w:rsid w:val="002A4975"/>
    <w:rsid w:val="002C03A8"/>
    <w:rsid w:val="002D0295"/>
    <w:rsid w:val="002E6515"/>
    <w:rsid w:val="003127F3"/>
    <w:rsid w:val="003377D6"/>
    <w:rsid w:val="0034410F"/>
    <w:rsid w:val="00356C3A"/>
    <w:rsid w:val="004134A2"/>
    <w:rsid w:val="00420284"/>
    <w:rsid w:val="00454D96"/>
    <w:rsid w:val="004A7B06"/>
    <w:rsid w:val="004D4CF0"/>
    <w:rsid w:val="004E0ABF"/>
    <w:rsid w:val="004E1404"/>
    <w:rsid w:val="004E1D80"/>
    <w:rsid w:val="004E7F33"/>
    <w:rsid w:val="004F4E14"/>
    <w:rsid w:val="005529C7"/>
    <w:rsid w:val="00571C09"/>
    <w:rsid w:val="00580ECE"/>
    <w:rsid w:val="005E1EAA"/>
    <w:rsid w:val="005F2D3B"/>
    <w:rsid w:val="005F2DB0"/>
    <w:rsid w:val="0067650F"/>
    <w:rsid w:val="0067664D"/>
    <w:rsid w:val="007471FE"/>
    <w:rsid w:val="007B3E29"/>
    <w:rsid w:val="007F00FC"/>
    <w:rsid w:val="007F2523"/>
    <w:rsid w:val="00850161"/>
    <w:rsid w:val="008B6CBD"/>
    <w:rsid w:val="009B7698"/>
    <w:rsid w:val="009C30D9"/>
    <w:rsid w:val="00A21B16"/>
    <w:rsid w:val="00A22299"/>
    <w:rsid w:val="00A37A2E"/>
    <w:rsid w:val="00B23FE9"/>
    <w:rsid w:val="00B362F9"/>
    <w:rsid w:val="00BA4DE0"/>
    <w:rsid w:val="00BB234D"/>
    <w:rsid w:val="00BD7FB2"/>
    <w:rsid w:val="00BE142D"/>
    <w:rsid w:val="00BF0D8B"/>
    <w:rsid w:val="00C13AB5"/>
    <w:rsid w:val="00C71719"/>
    <w:rsid w:val="00D0467E"/>
    <w:rsid w:val="00D646D8"/>
    <w:rsid w:val="00DD4D68"/>
    <w:rsid w:val="00DF7A68"/>
    <w:rsid w:val="00F044D3"/>
    <w:rsid w:val="00F06566"/>
    <w:rsid w:val="00F1335E"/>
    <w:rsid w:val="00FC5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0A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E0AB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E0A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E0AB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E0A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4E0AB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E0AB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E0AB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0A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E0AB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E0A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E0AB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E0A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4E0AB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E0AB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E0AB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A4724-A703-4183-9B51-DB326B9D3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Е. Шашкина</dc:creator>
  <cp:lastModifiedBy>Решетько Ю</cp:lastModifiedBy>
  <cp:revision>14</cp:revision>
  <dcterms:created xsi:type="dcterms:W3CDTF">2023-02-02T06:25:00Z</dcterms:created>
  <dcterms:modified xsi:type="dcterms:W3CDTF">2024-04-02T08:41:00Z</dcterms:modified>
</cp:coreProperties>
</file>