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BF" w:rsidRPr="002C03A8" w:rsidRDefault="004E0ABF" w:rsidP="002C0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0ABF" w:rsidRPr="00DD4D68" w:rsidRDefault="004E0ABF" w:rsidP="002C03A8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0" w:name="P2646"/>
      <w:bookmarkEnd w:id="0"/>
      <w:r w:rsidRPr="00DD4D68">
        <w:rPr>
          <w:rFonts w:ascii="Times New Roman" w:hAnsi="Times New Roman" w:cs="Times New Roman"/>
          <w:sz w:val="20"/>
        </w:rPr>
        <w:t>Сведения</w:t>
      </w:r>
    </w:p>
    <w:p w:rsidR="004E0ABF" w:rsidRPr="00DD4D68" w:rsidRDefault="004E0ABF" w:rsidP="002C03A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D4D68">
        <w:rPr>
          <w:rFonts w:ascii="Times New Roman" w:hAnsi="Times New Roman" w:cs="Times New Roman"/>
          <w:sz w:val="20"/>
        </w:rPr>
        <w:t>о фактически достигнутых значениях показателей</w:t>
      </w:r>
    </w:p>
    <w:p w:rsidR="004E0ABF" w:rsidRDefault="004E0ABF" w:rsidP="002C03A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DD4D68">
        <w:rPr>
          <w:rFonts w:ascii="Times New Roman" w:hAnsi="Times New Roman" w:cs="Times New Roman"/>
          <w:sz w:val="20"/>
        </w:rPr>
        <w:t xml:space="preserve">(индикаторов) </w:t>
      </w:r>
      <w:r w:rsidR="00F1335E">
        <w:rPr>
          <w:rFonts w:ascii="Times New Roman" w:hAnsi="Times New Roman" w:cs="Times New Roman"/>
          <w:sz w:val="20"/>
        </w:rPr>
        <w:t xml:space="preserve">подпрограммы </w:t>
      </w:r>
    </w:p>
    <w:p w:rsidR="00F1335E" w:rsidRPr="00F1335E" w:rsidRDefault="00F1335E" w:rsidP="00F1335E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</w:t>
      </w:r>
      <w:r w:rsidRPr="00F1335E">
        <w:rPr>
          <w:rFonts w:ascii="Times New Roman" w:hAnsi="Times New Roman" w:cs="Times New Roman"/>
          <w:sz w:val="20"/>
        </w:rPr>
        <w:t>Развитие дополнительного образования детей в сфере искусств</w:t>
      </w:r>
    </w:p>
    <w:p w:rsidR="00A37A2E" w:rsidRDefault="00F1335E" w:rsidP="00F1335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1335E">
        <w:rPr>
          <w:rFonts w:ascii="Times New Roman" w:hAnsi="Times New Roman" w:cs="Times New Roman"/>
          <w:sz w:val="20"/>
        </w:rPr>
        <w:t xml:space="preserve"> в Выборгском районе Ленинградской области</w:t>
      </w:r>
      <w:r>
        <w:rPr>
          <w:rFonts w:ascii="Times New Roman" w:hAnsi="Times New Roman" w:cs="Times New Roman"/>
          <w:sz w:val="20"/>
        </w:rPr>
        <w:t xml:space="preserve">» </w:t>
      </w:r>
    </w:p>
    <w:p w:rsidR="00F1335E" w:rsidRPr="00F1335E" w:rsidRDefault="00F1335E" w:rsidP="00F1335E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</w:t>
      </w:r>
      <w:r w:rsidRPr="00F1335E">
        <w:rPr>
          <w:rFonts w:ascii="Times New Roman" w:hAnsi="Times New Roman" w:cs="Times New Roman"/>
          <w:sz w:val="20"/>
        </w:rPr>
        <w:t>униципальн</w:t>
      </w:r>
      <w:r>
        <w:rPr>
          <w:rFonts w:ascii="Times New Roman" w:hAnsi="Times New Roman" w:cs="Times New Roman"/>
          <w:sz w:val="20"/>
        </w:rPr>
        <w:t>ой</w:t>
      </w:r>
      <w:r w:rsidRPr="00F1335E">
        <w:rPr>
          <w:rFonts w:ascii="Times New Roman" w:hAnsi="Times New Roman" w:cs="Times New Roman"/>
          <w:sz w:val="20"/>
        </w:rPr>
        <w:t xml:space="preserve"> программ</w:t>
      </w:r>
      <w:r>
        <w:rPr>
          <w:rFonts w:ascii="Times New Roman" w:hAnsi="Times New Roman" w:cs="Times New Roman"/>
          <w:sz w:val="20"/>
        </w:rPr>
        <w:t>ы</w:t>
      </w:r>
      <w:r w:rsidRPr="00F1335E">
        <w:rPr>
          <w:rFonts w:ascii="Times New Roman" w:hAnsi="Times New Roman" w:cs="Times New Roman"/>
          <w:sz w:val="20"/>
        </w:rPr>
        <w:t xml:space="preserve"> «Современное образование в Выборгском районе</w:t>
      </w:r>
    </w:p>
    <w:p w:rsidR="00F1335E" w:rsidRPr="00DD4D68" w:rsidRDefault="00F1335E" w:rsidP="00F1335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1335E">
        <w:rPr>
          <w:rFonts w:ascii="Times New Roman" w:hAnsi="Times New Roman" w:cs="Times New Roman"/>
          <w:sz w:val="20"/>
        </w:rPr>
        <w:t>Ленинградской области»</w:t>
      </w:r>
    </w:p>
    <w:p w:rsidR="007471FE" w:rsidRPr="00DD4D68" w:rsidRDefault="007471FE" w:rsidP="007471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786"/>
        <w:gridCol w:w="1216"/>
        <w:gridCol w:w="2098"/>
        <w:gridCol w:w="907"/>
        <w:gridCol w:w="1077"/>
        <w:gridCol w:w="1492"/>
      </w:tblGrid>
      <w:tr w:rsidR="004E0ABF" w:rsidRPr="00DD4D68" w:rsidTr="002C03A8">
        <w:tc>
          <w:tcPr>
            <w:tcW w:w="488" w:type="dxa"/>
            <w:vMerge w:val="restart"/>
          </w:tcPr>
          <w:p w:rsidR="004E0ABF" w:rsidRPr="00DD4D68" w:rsidRDefault="004E0ABF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DD4D68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DD4D68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786" w:type="dxa"/>
            <w:vMerge w:val="restart"/>
          </w:tcPr>
          <w:p w:rsidR="004E0ABF" w:rsidRPr="00DD4D68" w:rsidRDefault="004E0ABF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Показатель (индикатор) (наименование)</w:t>
            </w:r>
          </w:p>
        </w:tc>
        <w:tc>
          <w:tcPr>
            <w:tcW w:w="1216" w:type="dxa"/>
            <w:vMerge w:val="restart"/>
          </w:tcPr>
          <w:p w:rsidR="004E0ABF" w:rsidRPr="00DD4D68" w:rsidRDefault="004E0ABF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Ед. измерения</w:t>
            </w:r>
          </w:p>
        </w:tc>
        <w:tc>
          <w:tcPr>
            <w:tcW w:w="4082" w:type="dxa"/>
            <w:gridSpan w:val="3"/>
          </w:tcPr>
          <w:p w:rsidR="004E0ABF" w:rsidRPr="00DD4D68" w:rsidRDefault="004E0ABF" w:rsidP="00BE14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 xml:space="preserve">Значения показателей (индикаторов) подпрограммы </w:t>
            </w:r>
            <w:r w:rsidR="00BE142D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bookmarkStart w:id="1" w:name="_GoBack"/>
            <w:bookmarkEnd w:id="1"/>
            <w:r w:rsidRPr="00DD4D68">
              <w:rPr>
                <w:rFonts w:ascii="Times New Roman" w:hAnsi="Times New Roman" w:cs="Times New Roman"/>
                <w:sz w:val="20"/>
              </w:rPr>
              <w:t>программы</w:t>
            </w:r>
          </w:p>
        </w:tc>
        <w:tc>
          <w:tcPr>
            <w:tcW w:w="1492" w:type="dxa"/>
            <w:vMerge w:val="restart"/>
          </w:tcPr>
          <w:p w:rsidR="004E0ABF" w:rsidRPr="00DD4D68" w:rsidRDefault="004E0ABF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Обоснование отклонений значений показателя (индикатора)</w:t>
            </w:r>
          </w:p>
        </w:tc>
      </w:tr>
      <w:tr w:rsidR="004E0ABF" w:rsidRPr="00DD4D68" w:rsidTr="002C03A8">
        <w:tc>
          <w:tcPr>
            <w:tcW w:w="488" w:type="dxa"/>
            <w:vMerge/>
          </w:tcPr>
          <w:p w:rsidR="004E0ABF" w:rsidRPr="00DD4D68" w:rsidRDefault="004E0ABF" w:rsidP="002C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</w:tcPr>
          <w:p w:rsidR="004E0ABF" w:rsidRPr="00DD4D68" w:rsidRDefault="004E0ABF" w:rsidP="002C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4E0ABF" w:rsidRPr="00DD4D68" w:rsidRDefault="004E0ABF" w:rsidP="002C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</w:tcPr>
          <w:p w:rsidR="004E0ABF" w:rsidRPr="00DD4D68" w:rsidRDefault="005F2DB0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984" w:type="dxa"/>
            <w:gridSpan w:val="2"/>
          </w:tcPr>
          <w:p w:rsidR="004E0ABF" w:rsidRPr="00DD4D68" w:rsidRDefault="005F2DB0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492" w:type="dxa"/>
            <w:vMerge/>
          </w:tcPr>
          <w:p w:rsidR="004E0ABF" w:rsidRPr="00DD4D68" w:rsidRDefault="004E0ABF" w:rsidP="002C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ABF" w:rsidRPr="00DD4D68" w:rsidTr="002C03A8">
        <w:tc>
          <w:tcPr>
            <w:tcW w:w="488" w:type="dxa"/>
            <w:vMerge/>
          </w:tcPr>
          <w:p w:rsidR="004E0ABF" w:rsidRPr="00DD4D68" w:rsidRDefault="004E0ABF" w:rsidP="002C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</w:tcPr>
          <w:p w:rsidR="004E0ABF" w:rsidRPr="00DD4D68" w:rsidRDefault="004E0ABF" w:rsidP="002C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4E0ABF" w:rsidRPr="00DD4D68" w:rsidRDefault="004E0ABF" w:rsidP="002C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4E0ABF" w:rsidRPr="00DD4D68" w:rsidRDefault="004E0ABF" w:rsidP="002C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4E0ABF" w:rsidRPr="00DD4D68" w:rsidRDefault="004E0ABF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1077" w:type="dxa"/>
          </w:tcPr>
          <w:p w:rsidR="004E0ABF" w:rsidRPr="00DD4D68" w:rsidRDefault="004E0ABF" w:rsidP="002208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 xml:space="preserve">Факт </w:t>
            </w:r>
          </w:p>
        </w:tc>
        <w:tc>
          <w:tcPr>
            <w:tcW w:w="1492" w:type="dxa"/>
            <w:vMerge/>
          </w:tcPr>
          <w:p w:rsidR="004E0ABF" w:rsidRPr="00DD4D68" w:rsidRDefault="004E0ABF" w:rsidP="002C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ABF" w:rsidRPr="00DD4D68" w:rsidTr="002C03A8">
        <w:tc>
          <w:tcPr>
            <w:tcW w:w="488" w:type="dxa"/>
          </w:tcPr>
          <w:p w:rsidR="004E0ABF" w:rsidRPr="00DD4D68" w:rsidRDefault="004E0ABF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86" w:type="dxa"/>
          </w:tcPr>
          <w:p w:rsidR="004E0ABF" w:rsidRPr="00DD4D68" w:rsidRDefault="004E0ABF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16" w:type="dxa"/>
          </w:tcPr>
          <w:p w:rsidR="004E0ABF" w:rsidRPr="00DD4D68" w:rsidRDefault="004E0ABF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98" w:type="dxa"/>
          </w:tcPr>
          <w:p w:rsidR="004E0ABF" w:rsidRPr="00DD4D68" w:rsidRDefault="004E0ABF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4E0ABF" w:rsidRPr="00DD4D68" w:rsidRDefault="004E0ABF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7" w:type="dxa"/>
          </w:tcPr>
          <w:p w:rsidR="004E0ABF" w:rsidRPr="00DD4D68" w:rsidRDefault="004E0ABF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92" w:type="dxa"/>
          </w:tcPr>
          <w:p w:rsidR="004E0ABF" w:rsidRPr="00DD4D68" w:rsidRDefault="004E0ABF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D4D68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4E0ABF" w:rsidRPr="00DD4D68" w:rsidTr="002C03A8">
        <w:tc>
          <w:tcPr>
            <w:tcW w:w="488" w:type="dxa"/>
          </w:tcPr>
          <w:p w:rsidR="004E0ABF" w:rsidRPr="00DD4D68" w:rsidRDefault="004E0ABF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76" w:type="dxa"/>
            <w:gridSpan w:val="6"/>
            <w:vAlign w:val="center"/>
          </w:tcPr>
          <w:p w:rsidR="00D646D8" w:rsidRPr="00041B48" w:rsidRDefault="004D4CF0" w:rsidP="002C03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41B48">
              <w:rPr>
                <w:rFonts w:ascii="Times New Roman" w:hAnsi="Times New Roman" w:cs="Times New Roman"/>
                <w:b/>
                <w:sz w:val="20"/>
              </w:rPr>
              <w:t>1. Муниципальная программа «</w:t>
            </w:r>
            <w:r w:rsidR="002C03A8" w:rsidRPr="00041B48">
              <w:rPr>
                <w:rFonts w:ascii="Times New Roman" w:hAnsi="Times New Roman" w:cs="Times New Roman"/>
                <w:b/>
                <w:sz w:val="20"/>
              </w:rPr>
              <w:t>Современное образование</w:t>
            </w:r>
            <w:r w:rsidRPr="00041B48">
              <w:rPr>
                <w:rFonts w:ascii="Times New Roman" w:hAnsi="Times New Roman" w:cs="Times New Roman"/>
                <w:b/>
                <w:sz w:val="20"/>
              </w:rPr>
              <w:t xml:space="preserve"> в Выборгском районе</w:t>
            </w:r>
          </w:p>
          <w:p w:rsidR="004E0ABF" w:rsidRPr="00041B48" w:rsidRDefault="004D4CF0" w:rsidP="00D646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41B48">
              <w:rPr>
                <w:rFonts w:ascii="Times New Roman" w:hAnsi="Times New Roman" w:cs="Times New Roman"/>
                <w:b/>
                <w:sz w:val="20"/>
              </w:rPr>
              <w:t>Ленинградской области»</w:t>
            </w:r>
          </w:p>
        </w:tc>
      </w:tr>
      <w:tr w:rsidR="002C03A8" w:rsidRPr="00DD4D68" w:rsidTr="002C03A8">
        <w:tc>
          <w:tcPr>
            <w:tcW w:w="488" w:type="dxa"/>
          </w:tcPr>
          <w:p w:rsidR="002C03A8" w:rsidRPr="00DD4D68" w:rsidRDefault="002C03A8" w:rsidP="002C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76" w:type="dxa"/>
            <w:gridSpan w:val="6"/>
            <w:vAlign w:val="center"/>
          </w:tcPr>
          <w:p w:rsidR="00021B0A" w:rsidRPr="00041B48" w:rsidRDefault="002C03A8" w:rsidP="00021B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41B48">
              <w:rPr>
                <w:rFonts w:ascii="Times New Roman" w:hAnsi="Times New Roman" w:cs="Times New Roman"/>
                <w:b/>
                <w:sz w:val="20"/>
              </w:rPr>
              <w:t xml:space="preserve">1.1. Подпрограмма «Развитие дополнительного образования детей в сфере </w:t>
            </w:r>
            <w:r w:rsidR="00021B0A" w:rsidRPr="00041B48">
              <w:rPr>
                <w:rFonts w:ascii="Times New Roman" w:hAnsi="Times New Roman" w:cs="Times New Roman"/>
                <w:b/>
                <w:sz w:val="20"/>
              </w:rPr>
              <w:t>искусств</w:t>
            </w:r>
          </w:p>
          <w:p w:rsidR="002C03A8" w:rsidRPr="00041B48" w:rsidRDefault="002C03A8" w:rsidP="00021B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41B48">
              <w:rPr>
                <w:rFonts w:ascii="Times New Roman" w:hAnsi="Times New Roman" w:cs="Times New Roman"/>
                <w:b/>
                <w:sz w:val="20"/>
              </w:rPr>
              <w:t xml:space="preserve"> в Выборгском районе Ленинградской области»</w:t>
            </w:r>
          </w:p>
        </w:tc>
      </w:tr>
      <w:tr w:rsidR="007471FE" w:rsidRPr="00DD4D68" w:rsidTr="00C13AB5">
        <w:tc>
          <w:tcPr>
            <w:tcW w:w="488" w:type="dxa"/>
          </w:tcPr>
          <w:p w:rsidR="007471FE" w:rsidRPr="00DD4D68" w:rsidRDefault="007471FE" w:rsidP="007471F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7471FE" w:rsidRPr="00DD4D68" w:rsidRDefault="007471FE" w:rsidP="007471FE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Доля детей, обучающихся по предпрофессиональным программам «Струнные инструменты», «Духовые и ударные инструменты», «Народные инструменты» за счет бюджетных средств, от общего количества детей, обучающихся по предпрофессиональным программам в области музыкального искусства за счет бюджетных средств </w:t>
            </w:r>
          </w:p>
        </w:tc>
        <w:tc>
          <w:tcPr>
            <w:tcW w:w="1216" w:type="dxa"/>
            <w:vAlign w:val="center"/>
          </w:tcPr>
          <w:p w:rsidR="007471FE" w:rsidRPr="00DD4D68" w:rsidRDefault="007471FE" w:rsidP="007471F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098" w:type="dxa"/>
            <w:vAlign w:val="center"/>
          </w:tcPr>
          <w:p w:rsidR="007471FE" w:rsidRPr="00DD4D68" w:rsidRDefault="00DD4D68" w:rsidP="007471F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vAlign w:val="center"/>
          </w:tcPr>
          <w:p w:rsidR="007471FE" w:rsidRPr="00DD4D68" w:rsidRDefault="007471FE" w:rsidP="007471F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77" w:type="dxa"/>
            <w:vAlign w:val="center"/>
          </w:tcPr>
          <w:p w:rsidR="007471FE" w:rsidRPr="00DD4D68" w:rsidRDefault="002A4975" w:rsidP="006766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492" w:type="dxa"/>
            <w:vAlign w:val="center"/>
          </w:tcPr>
          <w:p w:rsidR="007471FE" w:rsidRPr="00DD4D68" w:rsidRDefault="00DF7A68" w:rsidP="00DF7A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7471FE" w:rsidRPr="00DD4D68" w:rsidTr="0067664D">
        <w:tc>
          <w:tcPr>
            <w:tcW w:w="488" w:type="dxa"/>
          </w:tcPr>
          <w:p w:rsidR="007471FE" w:rsidRPr="00DD4D68" w:rsidRDefault="007471FE" w:rsidP="007471F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7471FE" w:rsidRPr="00DD4D68" w:rsidRDefault="007471FE" w:rsidP="007471FE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Доля адаптированных образовательных программ, по которым возможно обучение инвалидов и лиц с ОВЗ, в общей </w:t>
            </w:r>
            <w:proofErr w:type="gramStart"/>
            <w:r w:rsidRPr="00DD4D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численности</w:t>
            </w:r>
            <w:proofErr w:type="gramEnd"/>
            <w:r w:rsidRPr="00DD4D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реализуемых в ДШИ образовательных </w:t>
            </w:r>
            <w:r w:rsidRPr="00DD4D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программ (за исключением образовательных программ в области хореографического и циркового искусства) </w:t>
            </w:r>
          </w:p>
        </w:tc>
        <w:tc>
          <w:tcPr>
            <w:tcW w:w="1216" w:type="dxa"/>
            <w:vAlign w:val="center"/>
          </w:tcPr>
          <w:p w:rsidR="007471FE" w:rsidRPr="00DD4D68" w:rsidRDefault="007471FE" w:rsidP="007471F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098" w:type="dxa"/>
            <w:vAlign w:val="center"/>
          </w:tcPr>
          <w:p w:rsidR="007471FE" w:rsidRPr="00DD4D68" w:rsidRDefault="00DD4D68" w:rsidP="007471F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vAlign w:val="center"/>
          </w:tcPr>
          <w:p w:rsidR="007471FE" w:rsidRPr="00DD4D68" w:rsidRDefault="007471FE" w:rsidP="007471F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7" w:type="dxa"/>
            <w:vAlign w:val="center"/>
          </w:tcPr>
          <w:p w:rsidR="007471FE" w:rsidRPr="00DD4D68" w:rsidRDefault="000B289D" w:rsidP="006766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92" w:type="dxa"/>
          </w:tcPr>
          <w:p w:rsidR="007471FE" w:rsidRPr="00DD4D68" w:rsidRDefault="007471FE" w:rsidP="007471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1FE" w:rsidRPr="00DD4D68" w:rsidTr="0067664D">
        <w:tc>
          <w:tcPr>
            <w:tcW w:w="488" w:type="dxa"/>
          </w:tcPr>
          <w:p w:rsidR="007471FE" w:rsidRPr="00DD4D68" w:rsidRDefault="007471FE" w:rsidP="007471F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7471FE" w:rsidRPr="00DD4D68" w:rsidRDefault="007471FE" w:rsidP="007471FE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4D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Сохранность контингента обучающихся по дополнительным общеобразовательным программам в области искусств (Количество учащихся, освоивших дополнительные общеобразовательные программы в области искусств в полном объеме – с первого по выпускной класс</w:t>
            </w:r>
            <w:proofErr w:type="gramEnd"/>
          </w:p>
        </w:tc>
        <w:tc>
          <w:tcPr>
            <w:tcW w:w="1216" w:type="dxa"/>
            <w:vAlign w:val="center"/>
          </w:tcPr>
          <w:p w:rsidR="007471FE" w:rsidRPr="00DD4D68" w:rsidRDefault="007471FE" w:rsidP="007471F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098" w:type="dxa"/>
            <w:vAlign w:val="center"/>
          </w:tcPr>
          <w:p w:rsidR="007471FE" w:rsidRPr="00DD4D68" w:rsidRDefault="00DD4D68" w:rsidP="007471F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vAlign w:val="center"/>
          </w:tcPr>
          <w:p w:rsidR="007471FE" w:rsidRPr="00DD4D68" w:rsidRDefault="007471FE" w:rsidP="007471F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7" w:type="dxa"/>
            <w:vAlign w:val="center"/>
          </w:tcPr>
          <w:p w:rsidR="007471FE" w:rsidRPr="00DD4D68" w:rsidRDefault="000B289D" w:rsidP="006766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92" w:type="dxa"/>
          </w:tcPr>
          <w:p w:rsidR="007471FE" w:rsidRPr="00DD4D68" w:rsidRDefault="007471FE" w:rsidP="007471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1FE" w:rsidRPr="00DD4D68" w:rsidTr="0067664D">
        <w:tc>
          <w:tcPr>
            <w:tcW w:w="488" w:type="dxa"/>
          </w:tcPr>
          <w:p w:rsidR="007471FE" w:rsidRPr="00DD4D68" w:rsidRDefault="007471FE" w:rsidP="007471F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7471FE" w:rsidRPr="00DD4D68" w:rsidRDefault="007471FE" w:rsidP="007471FE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Доля детей, обучающихся в ДШИ, привлекаемых к участию в творческих мероприятиях международного, всероссийского и регионального значения, от общего числа детей, обучающихся в ДШИ </w:t>
            </w:r>
          </w:p>
        </w:tc>
        <w:tc>
          <w:tcPr>
            <w:tcW w:w="1216" w:type="dxa"/>
            <w:vAlign w:val="center"/>
          </w:tcPr>
          <w:p w:rsidR="007471FE" w:rsidRPr="00DD4D68" w:rsidRDefault="007471FE" w:rsidP="007471F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098" w:type="dxa"/>
            <w:vAlign w:val="center"/>
          </w:tcPr>
          <w:p w:rsidR="007471FE" w:rsidRPr="00DD4D68" w:rsidRDefault="00DD4D68" w:rsidP="007471F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vAlign w:val="center"/>
          </w:tcPr>
          <w:p w:rsidR="007471FE" w:rsidRPr="00DD4D68" w:rsidRDefault="007471FE" w:rsidP="007471F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77" w:type="dxa"/>
            <w:vAlign w:val="center"/>
          </w:tcPr>
          <w:p w:rsidR="007471FE" w:rsidRPr="00DD4D68" w:rsidRDefault="00FC5DFC" w:rsidP="006766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492" w:type="dxa"/>
          </w:tcPr>
          <w:p w:rsidR="007471FE" w:rsidRPr="00DD4D68" w:rsidRDefault="007471FE" w:rsidP="007471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1FE" w:rsidRPr="00DD4D68" w:rsidTr="0067664D">
        <w:tc>
          <w:tcPr>
            <w:tcW w:w="488" w:type="dxa"/>
          </w:tcPr>
          <w:p w:rsidR="007471FE" w:rsidRPr="00DD4D68" w:rsidRDefault="007471FE" w:rsidP="007471F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7471FE" w:rsidRPr="00DD4D68" w:rsidRDefault="007471FE" w:rsidP="007471FE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Доля преподавателей ДШИ с профильным высшим или средним профессиональным образованием и (или) прошедших профессиональную переподготовку в области того или иного вида </w:t>
            </w:r>
            <w:r w:rsidRPr="00DD4D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искусств согласно преподаваемым учебным предметам по реализуемым ДШИ предпрофессиональным программам</w:t>
            </w:r>
          </w:p>
        </w:tc>
        <w:tc>
          <w:tcPr>
            <w:tcW w:w="1216" w:type="dxa"/>
            <w:vAlign w:val="center"/>
          </w:tcPr>
          <w:p w:rsidR="007471FE" w:rsidRPr="00DD4D68" w:rsidRDefault="007471FE" w:rsidP="007471F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098" w:type="dxa"/>
            <w:vAlign w:val="center"/>
          </w:tcPr>
          <w:p w:rsidR="007471FE" w:rsidRPr="00DD4D68" w:rsidRDefault="00DD4D68" w:rsidP="007471F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vAlign w:val="center"/>
          </w:tcPr>
          <w:p w:rsidR="007471FE" w:rsidRPr="00DD4D68" w:rsidRDefault="007471FE" w:rsidP="007471F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7" w:type="dxa"/>
            <w:vAlign w:val="center"/>
          </w:tcPr>
          <w:p w:rsidR="007471FE" w:rsidRPr="00DD4D68" w:rsidRDefault="000B289D" w:rsidP="006766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92" w:type="dxa"/>
          </w:tcPr>
          <w:p w:rsidR="007471FE" w:rsidRPr="00DD4D68" w:rsidRDefault="007471FE" w:rsidP="007471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1FE" w:rsidRPr="00DD4D68" w:rsidTr="0067664D">
        <w:tc>
          <w:tcPr>
            <w:tcW w:w="488" w:type="dxa"/>
          </w:tcPr>
          <w:p w:rsidR="007471FE" w:rsidRPr="00DD4D68" w:rsidRDefault="007471FE" w:rsidP="007471F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7471FE" w:rsidRPr="00DD4D68" w:rsidRDefault="007471FE" w:rsidP="007471FE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Доля преподавателей, прошедших </w:t>
            </w:r>
            <w:proofErr w:type="gramStart"/>
            <w:r w:rsidRPr="00DD4D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обучение</w:t>
            </w:r>
            <w:proofErr w:type="gramEnd"/>
            <w:r w:rsidRPr="00DD4D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 дополнительным профессиональным программам соответствующего профиля (программам повышения квалификации или переподготовки, в т. ч. направленным на работу с инвалидами и лицами с ОВЗ)</w:t>
            </w:r>
          </w:p>
        </w:tc>
        <w:tc>
          <w:tcPr>
            <w:tcW w:w="1216" w:type="dxa"/>
            <w:vAlign w:val="center"/>
          </w:tcPr>
          <w:p w:rsidR="007471FE" w:rsidRPr="00DD4D68" w:rsidRDefault="007471FE" w:rsidP="007471F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098" w:type="dxa"/>
            <w:vAlign w:val="center"/>
          </w:tcPr>
          <w:p w:rsidR="007471FE" w:rsidRPr="00DD4D68" w:rsidRDefault="00DD4D68" w:rsidP="007471F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vAlign w:val="center"/>
          </w:tcPr>
          <w:p w:rsidR="007471FE" w:rsidRPr="00DD4D68" w:rsidRDefault="007471FE" w:rsidP="007471F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77" w:type="dxa"/>
            <w:vAlign w:val="center"/>
          </w:tcPr>
          <w:p w:rsidR="007471FE" w:rsidRPr="00DD4D68" w:rsidRDefault="000B289D" w:rsidP="006766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492" w:type="dxa"/>
          </w:tcPr>
          <w:p w:rsidR="007471FE" w:rsidRPr="00DD4D68" w:rsidRDefault="007471FE" w:rsidP="007471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1FE" w:rsidRPr="00DD4D68" w:rsidTr="0067664D">
        <w:tc>
          <w:tcPr>
            <w:tcW w:w="488" w:type="dxa"/>
          </w:tcPr>
          <w:p w:rsidR="007471FE" w:rsidRPr="00DD4D68" w:rsidRDefault="007471FE" w:rsidP="007471F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  <w:vAlign w:val="center"/>
          </w:tcPr>
          <w:p w:rsidR="007471FE" w:rsidRPr="00DD4D68" w:rsidRDefault="007471FE" w:rsidP="007471F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Соотношение заработной платы преподавателей ДШИ к среднемесячному доходу от трудовой деятельности в регионе</w:t>
            </w:r>
          </w:p>
        </w:tc>
        <w:tc>
          <w:tcPr>
            <w:tcW w:w="1216" w:type="dxa"/>
            <w:vAlign w:val="center"/>
          </w:tcPr>
          <w:p w:rsidR="007471FE" w:rsidRPr="00DD4D68" w:rsidRDefault="007471FE" w:rsidP="007471F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098" w:type="dxa"/>
            <w:vAlign w:val="center"/>
          </w:tcPr>
          <w:p w:rsidR="007471FE" w:rsidRPr="00DD4D68" w:rsidRDefault="00DD4D68" w:rsidP="007471F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vAlign w:val="center"/>
          </w:tcPr>
          <w:p w:rsidR="007471FE" w:rsidRPr="00DD4D68" w:rsidRDefault="007471FE" w:rsidP="007471F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D6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7" w:type="dxa"/>
            <w:vAlign w:val="center"/>
          </w:tcPr>
          <w:p w:rsidR="007471FE" w:rsidRPr="00DD4D68" w:rsidRDefault="000B289D" w:rsidP="006766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92" w:type="dxa"/>
          </w:tcPr>
          <w:p w:rsidR="007471FE" w:rsidRPr="00DD4D68" w:rsidRDefault="007471FE" w:rsidP="007471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E0ABF" w:rsidRPr="002C03A8" w:rsidRDefault="002C03A8" w:rsidP="002C0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D68">
        <w:rPr>
          <w:rFonts w:ascii="Times New Roman" w:hAnsi="Times New Roman" w:cs="Times New Roman"/>
          <w:sz w:val="20"/>
        </w:rPr>
        <w:br w:type="textWrapping" w:clear="all"/>
      </w:r>
    </w:p>
    <w:p w:rsidR="00BF0D8B" w:rsidRPr="002C03A8" w:rsidRDefault="00BF0D8B" w:rsidP="002C03A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F0D8B" w:rsidRPr="002C03A8" w:rsidRDefault="00BF0D8B" w:rsidP="002C03A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sectPr w:rsidR="00BF0D8B" w:rsidRPr="002C03A8" w:rsidSect="004E0ABF">
      <w:type w:val="continuous"/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75D"/>
    <w:multiLevelType w:val="hybridMultilevel"/>
    <w:tmpl w:val="3CD65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6E78FF"/>
    <w:multiLevelType w:val="hybridMultilevel"/>
    <w:tmpl w:val="3CD65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DC6667"/>
    <w:multiLevelType w:val="hybridMultilevel"/>
    <w:tmpl w:val="3CD65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BF"/>
    <w:rsid w:val="00021B0A"/>
    <w:rsid w:val="00041B48"/>
    <w:rsid w:val="00074157"/>
    <w:rsid w:val="000B289D"/>
    <w:rsid w:val="00152410"/>
    <w:rsid w:val="0018479C"/>
    <w:rsid w:val="00185900"/>
    <w:rsid w:val="002208B3"/>
    <w:rsid w:val="00253CA7"/>
    <w:rsid w:val="0027179F"/>
    <w:rsid w:val="002A4975"/>
    <w:rsid w:val="002C03A8"/>
    <w:rsid w:val="002D0295"/>
    <w:rsid w:val="002E6515"/>
    <w:rsid w:val="003127F3"/>
    <w:rsid w:val="00356C3A"/>
    <w:rsid w:val="004134A2"/>
    <w:rsid w:val="00420284"/>
    <w:rsid w:val="004D4CF0"/>
    <w:rsid w:val="004E0ABF"/>
    <w:rsid w:val="004E1404"/>
    <w:rsid w:val="004E7F33"/>
    <w:rsid w:val="005529C7"/>
    <w:rsid w:val="00580ECE"/>
    <w:rsid w:val="005E1EAA"/>
    <w:rsid w:val="005F2DB0"/>
    <w:rsid w:val="0067664D"/>
    <w:rsid w:val="007471FE"/>
    <w:rsid w:val="007F00FC"/>
    <w:rsid w:val="007F2523"/>
    <w:rsid w:val="009C30D9"/>
    <w:rsid w:val="00A37A2E"/>
    <w:rsid w:val="00B23FE9"/>
    <w:rsid w:val="00B362F9"/>
    <w:rsid w:val="00BA4DE0"/>
    <w:rsid w:val="00BD7FB2"/>
    <w:rsid w:val="00BE142D"/>
    <w:rsid w:val="00BF0D8B"/>
    <w:rsid w:val="00C13AB5"/>
    <w:rsid w:val="00C71719"/>
    <w:rsid w:val="00D0467E"/>
    <w:rsid w:val="00D646D8"/>
    <w:rsid w:val="00DD4D68"/>
    <w:rsid w:val="00DF7A68"/>
    <w:rsid w:val="00F1335E"/>
    <w:rsid w:val="00FC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0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0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0A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0A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0A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0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0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0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0A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0A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0A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Е. Шашкина</dc:creator>
  <cp:lastModifiedBy>Решетько Ю</cp:lastModifiedBy>
  <cp:revision>6</cp:revision>
  <dcterms:created xsi:type="dcterms:W3CDTF">2022-03-10T12:06:00Z</dcterms:created>
  <dcterms:modified xsi:type="dcterms:W3CDTF">2022-03-10T12:14:00Z</dcterms:modified>
</cp:coreProperties>
</file>