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56" w:rsidRPr="007D315F" w:rsidRDefault="006B7556" w:rsidP="006B7556">
      <w:pPr>
        <w:tabs>
          <w:tab w:val="left" w:pos="960"/>
          <w:tab w:val="left" w:pos="993"/>
          <w:tab w:val="left" w:pos="1276"/>
          <w:tab w:val="left" w:pos="3969"/>
        </w:tabs>
        <w:ind w:firstLine="709"/>
        <w:jc w:val="right"/>
        <w:rPr>
          <w:color w:val="000000"/>
        </w:rPr>
      </w:pPr>
      <w:bookmarkStart w:id="0" w:name="_GoBack"/>
      <w:bookmarkEnd w:id="0"/>
      <w:r w:rsidRPr="007D315F">
        <w:rPr>
          <w:color w:val="000000"/>
        </w:rPr>
        <w:t>ПРОЕКТ</w:t>
      </w:r>
    </w:p>
    <w:p w:rsidR="006B7556" w:rsidRPr="007D315F" w:rsidRDefault="006B7556" w:rsidP="006B7556">
      <w:pPr>
        <w:tabs>
          <w:tab w:val="left" w:pos="960"/>
          <w:tab w:val="left" w:pos="993"/>
          <w:tab w:val="left" w:pos="1276"/>
          <w:tab w:val="left" w:pos="3969"/>
        </w:tabs>
        <w:ind w:firstLine="709"/>
        <w:jc w:val="right"/>
        <w:rPr>
          <w:color w:val="000000"/>
        </w:rPr>
      </w:pPr>
    </w:p>
    <w:p w:rsidR="006B7556" w:rsidRPr="007D315F" w:rsidRDefault="006B7556" w:rsidP="006B7556">
      <w:pPr>
        <w:tabs>
          <w:tab w:val="left" w:pos="960"/>
        </w:tabs>
        <w:ind w:firstLine="720"/>
        <w:jc w:val="center"/>
        <w:rPr>
          <w:color w:val="000000"/>
        </w:rPr>
      </w:pPr>
    </w:p>
    <w:p w:rsidR="006B7556" w:rsidRPr="007D315F" w:rsidRDefault="006B7556" w:rsidP="006B7556">
      <w:pPr>
        <w:ind w:right="-83"/>
        <w:jc w:val="center"/>
        <w:outlineLvl w:val="0"/>
        <w:rPr>
          <w:b/>
          <w:color w:val="000000"/>
          <w:sz w:val="22"/>
          <w:szCs w:val="22"/>
        </w:rPr>
      </w:pPr>
      <w:r w:rsidRPr="007D315F">
        <w:rPr>
          <w:b/>
          <w:color w:val="000000"/>
          <w:sz w:val="22"/>
          <w:szCs w:val="22"/>
        </w:rPr>
        <w:t>АДМИНИСТРАЦИЯ МУНИЦИПАЛЬНОГО ОБРАЗОВАНИЯ</w:t>
      </w:r>
    </w:p>
    <w:p w:rsidR="006B7556" w:rsidRPr="007D315F" w:rsidRDefault="006B7556" w:rsidP="006B7556">
      <w:pPr>
        <w:ind w:right="-83"/>
        <w:jc w:val="center"/>
        <w:outlineLvl w:val="0"/>
        <w:rPr>
          <w:b/>
          <w:color w:val="000000"/>
          <w:sz w:val="28"/>
          <w:szCs w:val="28"/>
        </w:rPr>
      </w:pPr>
      <w:r w:rsidRPr="007D315F">
        <w:rPr>
          <w:b/>
          <w:color w:val="000000"/>
          <w:sz w:val="28"/>
          <w:szCs w:val="28"/>
        </w:rPr>
        <w:t>«Выборгский район» Ленинградской области</w:t>
      </w:r>
    </w:p>
    <w:p w:rsidR="006B7556" w:rsidRPr="007D315F" w:rsidRDefault="006B7556" w:rsidP="006B7556">
      <w:pPr>
        <w:ind w:right="-83"/>
        <w:jc w:val="center"/>
        <w:rPr>
          <w:b/>
          <w:color w:val="000000"/>
          <w:sz w:val="6"/>
          <w:szCs w:val="6"/>
        </w:rPr>
      </w:pPr>
    </w:p>
    <w:p w:rsidR="006B7556" w:rsidRPr="007D315F" w:rsidRDefault="006B7556" w:rsidP="006B7556">
      <w:pPr>
        <w:ind w:right="-83"/>
        <w:jc w:val="center"/>
        <w:outlineLvl w:val="0"/>
        <w:rPr>
          <w:b/>
          <w:color w:val="000000"/>
          <w:sz w:val="28"/>
          <w:szCs w:val="28"/>
        </w:rPr>
      </w:pPr>
      <w:r w:rsidRPr="007D315F">
        <w:rPr>
          <w:b/>
          <w:color w:val="000000"/>
          <w:sz w:val="28"/>
          <w:szCs w:val="28"/>
        </w:rPr>
        <w:t>ПОСТАНОВЛЕНИЕ</w:t>
      </w:r>
    </w:p>
    <w:p w:rsidR="006B7556" w:rsidRPr="007D315F" w:rsidRDefault="006B7556" w:rsidP="006B7556">
      <w:pPr>
        <w:ind w:right="-83"/>
        <w:jc w:val="center"/>
        <w:outlineLvl w:val="0"/>
        <w:rPr>
          <w:b/>
          <w:color w:val="000000"/>
          <w:sz w:val="28"/>
          <w:szCs w:val="28"/>
        </w:rPr>
      </w:pPr>
    </w:p>
    <w:p w:rsidR="006B7556" w:rsidRPr="007D315F" w:rsidRDefault="006B7556" w:rsidP="006B7556">
      <w:pPr>
        <w:ind w:right="-83"/>
        <w:jc w:val="center"/>
        <w:rPr>
          <w:b/>
          <w:color w:val="000000"/>
          <w:sz w:val="10"/>
          <w:szCs w:val="10"/>
        </w:rPr>
      </w:pPr>
    </w:p>
    <w:p w:rsidR="006B7556" w:rsidRPr="007D315F" w:rsidRDefault="006B7556" w:rsidP="006B7556">
      <w:pPr>
        <w:ind w:right="-83"/>
        <w:jc w:val="center"/>
        <w:rPr>
          <w:b/>
          <w:color w:val="000000"/>
          <w:sz w:val="10"/>
          <w:szCs w:val="10"/>
        </w:rPr>
      </w:pPr>
    </w:p>
    <w:p w:rsidR="006B7556" w:rsidRPr="007D315F" w:rsidRDefault="006B7556" w:rsidP="006B7556">
      <w:pPr>
        <w:ind w:firstLine="709"/>
        <w:jc w:val="center"/>
        <w:rPr>
          <w:color w:val="000000"/>
        </w:rPr>
      </w:pPr>
      <w:r w:rsidRPr="007D315F">
        <w:rPr>
          <w:color w:val="000000"/>
        </w:rPr>
        <w:t>___________</w:t>
      </w:r>
      <w:r w:rsidRPr="007D315F">
        <w:rPr>
          <w:color w:val="000000"/>
        </w:rPr>
        <w:tab/>
      </w:r>
      <w:r w:rsidRPr="007D315F">
        <w:rPr>
          <w:color w:val="000000"/>
        </w:rPr>
        <w:tab/>
      </w:r>
      <w:r w:rsidRPr="007D315F">
        <w:rPr>
          <w:color w:val="000000"/>
        </w:rPr>
        <w:tab/>
      </w:r>
      <w:r w:rsidRPr="007D315F">
        <w:rPr>
          <w:color w:val="000000"/>
        </w:rPr>
        <w:tab/>
      </w:r>
      <w:r w:rsidRPr="007D315F">
        <w:rPr>
          <w:color w:val="000000"/>
        </w:rPr>
        <w:tab/>
      </w:r>
      <w:r w:rsidRPr="007D315F">
        <w:rPr>
          <w:color w:val="000000"/>
        </w:rPr>
        <w:tab/>
      </w:r>
      <w:r w:rsidRPr="007D315F">
        <w:rPr>
          <w:color w:val="000000"/>
        </w:rPr>
        <w:tab/>
      </w:r>
      <w:r w:rsidRPr="007D315F">
        <w:rPr>
          <w:color w:val="000000"/>
        </w:rPr>
        <w:tab/>
      </w:r>
      <w:r w:rsidRPr="007D315F">
        <w:rPr>
          <w:color w:val="000000"/>
        </w:rPr>
        <w:tab/>
      </w:r>
      <w:r w:rsidRPr="007D315F">
        <w:rPr>
          <w:color w:val="000000"/>
        </w:rPr>
        <w:tab/>
      </w:r>
      <w:r w:rsidRPr="007D315F">
        <w:rPr>
          <w:color w:val="000000"/>
          <w:u w:val="single"/>
        </w:rPr>
        <w:t>№</w:t>
      </w:r>
      <w:r w:rsidRPr="007D315F">
        <w:rPr>
          <w:color w:val="000000"/>
        </w:rPr>
        <w:t>_______</w:t>
      </w:r>
    </w:p>
    <w:p w:rsidR="006B7556" w:rsidRPr="007D315F" w:rsidRDefault="006B7556" w:rsidP="006B7556">
      <w:pPr>
        <w:jc w:val="both"/>
        <w:rPr>
          <w:color w:val="000000"/>
        </w:rPr>
      </w:pPr>
    </w:p>
    <w:p w:rsidR="006B7556" w:rsidRPr="007D315F" w:rsidRDefault="006B7556" w:rsidP="006B7556">
      <w:pPr>
        <w:suppressAutoHyphens/>
        <w:ind w:right="4959"/>
        <w:rPr>
          <w:color w:val="000000"/>
          <w:sz w:val="26"/>
          <w:szCs w:val="26"/>
          <w:lang w:eastAsia="zh-CN"/>
        </w:rPr>
      </w:pPr>
      <w:r w:rsidRPr="007D315F">
        <w:rPr>
          <w:color w:val="000000"/>
          <w:sz w:val="26"/>
          <w:szCs w:val="26"/>
          <w:lang w:eastAsia="zh-CN"/>
        </w:rPr>
        <w:t>Об утверждении Порядка предоставления субсидий субъектам малого предпринимательства МО «Выборгский район» на организацию предпринимательской деятельности</w:t>
      </w:r>
    </w:p>
    <w:p w:rsidR="006B7556" w:rsidRPr="007D315F" w:rsidRDefault="006B7556" w:rsidP="006B7556">
      <w:pPr>
        <w:suppressAutoHyphens/>
        <w:ind w:right="4676" w:firstLine="720"/>
        <w:jc w:val="both"/>
        <w:rPr>
          <w:color w:val="000000"/>
          <w:sz w:val="26"/>
          <w:szCs w:val="26"/>
          <w:lang w:eastAsia="zh-CN"/>
        </w:rPr>
      </w:pPr>
    </w:p>
    <w:p w:rsidR="006B7556" w:rsidRPr="007D315F" w:rsidRDefault="006B7556" w:rsidP="006B7556">
      <w:pPr>
        <w:suppressAutoHyphens/>
        <w:ind w:firstLine="720"/>
        <w:jc w:val="both"/>
        <w:rPr>
          <w:color w:val="000000"/>
          <w:sz w:val="26"/>
          <w:szCs w:val="26"/>
          <w:lang w:eastAsia="zh-CN"/>
        </w:rPr>
      </w:pPr>
    </w:p>
    <w:p w:rsidR="006B7556" w:rsidRPr="007D315F" w:rsidRDefault="006B7556" w:rsidP="006B7556">
      <w:pPr>
        <w:suppressAutoHyphens/>
        <w:ind w:firstLine="720"/>
        <w:jc w:val="both"/>
        <w:rPr>
          <w:color w:val="000000"/>
          <w:sz w:val="26"/>
          <w:szCs w:val="26"/>
          <w:lang w:eastAsia="zh-CN"/>
        </w:rPr>
      </w:pPr>
    </w:p>
    <w:p w:rsidR="006B7556" w:rsidRPr="007D315F" w:rsidRDefault="006B7556" w:rsidP="006B7556">
      <w:pPr>
        <w:suppressAutoHyphens/>
        <w:ind w:firstLine="709"/>
        <w:jc w:val="both"/>
        <w:rPr>
          <w:color w:val="000000"/>
          <w:sz w:val="26"/>
          <w:szCs w:val="26"/>
          <w:lang w:eastAsia="zh-CN"/>
        </w:rPr>
      </w:pPr>
      <w:r w:rsidRPr="007D315F">
        <w:rPr>
          <w:color w:val="000000"/>
          <w:sz w:val="26"/>
          <w:szCs w:val="26"/>
          <w:lang w:eastAsia="zh-CN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постановлением Правительства Российской Федерации от </w:t>
      </w:r>
      <w:r w:rsidR="000725DC" w:rsidRPr="007D315F">
        <w:rPr>
          <w:color w:val="000000"/>
          <w:sz w:val="26"/>
          <w:szCs w:val="26"/>
          <w:lang w:eastAsia="zh-CN"/>
        </w:rPr>
        <w:t>25.10.2023</w:t>
      </w:r>
      <w:r w:rsidRPr="007D315F">
        <w:rPr>
          <w:color w:val="000000"/>
          <w:sz w:val="26"/>
          <w:szCs w:val="26"/>
          <w:lang w:eastAsia="zh-CN"/>
        </w:rPr>
        <w:t xml:space="preserve"> №</w:t>
      </w:r>
      <w:r w:rsidR="000725DC" w:rsidRPr="007D315F">
        <w:rPr>
          <w:color w:val="000000"/>
          <w:sz w:val="26"/>
          <w:szCs w:val="26"/>
          <w:lang w:eastAsia="zh-CN"/>
        </w:rPr>
        <w:t>1782</w:t>
      </w:r>
      <w:r w:rsidRPr="007D315F">
        <w:rPr>
          <w:color w:val="000000"/>
          <w:sz w:val="26"/>
          <w:szCs w:val="26"/>
          <w:lang w:eastAsia="zh-CN"/>
        </w:rPr>
        <w:t xml:space="preserve"> «</w:t>
      </w:r>
      <w:r w:rsidRPr="007D315F">
        <w:rPr>
          <w:color w:val="000000"/>
          <w:sz w:val="26"/>
          <w:szCs w:val="26"/>
          <w:shd w:val="clear" w:color="auto" w:fill="FFFFFF"/>
          <w:lang w:eastAsia="zh-CN"/>
        </w:rPr>
        <w:t>Об</w:t>
      </w:r>
      <w:r w:rsidR="000725DC" w:rsidRPr="007D315F">
        <w:rPr>
          <w:color w:val="000000"/>
          <w:sz w:val="26"/>
          <w:szCs w:val="26"/>
          <w:shd w:val="clear" w:color="auto" w:fill="FFFFFF"/>
          <w:lang w:eastAsia="zh-CN"/>
        </w:rPr>
        <w:t xml:space="preserve"> утверждении</w:t>
      </w:r>
      <w:r w:rsidRPr="007D315F">
        <w:rPr>
          <w:color w:val="000000"/>
          <w:sz w:val="26"/>
          <w:szCs w:val="26"/>
          <w:shd w:val="clear" w:color="auto" w:fill="FFFFFF"/>
          <w:lang w:eastAsia="zh-CN"/>
        </w:rPr>
        <w:t xml:space="preserve"> общих требовани</w:t>
      </w:r>
      <w:r w:rsidR="000725DC" w:rsidRPr="007D315F">
        <w:rPr>
          <w:color w:val="000000"/>
          <w:sz w:val="26"/>
          <w:szCs w:val="26"/>
          <w:shd w:val="clear" w:color="auto" w:fill="FFFFFF"/>
          <w:lang w:eastAsia="zh-CN"/>
        </w:rPr>
        <w:t>й</w:t>
      </w:r>
      <w:r w:rsidRPr="007D315F">
        <w:rPr>
          <w:color w:val="000000"/>
          <w:sz w:val="26"/>
          <w:szCs w:val="26"/>
          <w:shd w:val="clear" w:color="auto" w:fill="FFFFFF"/>
          <w:lang w:eastAsia="zh-CN"/>
        </w:rPr>
        <w:t xml:space="preserve"> к нормативным правовым актам, муниципальным правовым актам, регулирующим предоставление</w:t>
      </w:r>
      <w:r w:rsidR="000725DC" w:rsidRPr="007D315F">
        <w:rPr>
          <w:color w:val="000000"/>
          <w:sz w:val="26"/>
          <w:szCs w:val="26"/>
          <w:shd w:val="clear" w:color="auto" w:fill="FFFFFF"/>
          <w:lang w:eastAsia="zh-CN"/>
        </w:rPr>
        <w:t xml:space="preserve"> из бюджетов субъектов Российской Федерации, местных бюджетов</w:t>
      </w:r>
      <w:r w:rsidRPr="007D315F">
        <w:rPr>
          <w:color w:val="000000"/>
          <w:sz w:val="26"/>
          <w:szCs w:val="26"/>
          <w:shd w:val="clear" w:color="auto" w:fill="FFFFFF"/>
          <w:lang w:eastAsia="zh-CN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0725DC" w:rsidRPr="007D315F">
        <w:rPr>
          <w:color w:val="000000"/>
          <w:sz w:val="26"/>
          <w:szCs w:val="26"/>
          <w:shd w:val="clear" w:color="auto" w:fill="FFFFFF"/>
          <w:lang w:eastAsia="zh-CN"/>
        </w:rPr>
        <w:t xml:space="preserve"> и проведение отборов получателей указанных субсидий, в том числе грантов в форме субсидий</w:t>
      </w:r>
      <w:r w:rsidRPr="007D315F">
        <w:rPr>
          <w:color w:val="000000"/>
          <w:sz w:val="26"/>
          <w:szCs w:val="26"/>
          <w:lang w:eastAsia="zh-CN"/>
        </w:rPr>
        <w:t xml:space="preserve">, постановлением Правительства Ленинградской области от 14 ноября 2013 года №394 «Об утверждении государственной программы Ленинградской области «Стимулирование экономической активности Ленинградской области» (с изменениями), решением совета депутатов муниципального образования «Выборгский район» Ленинградской области №250 от 12.12.2023 «О бюджете муниципального образования «Выборгский район» Ленинградской области на 2024 год и на плановый период 2025 и 2026 годов», </w:t>
      </w:r>
      <w:r w:rsidRPr="007D315F">
        <w:rPr>
          <w:color w:val="000000"/>
          <w:sz w:val="26"/>
          <w:szCs w:val="26"/>
        </w:rPr>
        <w:t>подпрограммой «Развитие малого и среднего предпринимательства 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  «Стимулирование экономической активности муниципального образования «Выборгский</w:t>
      </w:r>
      <w:r w:rsidRPr="007D315F">
        <w:rPr>
          <w:b/>
          <w:i/>
          <w:color w:val="000000"/>
          <w:sz w:val="26"/>
          <w:szCs w:val="26"/>
        </w:rPr>
        <w:t xml:space="preserve"> </w:t>
      </w:r>
      <w:r w:rsidRPr="007D315F">
        <w:rPr>
          <w:color w:val="000000"/>
          <w:sz w:val="26"/>
          <w:szCs w:val="26"/>
        </w:rPr>
        <w:t>район» Ленинградской области», утвержденной постановлением администрации МО «Выборгский район» от 02.02.2024 №303,</w:t>
      </w:r>
      <w:r w:rsidRPr="007D315F">
        <w:rPr>
          <w:color w:val="000000"/>
          <w:sz w:val="26"/>
          <w:szCs w:val="26"/>
          <w:lang w:eastAsia="zh-CN"/>
        </w:rPr>
        <w:t xml:space="preserve"> </w:t>
      </w:r>
    </w:p>
    <w:p w:rsidR="006B7556" w:rsidRPr="007D315F" w:rsidRDefault="006B7556" w:rsidP="006B7556">
      <w:pPr>
        <w:suppressAutoHyphens/>
        <w:ind w:firstLine="720"/>
        <w:jc w:val="both"/>
        <w:rPr>
          <w:color w:val="000000"/>
          <w:sz w:val="26"/>
          <w:szCs w:val="26"/>
          <w:lang w:eastAsia="zh-CN"/>
        </w:rPr>
      </w:pPr>
    </w:p>
    <w:p w:rsidR="006B7556" w:rsidRPr="007D315F" w:rsidRDefault="006B7556" w:rsidP="006B7556">
      <w:pPr>
        <w:suppressAutoHyphens/>
        <w:jc w:val="center"/>
        <w:rPr>
          <w:color w:val="000000"/>
          <w:sz w:val="26"/>
          <w:szCs w:val="26"/>
          <w:lang w:eastAsia="zh-CN"/>
        </w:rPr>
      </w:pPr>
      <w:r w:rsidRPr="007D315F">
        <w:rPr>
          <w:color w:val="000000"/>
          <w:sz w:val="26"/>
          <w:szCs w:val="26"/>
          <w:lang w:eastAsia="zh-CN"/>
        </w:rPr>
        <w:t>ПОСТАНОВЛЯЕТ:</w:t>
      </w:r>
    </w:p>
    <w:p w:rsidR="006B7556" w:rsidRPr="007D315F" w:rsidRDefault="006B7556" w:rsidP="006B7556">
      <w:pPr>
        <w:suppressAutoHyphens/>
        <w:ind w:firstLine="720"/>
        <w:jc w:val="both"/>
        <w:rPr>
          <w:color w:val="000000"/>
          <w:sz w:val="26"/>
          <w:szCs w:val="26"/>
          <w:lang w:eastAsia="zh-CN"/>
        </w:rPr>
      </w:pPr>
    </w:p>
    <w:p w:rsidR="006B7556" w:rsidRPr="007D315F" w:rsidRDefault="006B7556" w:rsidP="006B7556">
      <w:pPr>
        <w:suppressAutoHyphens/>
        <w:ind w:firstLine="709"/>
        <w:jc w:val="both"/>
        <w:rPr>
          <w:color w:val="000000"/>
          <w:sz w:val="26"/>
          <w:szCs w:val="26"/>
          <w:lang w:eastAsia="zh-CN"/>
        </w:rPr>
      </w:pPr>
      <w:r w:rsidRPr="007D315F">
        <w:rPr>
          <w:color w:val="000000"/>
          <w:sz w:val="26"/>
          <w:szCs w:val="26"/>
          <w:lang w:eastAsia="zh-CN"/>
        </w:rPr>
        <w:t>1. Утвердить Порядок предоставления субсидий субъектам малого предпринимательства МО «Выборгский район» на организацию предпринимательской деятельности, согласно приложению.</w:t>
      </w:r>
    </w:p>
    <w:p w:rsidR="006B7556" w:rsidRPr="007D315F" w:rsidRDefault="006B7556" w:rsidP="006B7556">
      <w:pPr>
        <w:suppressAutoHyphens/>
        <w:ind w:firstLine="709"/>
        <w:jc w:val="both"/>
        <w:rPr>
          <w:color w:val="000000"/>
          <w:sz w:val="26"/>
          <w:szCs w:val="26"/>
          <w:lang w:eastAsia="zh-CN"/>
        </w:rPr>
      </w:pPr>
      <w:r w:rsidRPr="007D315F">
        <w:rPr>
          <w:color w:val="000000"/>
          <w:sz w:val="26"/>
          <w:szCs w:val="26"/>
          <w:lang w:eastAsia="zh-CN"/>
        </w:rPr>
        <w:lastRenderedPageBreak/>
        <w:t xml:space="preserve">2. Опубликовать настоящее постановление в газете «Выборг», разместить на официальном портале муниципального образования «Выборгский район» Ленинградской области, в официальном сетевом издании </w:t>
      </w:r>
      <w:r w:rsidRPr="007D315F">
        <w:rPr>
          <w:color w:val="000000"/>
          <w:sz w:val="26"/>
          <w:szCs w:val="26"/>
          <w:lang w:val="en-US" w:eastAsia="zh-CN"/>
        </w:rPr>
        <w:t>NPAVRLO</w:t>
      </w:r>
      <w:r w:rsidRPr="007D315F">
        <w:rPr>
          <w:color w:val="000000"/>
          <w:sz w:val="26"/>
          <w:szCs w:val="26"/>
          <w:lang w:eastAsia="zh-CN"/>
        </w:rPr>
        <w:t>.</w:t>
      </w:r>
      <w:r w:rsidRPr="007D315F">
        <w:rPr>
          <w:color w:val="000000"/>
          <w:sz w:val="26"/>
          <w:szCs w:val="26"/>
          <w:lang w:val="en-US" w:eastAsia="zh-CN"/>
        </w:rPr>
        <w:t>ru</w:t>
      </w:r>
      <w:r w:rsidRPr="007D315F">
        <w:rPr>
          <w:color w:val="000000"/>
          <w:sz w:val="26"/>
          <w:szCs w:val="26"/>
          <w:lang w:eastAsia="zh-CN"/>
        </w:rPr>
        <w:t>.</w:t>
      </w:r>
    </w:p>
    <w:p w:rsidR="006B7556" w:rsidRPr="007D315F" w:rsidRDefault="006B7556" w:rsidP="006B7556">
      <w:pPr>
        <w:suppressAutoHyphens/>
        <w:ind w:firstLine="709"/>
        <w:jc w:val="both"/>
        <w:rPr>
          <w:color w:val="000000"/>
          <w:sz w:val="26"/>
          <w:szCs w:val="26"/>
          <w:lang w:eastAsia="zh-CN"/>
        </w:rPr>
      </w:pPr>
      <w:r w:rsidRPr="007D315F">
        <w:rPr>
          <w:color w:val="000000"/>
          <w:sz w:val="26"/>
          <w:szCs w:val="26"/>
          <w:lang w:eastAsia="zh-CN"/>
        </w:rPr>
        <w:t>3. Контроль за исполнением постановления возложить на заместителя главы администрации по экономике.</w:t>
      </w: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  <w:r w:rsidRPr="007D315F">
        <w:rPr>
          <w:color w:val="000000"/>
          <w:sz w:val="26"/>
          <w:szCs w:val="26"/>
        </w:rPr>
        <w:t>Глава администрации                                                                                           В.Г. Савинов</w:t>
      </w: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2"/>
          <w:szCs w:val="22"/>
        </w:rPr>
      </w:pPr>
    </w:p>
    <w:p w:rsidR="006B7556" w:rsidRPr="007D315F" w:rsidRDefault="006B7556" w:rsidP="006B7556">
      <w:pPr>
        <w:jc w:val="both"/>
        <w:rPr>
          <w:color w:val="000000"/>
          <w:sz w:val="22"/>
          <w:szCs w:val="22"/>
        </w:rPr>
      </w:pPr>
      <w:r w:rsidRPr="007D315F">
        <w:rPr>
          <w:color w:val="000000"/>
          <w:sz w:val="22"/>
          <w:szCs w:val="22"/>
        </w:rPr>
        <w:t>Исп. Петрова А.И.</w:t>
      </w:r>
    </w:p>
    <w:p w:rsidR="006B7556" w:rsidRPr="007D315F" w:rsidRDefault="006B7556" w:rsidP="006B7556">
      <w:pPr>
        <w:jc w:val="both"/>
        <w:rPr>
          <w:color w:val="000000"/>
          <w:sz w:val="22"/>
          <w:szCs w:val="22"/>
        </w:rPr>
      </w:pPr>
      <w:r w:rsidRPr="007D315F">
        <w:rPr>
          <w:color w:val="000000"/>
          <w:sz w:val="22"/>
          <w:szCs w:val="22"/>
        </w:rPr>
        <w:t>2-77-94</w:t>
      </w: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both"/>
        <w:rPr>
          <w:color w:val="000000"/>
          <w:sz w:val="26"/>
          <w:szCs w:val="26"/>
        </w:rPr>
      </w:pPr>
    </w:p>
    <w:p w:rsidR="006B7556" w:rsidRPr="007D315F" w:rsidRDefault="006B7556" w:rsidP="006B7556">
      <w:pPr>
        <w:jc w:val="center"/>
        <w:rPr>
          <w:color w:val="000000"/>
          <w:sz w:val="28"/>
          <w:szCs w:val="28"/>
        </w:rPr>
      </w:pPr>
    </w:p>
    <w:p w:rsidR="006B7556" w:rsidRPr="007D315F" w:rsidRDefault="006B7556" w:rsidP="006B7556">
      <w:pPr>
        <w:jc w:val="center"/>
        <w:rPr>
          <w:color w:val="000000"/>
          <w:sz w:val="28"/>
          <w:szCs w:val="28"/>
        </w:rPr>
      </w:pPr>
    </w:p>
    <w:p w:rsidR="006B7556" w:rsidRPr="007D315F" w:rsidRDefault="006B7556" w:rsidP="006B7556">
      <w:pPr>
        <w:jc w:val="center"/>
        <w:rPr>
          <w:color w:val="000000"/>
          <w:sz w:val="28"/>
          <w:szCs w:val="28"/>
        </w:rPr>
      </w:pPr>
    </w:p>
    <w:p w:rsidR="006B7556" w:rsidRPr="007D315F" w:rsidRDefault="006B7556" w:rsidP="006B7556">
      <w:pPr>
        <w:jc w:val="center"/>
        <w:rPr>
          <w:color w:val="000000"/>
          <w:sz w:val="28"/>
          <w:szCs w:val="28"/>
        </w:rPr>
      </w:pPr>
    </w:p>
    <w:p w:rsidR="006B7556" w:rsidRPr="007D315F" w:rsidRDefault="006B7556" w:rsidP="006B7556">
      <w:pPr>
        <w:jc w:val="center"/>
        <w:rPr>
          <w:color w:val="000000"/>
          <w:sz w:val="28"/>
          <w:szCs w:val="28"/>
        </w:rPr>
      </w:pPr>
    </w:p>
    <w:p w:rsidR="006B7556" w:rsidRPr="007D315F" w:rsidRDefault="006B7556" w:rsidP="006B7556">
      <w:pPr>
        <w:jc w:val="center"/>
        <w:rPr>
          <w:color w:val="000000"/>
          <w:sz w:val="28"/>
          <w:szCs w:val="28"/>
        </w:rPr>
      </w:pPr>
    </w:p>
    <w:p w:rsidR="006B7556" w:rsidRPr="007D315F" w:rsidRDefault="006B7556" w:rsidP="006B7556">
      <w:pPr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>________________________________________________________________</w:t>
      </w:r>
    </w:p>
    <w:p w:rsidR="006B7556" w:rsidRPr="007D315F" w:rsidRDefault="006B7556" w:rsidP="006B7556">
      <w:pPr>
        <w:ind w:right="282"/>
        <w:jc w:val="both"/>
        <w:rPr>
          <w:color w:val="000000"/>
          <w:sz w:val="20"/>
          <w:szCs w:val="20"/>
        </w:rPr>
      </w:pPr>
      <w:r w:rsidRPr="007D315F">
        <w:rPr>
          <w:color w:val="000000"/>
          <w:sz w:val="20"/>
          <w:szCs w:val="20"/>
        </w:rPr>
        <w:t>*2-ая страница проекта Постановления «Об утверждении Порядка предоставления субсидий субъектам малого предпринимательства МО «Выборгский район» на организацию предпринимательской деятельности»</w:t>
      </w:r>
    </w:p>
    <w:p w:rsidR="006B7556" w:rsidRPr="007D315F" w:rsidRDefault="006B7556" w:rsidP="006B7556">
      <w:pPr>
        <w:jc w:val="center"/>
        <w:rPr>
          <w:color w:val="000000"/>
          <w:sz w:val="28"/>
          <w:szCs w:val="28"/>
        </w:rPr>
      </w:pPr>
    </w:p>
    <w:p w:rsidR="006B7556" w:rsidRPr="007D315F" w:rsidRDefault="006B7556" w:rsidP="006B7556">
      <w:pPr>
        <w:jc w:val="center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lastRenderedPageBreak/>
        <w:t>МАРШРУТНЫЙ ЛИСТ</w:t>
      </w:r>
    </w:p>
    <w:p w:rsidR="006B7556" w:rsidRPr="007D315F" w:rsidRDefault="006B7556" w:rsidP="006B7556">
      <w:pPr>
        <w:jc w:val="center"/>
        <w:rPr>
          <w:color w:val="000000"/>
          <w:sz w:val="28"/>
          <w:szCs w:val="28"/>
        </w:rPr>
      </w:pPr>
    </w:p>
    <w:p w:rsidR="006B7556" w:rsidRPr="007D315F" w:rsidRDefault="006B7556" w:rsidP="006B7556">
      <w:pPr>
        <w:jc w:val="center"/>
        <w:rPr>
          <w:color w:val="000000"/>
        </w:rPr>
      </w:pPr>
      <w:r w:rsidRPr="007D315F">
        <w:rPr>
          <w:color w:val="000000"/>
        </w:rPr>
        <w:t>к проекту постановления</w:t>
      </w:r>
    </w:p>
    <w:p w:rsidR="006B7556" w:rsidRPr="007D315F" w:rsidRDefault="006B7556" w:rsidP="006B7556">
      <w:pPr>
        <w:ind w:right="282"/>
        <w:jc w:val="center"/>
        <w:rPr>
          <w:color w:val="000000"/>
        </w:rPr>
      </w:pPr>
      <w:r w:rsidRPr="007D315F">
        <w:rPr>
          <w:color w:val="000000"/>
        </w:rPr>
        <w:t>«Об утверждении Порядка предоставления субсидий субъектам малого предпринимательства»</w:t>
      </w:r>
    </w:p>
    <w:p w:rsidR="006B7556" w:rsidRPr="007D315F" w:rsidRDefault="006B7556" w:rsidP="006B7556">
      <w:pPr>
        <w:jc w:val="center"/>
        <w:rPr>
          <w:color w:val="000000"/>
          <w:sz w:val="16"/>
          <w:szCs w:val="16"/>
        </w:rPr>
      </w:pPr>
    </w:p>
    <w:p w:rsidR="006B7556" w:rsidRPr="007D315F" w:rsidRDefault="006B7556" w:rsidP="006B7556">
      <w:pPr>
        <w:shd w:val="clear" w:color="auto" w:fill="FFFFFF"/>
        <w:jc w:val="center"/>
        <w:rPr>
          <w:bCs/>
          <w:color w:val="000000"/>
          <w:sz w:val="22"/>
          <w:szCs w:val="22"/>
        </w:rPr>
      </w:pPr>
      <w:r w:rsidRPr="007D315F">
        <w:rPr>
          <w:bCs/>
          <w:color w:val="000000"/>
        </w:rPr>
        <w:t>Комитет поддержки предпринимательства и потребительского рынка______________</w:t>
      </w:r>
    </w:p>
    <w:p w:rsidR="006B7556" w:rsidRPr="007D315F" w:rsidRDefault="006B7556" w:rsidP="006B7556">
      <w:pPr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1687"/>
        <w:gridCol w:w="1980"/>
        <w:gridCol w:w="1543"/>
      </w:tblGrid>
      <w:tr w:rsidR="006B7556" w:rsidRPr="007D315F" w:rsidTr="006B75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 xml:space="preserve">Фамилия, </w:t>
            </w:r>
          </w:p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>инициалы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>Проект получен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>Роспись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>Проект согласован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>Роспись</w:t>
            </w:r>
          </w:p>
        </w:tc>
      </w:tr>
      <w:tr w:rsidR="006B7556" w:rsidRPr="007D315F" w:rsidTr="006B75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>Зубенко Д.С.</w:t>
            </w:r>
          </w:p>
          <w:p w:rsidR="006B7556" w:rsidRPr="007D315F" w:rsidRDefault="006B7556" w:rsidP="006B755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</w:tr>
      <w:tr w:rsidR="006B7556" w:rsidRPr="007D315F" w:rsidTr="006B7556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>Сивицкая Н.А.</w:t>
            </w:r>
          </w:p>
          <w:p w:rsidR="006B7556" w:rsidRPr="007D315F" w:rsidRDefault="006B7556" w:rsidP="006B755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</w:tr>
      <w:tr w:rsidR="006B7556" w:rsidRPr="007D315F" w:rsidTr="006B7556">
        <w:trPr>
          <w:trHeight w:val="5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>Паничев К.Ю.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</w:tr>
      <w:tr w:rsidR="006B7556" w:rsidRPr="007D315F" w:rsidTr="006B7556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>Евстигнеева Л.В.</w:t>
            </w:r>
          </w:p>
          <w:p w:rsidR="006B7556" w:rsidRPr="007D315F" w:rsidRDefault="006B7556" w:rsidP="006B755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</w:tr>
      <w:tr w:rsidR="006B7556" w:rsidRPr="007D315F" w:rsidTr="006B7556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>Никитин А.В.</w:t>
            </w:r>
          </w:p>
          <w:p w:rsidR="006B7556" w:rsidRPr="007D315F" w:rsidRDefault="006B7556" w:rsidP="006B755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</w:tr>
      <w:tr w:rsidR="006B7556" w:rsidRPr="007D315F" w:rsidTr="006B7556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>Юридический комитет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</w:tr>
      <w:tr w:rsidR="006B7556" w:rsidRPr="007D315F" w:rsidTr="006B7556">
        <w:trPr>
          <w:trHeight w:val="2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</w:rPr>
            </w:pPr>
            <w:r w:rsidRPr="007D315F">
              <w:rPr>
                <w:color w:val="000000"/>
              </w:rPr>
              <w:t>Сукончик О.В.</w:t>
            </w:r>
          </w:p>
          <w:p w:rsidR="006B7556" w:rsidRPr="007D315F" w:rsidRDefault="006B7556" w:rsidP="006B755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6" w:rsidRPr="007D315F" w:rsidRDefault="006B7556" w:rsidP="006B755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B7556" w:rsidRPr="007D315F" w:rsidRDefault="006B7556" w:rsidP="006B7556">
      <w:pPr>
        <w:rPr>
          <w:color w:val="000000"/>
          <w:sz w:val="16"/>
          <w:szCs w:val="16"/>
        </w:rPr>
      </w:pPr>
      <w:r w:rsidRPr="007D315F">
        <w:rPr>
          <w:color w:val="000000"/>
          <w:sz w:val="16"/>
          <w:szCs w:val="16"/>
        </w:rPr>
        <w:t xml:space="preserve">   </w:t>
      </w:r>
    </w:p>
    <w:p w:rsidR="006B7556" w:rsidRPr="007D315F" w:rsidRDefault="006B7556" w:rsidP="006B7556">
      <w:pPr>
        <w:widowControl w:val="0"/>
        <w:ind w:left="964"/>
        <w:jc w:val="right"/>
        <w:rPr>
          <w:color w:val="000000"/>
          <w:sz w:val="26"/>
          <w:szCs w:val="26"/>
        </w:rPr>
      </w:pPr>
    </w:p>
    <w:p w:rsidR="006B7556" w:rsidRPr="007D315F" w:rsidRDefault="006B7556" w:rsidP="006B7556">
      <w:pPr>
        <w:widowControl w:val="0"/>
        <w:ind w:left="964"/>
        <w:jc w:val="right"/>
        <w:rPr>
          <w:color w:val="000000"/>
          <w:sz w:val="26"/>
          <w:szCs w:val="26"/>
        </w:rPr>
      </w:pPr>
    </w:p>
    <w:p w:rsidR="006B7556" w:rsidRPr="007D315F" w:rsidRDefault="006B7556" w:rsidP="006B7556">
      <w:pPr>
        <w:rPr>
          <w:color w:val="000000"/>
        </w:rPr>
      </w:pPr>
      <w:r w:rsidRPr="007D315F">
        <w:rPr>
          <w:color w:val="000000"/>
          <w:sz w:val="26"/>
          <w:szCs w:val="26"/>
        </w:rPr>
        <w:tab/>
      </w:r>
      <w:r w:rsidRPr="007D315F">
        <w:rPr>
          <w:color w:val="000000"/>
        </w:rPr>
        <w:t>Управляющий делами        _____________________                Рошкович В.А.</w:t>
      </w:r>
    </w:p>
    <w:p w:rsidR="006B7556" w:rsidRPr="007D315F" w:rsidRDefault="006B7556" w:rsidP="006B7556">
      <w:pPr>
        <w:widowControl w:val="0"/>
        <w:tabs>
          <w:tab w:val="left" w:pos="2172"/>
        </w:tabs>
        <w:ind w:left="964"/>
        <w:rPr>
          <w:color w:val="000000"/>
          <w:sz w:val="26"/>
          <w:szCs w:val="26"/>
        </w:rPr>
      </w:pPr>
    </w:p>
    <w:p w:rsidR="00912E83" w:rsidRPr="007D315F" w:rsidRDefault="006B7556" w:rsidP="006B7556">
      <w:pPr>
        <w:ind w:firstLine="709"/>
        <w:jc w:val="right"/>
        <w:rPr>
          <w:rFonts w:eastAsia="Calibri"/>
          <w:color w:val="000000"/>
          <w:sz w:val="28"/>
          <w:szCs w:val="28"/>
        </w:rPr>
      </w:pPr>
      <w:r w:rsidRPr="007D315F">
        <w:rPr>
          <w:color w:val="000000"/>
          <w:sz w:val="26"/>
          <w:szCs w:val="26"/>
        </w:rPr>
        <w:br w:type="page"/>
      </w:r>
      <w:r w:rsidRPr="007D315F">
        <w:rPr>
          <w:rFonts w:eastAsia="Calibri"/>
          <w:color w:val="000000"/>
          <w:sz w:val="28"/>
          <w:szCs w:val="28"/>
        </w:rPr>
        <w:lastRenderedPageBreak/>
        <w:t>Приложение</w:t>
      </w:r>
    </w:p>
    <w:p w:rsidR="00912E83" w:rsidRPr="007D315F" w:rsidRDefault="00912E83" w:rsidP="006B7556">
      <w:pPr>
        <w:pStyle w:val="ConsPlusTitle"/>
        <w:widowControl/>
        <w:ind w:right="-2" w:firstLine="709"/>
        <w:jc w:val="right"/>
        <w:rPr>
          <w:rFonts w:eastAsia="Calibri"/>
          <w:b w:val="0"/>
          <w:color w:val="000000"/>
          <w:sz w:val="28"/>
          <w:szCs w:val="28"/>
        </w:rPr>
      </w:pPr>
      <w:r w:rsidRPr="007D315F">
        <w:rPr>
          <w:rFonts w:eastAsia="Calibri"/>
          <w:b w:val="0"/>
          <w:color w:val="000000"/>
          <w:sz w:val="28"/>
          <w:szCs w:val="28"/>
        </w:rPr>
        <w:t>к постановлению</w:t>
      </w:r>
    </w:p>
    <w:p w:rsidR="00912E83" w:rsidRPr="007D315F" w:rsidRDefault="00912E83" w:rsidP="00F90F1D">
      <w:pPr>
        <w:pStyle w:val="ConsPlusTitle"/>
        <w:widowControl/>
        <w:tabs>
          <w:tab w:val="left" w:pos="3516"/>
        </w:tabs>
        <w:ind w:right="-2" w:firstLine="709"/>
        <w:jc w:val="center"/>
        <w:rPr>
          <w:rFonts w:eastAsia="Calibri"/>
          <w:b w:val="0"/>
          <w:color w:val="000000"/>
        </w:rPr>
      </w:pPr>
    </w:p>
    <w:p w:rsidR="00912E83" w:rsidRPr="007D315F" w:rsidRDefault="00912E83" w:rsidP="00F90F1D">
      <w:pPr>
        <w:pStyle w:val="ConsPlusTitle"/>
        <w:widowControl/>
        <w:tabs>
          <w:tab w:val="left" w:pos="3516"/>
        </w:tabs>
        <w:ind w:right="-2" w:firstLine="709"/>
        <w:jc w:val="center"/>
        <w:rPr>
          <w:rFonts w:eastAsia="Calibri"/>
          <w:b w:val="0"/>
          <w:color w:val="000000"/>
        </w:rPr>
      </w:pPr>
    </w:p>
    <w:p w:rsidR="00912E83" w:rsidRPr="007D315F" w:rsidRDefault="00912E83" w:rsidP="00F90F1D">
      <w:pPr>
        <w:pStyle w:val="ConsPlusTitle"/>
        <w:widowControl/>
        <w:tabs>
          <w:tab w:val="left" w:pos="3516"/>
        </w:tabs>
        <w:ind w:right="-2" w:firstLine="709"/>
        <w:jc w:val="center"/>
        <w:rPr>
          <w:rFonts w:eastAsia="Calibri"/>
          <w:b w:val="0"/>
          <w:color w:val="000000"/>
          <w:sz w:val="28"/>
          <w:szCs w:val="28"/>
        </w:rPr>
      </w:pPr>
      <w:r w:rsidRPr="007D315F">
        <w:rPr>
          <w:rFonts w:eastAsia="Calibri"/>
          <w:b w:val="0"/>
          <w:color w:val="000000"/>
          <w:sz w:val="28"/>
          <w:szCs w:val="28"/>
        </w:rPr>
        <w:t>ПОРЯДОК</w:t>
      </w:r>
    </w:p>
    <w:p w:rsidR="00912E83" w:rsidRPr="007D315F" w:rsidRDefault="00912E83" w:rsidP="00F90F1D">
      <w:pPr>
        <w:pStyle w:val="ConsPlusTitle"/>
        <w:widowControl/>
        <w:tabs>
          <w:tab w:val="left" w:pos="3516"/>
        </w:tabs>
        <w:ind w:right="-2" w:firstLine="709"/>
        <w:jc w:val="center"/>
        <w:rPr>
          <w:rFonts w:eastAsia="Calibri"/>
          <w:b w:val="0"/>
          <w:color w:val="000000"/>
          <w:sz w:val="28"/>
          <w:szCs w:val="28"/>
        </w:rPr>
      </w:pPr>
    </w:p>
    <w:p w:rsidR="00912E83" w:rsidRPr="007D315F" w:rsidRDefault="00912E83" w:rsidP="00F90F1D">
      <w:pPr>
        <w:pStyle w:val="ConsPlusTitle"/>
        <w:widowControl/>
        <w:tabs>
          <w:tab w:val="left" w:pos="3516"/>
        </w:tabs>
        <w:ind w:right="-2" w:firstLine="709"/>
        <w:jc w:val="center"/>
        <w:rPr>
          <w:b w:val="0"/>
          <w:bCs w:val="0"/>
          <w:color w:val="000000"/>
          <w:sz w:val="28"/>
          <w:szCs w:val="28"/>
        </w:rPr>
      </w:pPr>
      <w:r w:rsidRPr="007D315F">
        <w:rPr>
          <w:rFonts w:eastAsia="Calibri"/>
          <w:b w:val="0"/>
          <w:color w:val="000000"/>
          <w:sz w:val="28"/>
          <w:szCs w:val="28"/>
        </w:rPr>
        <w:t xml:space="preserve">предоставления субсидий </w:t>
      </w:r>
      <w:r w:rsidRPr="007D315F">
        <w:rPr>
          <w:b w:val="0"/>
          <w:bCs w:val="0"/>
          <w:color w:val="000000"/>
          <w:sz w:val="28"/>
          <w:szCs w:val="28"/>
        </w:rPr>
        <w:t xml:space="preserve">субъектам малого предпринимательства </w:t>
      </w:r>
      <w:r w:rsidR="0037426A" w:rsidRPr="007D315F">
        <w:rPr>
          <w:b w:val="0"/>
          <w:bCs w:val="0"/>
          <w:color w:val="000000"/>
          <w:sz w:val="28"/>
          <w:szCs w:val="28"/>
        </w:rPr>
        <w:t xml:space="preserve">МО «Выборгский </w:t>
      </w:r>
      <w:r w:rsidRPr="007D315F">
        <w:rPr>
          <w:b w:val="0"/>
          <w:bCs w:val="0"/>
          <w:color w:val="000000"/>
          <w:sz w:val="28"/>
          <w:szCs w:val="28"/>
        </w:rPr>
        <w:t>район</w:t>
      </w:r>
      <w:r w:rsidR="0037426A" w:rsidRPr="007D315F">
        <w:rPr>
          <w:b w:val="0"/>
          <w:bCs w:val="0"/>
          <w:color w:val="000000"/>
          <w:sz w:val="28"/>
          <w:szCs w:val="28"/>
        </w:rPr>
        <w:t>»</w:t>
      </w:r>
      <w:r w:rsidRPr="007D315F">
        <w:rPr>
          <w:b w:val="0"/>
          <w:bCs w:val="0"/>
          <w:color w:val="000000"/>
          <w:sz w:val="28"/>
          <w:szCs w:val="28"/>
        </w:rPr>
        <w:t xml:space="preserve"> на организацию предпринимательской деятельности</w:t>
      </w:r>
    </w:p>
    <w:p w:rsidR="00912E83" w:rsidRPr="007D315F" w:rsidRDefault="00912E83" w:rsidP="00F90F1D">
      <w:pPr>
        <w:pStyle w:val="ConsPlusTitle"/>
        <w:widowControl/>
        <w:tabs>
          <w:tab w:val="left" w:pos="3516"/>
        </w:tabs>
        <w:ind w:right="-2" w:firstLine="709"/>
        <w:jc w:val="both"/>
        <w:rPr>
          <w:rFonts w:eastAsia="Calibri"/>
          <w:b w:val="0"/>
          <w:color w:val="000000"/>
        </w:rPr>
      </w:pPr>
    </w:p>
    <w:p w:rsidR="00912E83" w:rsidRPr="007D315F" w:rsidRDefault="00912E83" w:rsidP="00F90F1D">
      <w:pPr>
        <w:pStyle w:val="ConsPlusTitle"/>
        <w:widowControl/>
        <w:numPr>
          <w:ilvl w:val="0"/>
          <w:numId w:val="4"/>
        </w:numPr>
        <w:ind w:left="0" w:right="-2" w:firstLine="709"/>
        <w:jc w:val="center"/>
        <w:rPr>
          <w:rFonts w:eastAsia="Calibri"/>
          <w:color w:val="000000"/>
          <w:sz w:val="28"/>
          <w:szCs w:val="28"/>
        </w:rPr>
      </w:pPr>
      <w:r w:rsidRPr="007D315F">
        <w:rPr>
          <w:rFonts w:eastAsia="Calibri"/>
          <w:color w:val="000000"/>
          <w:sz w:val="28"/>
          <w:szCs w:val="28"/>
        </w:rPr>
        <w:t>Общие положения о предоставлении субсидий</w:t>
      </w:r>
    </w:p>
    <w:p w:rsidR="00CC5EEF" w:rsidRPr="007D315F" w:rsidRDefault="00CC5EEF" w:rsidP="00F90F1D">
      <w:pPr>
        <w:pStyle w:val="ConsPlusTitle"/>
        <w:widowControl/>
        <w:ind w:right="-2" w:firstLine="709"/>
        <w:rPr>
          <w:rFonts w:eastAsia="Calibri"/>
          <w:color w:val="000000"/>
          <w:sz w:val="28"/>
          <w:szCs w:val="28"/>
        </w:rPr>
      </w:pPr>
    </w:p>
    <w:p w:rsidR="008A660B" w:rsidRPr="007D315F" w:rsidRDefault="003758CB" w:rsidP="00CF3018">
      <w:pPr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1.1. </w:t>
      </w:r>
      <w:r w:rsidR="00663D6A" w:rsidRPr="007D315F">
        <w:rPr>
          <w:color w:val="000000"/>
          <w:sz w:val="27"/>
          <w:szCs w:val="27"/>
        </w:rPr>
        <w:t xml:space="preserve">Субсидия </w:t>
      </w:r>
      <w:r w:rsidR="006D10D2" w:rsidRPr="007D315F">
        <w:rPr>
          <w:color w:val="000000"/>
          <w:sz w:val="27"/>
          <w:szCs w:val="27"/>
        </w:rPr>
        <w:t>предоставля</w:t>
      </w:r>
      <w:r w:rsidR="00663D6A" w:rsidRPr="007D315F">
        <w:rPr>
          <w:color w:val="000000"/>
          <w:sz w:val="27"/>
          <w:szCs w:val="27"/>
        </w:rPr>
        <w:t>е</w:t>
      </w:r>
      <w:r w:rsidR="006D10D2" w:rsidRPr="007D315F">
        <w:rPr>
          <w:color w:val="000000"/>
          <w:sz w:val="27"/>
          <w:szCs w:val="27"/>
        </w:rPr>
        <w:t xml:space="preserve">тся на </w:t>
      </w:r>
      <w:r w:rsidR="002635D0" w:rsidRPr="007D315F">
        <w:rPr>
          <w:color w:val="000000"/>
          <w:sz w:val="27"/>
          <w:szCs w:val="27"/>
        </w:rPr>
        <w:t xml:space="preserve">возмещение </w:t>
      </w:r>
      <w:r w:rsidR="00663D6A" w:rsidRPr="007D315F">
        <w:rPr>
          <w:color w:val="000000"/>
          <w:sz w:val="27"/>
          <w:szCs w:val="27"/>
        </w:rPr>
        <w:t>затрат</w:t>
      </w:r>
      <w:r w:rsidR="006D10D2" w:rsidRPr="007D315F">
        <w:rPr>
          <w:color w:val="000000"/>
          <w:sz w:val="27"/>
          <w:szCs w:val="27"/>
        </w:rPr>
        <w:t>, связанных</w:t>
      </w:r>
      <w:r w:rsidR="002635D0" w:rsidRPr="007D315F">
        <w:rPr>
          <w:color w:val="000000"/>
          <w:sz w:val="27"/>
          <w:szCs w:val="27"/>
        </w:rPr>
        <w:t xml:space="preserve"> </w:t>
      </w:r>
      <w:r w:rsidR="006D10D2" w:rsidRPr="007D315F">
        <w:rPr>
          <w:color w:val="000000"/>
          <w:sz w:val="27"/>
          <w:szCs w:val="27"/>
        </w:rPr>
        <w:t>с</w:t>
      </w:r>
      <w:r w:rsidR="00663D6A" w:rsidRPr="007D315F">
        <w:rPr>
          <w:color w:val="000000"/>
          <w:sz w:val="27"/>
          <w:szCs w:val="27"/>
        </w:rPr>
        <w:t xml:space="preserve"> организацией предпринимательской деятельности</w:t>
      </w:r>
      <w:r w:rsidR="00FE0A50" w:rsidRPr="007D315F">
        <w:rPr>
          <w:color w:val="000000"/>
          <w:sz w:val="27"/>
          <w:szCs w:val="27"/>
        </w:rPr>
        <w:t xml:space="preserve"> из бюджета </w:t>
      </w:r>
      <w:r w:rsidR="00491F08" w:rsidRPr="007D315F">
        <w:rPr>
          <w:color w:val="000000"/>
          <w:sz w:val="27"/>
          <w:szCs w:val="27"/>
        </w:rPr>
        <w:t>МО «Выборгский район»</w:t>
      </w:r>
      <w:r w:rsidR="000246F3" w:rsidRPr="007D315F">
        <w:rPr>
          <w:color w:val="000000"/>
          <w:sz w:val="27"/>
          <w:szCs w:val="27"/>
        </w:rPr>
        <w:t xml:space="preserve"> </w:t>
      </w:r>
      <w:r w:rsidR="00FE0A50" w:rsidRPr="007D315F">
        <w:rPr>
          <w:color w:val="000000"/>
          <w:sz w:val="27"/>
          <w:szCs w:val="27"/>
        </w:rPr>
        <w:t>и поступивших в порядке софинансирования средств бюджета Ленинградской области</w:t>
      </w:r>
      <w:r w:rsidR="006D10D2" w:rsidRPr="007D315F">
        <w:rPr>
          <w:color w:val="000000"/>
          <w:sz w:val="27"/>
          <w:szCs w:val="27"/>
        </w:rPr>
        <w:t xml:space="preserve">, в рамках реализации </w:t>
      </w:r>
      <w:r w:rsidR="00612F37" w:rsidRPr="007D315F">
        <w:rPr>
          <w:color w:val="000000"/>
          <w:sz w:val="27"/>
          <w:szCs w:val="27"/>
        </w:rPr>
        <w:t>подпрограммы «</w:t>
      </w:r>
      <w:r w:rsidR="00663D6A" w:rsidRPr="007D315F">
        <w:rPr>
          <w:color w:val="000000"/>
          <w:sz w:val="27"/>
          <w:szCs w:val="27"/>
        </w:rPr>
        <w:t>Развитие малого, среднего предпринимательства и потребительского рынка Ленинградской области</w:t>
      </w:r>
      <w:r w:rsidR="00491F08" w:rsidRPr="007D315F">
        <w:rPr>
          <w:color w:val="000000"/>
          <w:sz w:val="27"/>
          <w:szCs w:val="27"/>
        </w:rPr>
        <w:t>»</w:t>
      </w:r>
      <w:r w:rsidR="00663D6A" w:rsidRPr="007D315F">
        <w:rPr>
          <w:color w:val="000000"/>
          <w:sz w:val="27"/>
          <w:szCs w:val="27"/>
        </w:rPr>
        <w:t xml:space="preserve"> государственной п</w:t>
      </w:r>
      <w:r w:rsidR="00612F37" w:rsidRPr="007D315F">
        <w:rPr>
          <w:color w:val="000000"/>
          <w:sz w:val="27"/>
          <w:szCs w:val="27"/>
        </w:rPr>
        <w:t>рограммы Ленинградской области «</w:t>
      </w:r>
      <w:r w:rsidR="00663D6A" w:rsidRPr="007D315F">
        <w:rPr>
          <w:color w:val="000000"/>
          <w:sz w:val="27"/>
          <w:szCs w:val="27"/>
        </w:rPr>
        <w:t>Стимулирование экономической а</w:t>
      </w:r>
      <w:r w:rsidR="00612F37" w:rsidRPr="007D315F">
        <w:rPr>
          <w:color w:val="000000"/>
          <w:sz w:val="27"/>
          <w:szCs w:val="27"/>
        </w:rPr>
        <w:t>ктивности Ленинградской области»</w:t>
      </w:r>
      <w:r w:rsidR="00663D6A" w:rsidRPr="007D315F">
        <w:rPr>
          <w:color w:val="000000"/>
          <w:sz w:val="27"/>
          <w:szCs w:val="27"/>
        </w:rPr>
        <w:t xml:space="preserve">, утвержденной постановлением Правительства Ленинградской области от 14 ноября 2013 года </w:t>
      </w:r>
      <w:r w:rsidR="00CC5EEF" w:rsidRPr="007D315F">
        <w:rPr>
          <w:color w:val="000000"/>
          <w:sz w:val="27"/>
          <w:szCs w:val="27"/>
        </w:rPr>
        <w:t>№</w:t>
      </w:r>
      <w:r w:rsidR="00663D6A" w:rsidRPr="007D315F">
        <w:rPr>
          <w:color w:val="000000"/>
          <w:sz w:val="27"/>
          <w:szCs w:val="27"/>
        </w:rPr>
        <w:t>394</w:t>
      </w:r>
      <w:r w:rsidR="005204CC" w:rsidRPr="007D315F">
        <w:rPr>
          <w:color w:val="000000"/>
          <w:sz w:val="27"/>
          <w:szCs w:val="27"/>
        </w:rPr>
        <w:t xml:space="preserve">, </w:t>
      </w:r>
      <w:r w:rsidR="00CF3018" w:rsidRPr="007D315F">
        <w:rPr>
          <w:color w:val="000000"/>
          <w:sz w:val="27"/>
          <w:szCs w:val="27"/>
        </w:rPr>
        <w:t>подпрограммы «Развитие малого и среднего предпринимательства 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  «Стимулирование экономической активности муниципального образования «Выборгский</w:t>
      </w:r>
      <w:r w:rsidR="00CF3018" w:rsidRPr="007D315F">
        <w:rPr>
          <w:b/>
          <w:i/>
          <w:color w:val="000000"/>
        </w:rPr>
        <w:t xml:space="preserve"> </w:t>
      </w:r>
      <w:r w:rsidR="00CF3018" w:rsidRPr="007D315F">
        <w:rPr>
          <w:color w:val="000000"/>
          <w:sz w:val="27"/>
          <w:szCs w:val="27"/>
        </w:rPr>
        <w:t>район» Ленинградской области», утвержденной постановлением администрации МО «Выборгский район»</w:t>
      </w:r>
      <w:r w:rsidR="008A660B" w:rsidRPr="007D315F">
        <w:rPr>
          <w:color w:val="000000"/>
          <w:sz w:val="27"/>
          <w:szCs w:val="27"/>
        </w:rPr>
        <w:t xml:space="preserve"> от </w:t>
      </w:r>
      <w:r w:rsidR="006B0FBC" w:rsidRPr="007D315F">
        <w:rPr>
          <w:color w:val="000000"/>
          <w:sz w:val="27"/>
          <w:szCs w:val="27"/>
        </w:rPr>
        <w:t>02.02.2024</w:t>
      </w:r>
      <w:r w:rsidR="008A660B" w:rsidRPr="007D315F">
        <w:rPr>
          <w:color w:val="000000"/>
          <w:sz w:val="27"/>
          <w:szCs w:val="27"/>
        </w:rPr>
        <w:t xml:space="preserve"> №</w:t>
      </w:r>
      <w:r w:rsidR="006B0FBC" w:rsidRPr="007D315F">
        <w:rPr>
          <w:color w:val="000000"/>
          <w:sz w:val="27"/>
          <w:szCs w:val="27"/>
        </w:rPr>
        <w:t>303</w:t>
      </w:r>
      <w:r w:rsidR="008A660B" w:rsidRPr="007D315F">
        <w:rPr>
          <w:color w:val="000000"/>
          <w:sz w:val="27"/>
          <w:szCs w:val="27"/>
        </w:rPr>
        <w:t>.</w:t>
      </w:r>
    </w:p>
    <w:p w:rsidR="00663D6A" w:rsidRPr="007D315F" w:rsidRDefault="008A660B" w:rsidP="00CF3018">
      <w:pPr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Настоящий порядок определяет </w:t>
      </w:r>
      <w:r w:rsidR="00663D6A" w:rsidRPr="007D315F">
        <w:rPr>
          <w:color w:val="000000"/>
          <w:sz w:val="27"/>
          <w:szCs w:val="27"/>
        </w:rPr>
        <w:t xml:space="preserve">критерии конкурсного отбора субъектов малого предпринимательства для предоставления финансовой поддержки в виде субсидии, а также порядок </w:t>
      </w:r>
      <w:r w:rsidR="00D90C7B" w:rsidRPr="007D315F">
        <w:rPr>
          <w:color w:val="000000"/>
          <w:sz w:val="27"/>
          <w:szCs w:val="27"/>
        </w:rPr>
        <w:t xml:space="preserve">предоставления субсидии и её </w:t>
      </w:r>
      <w:r w:rsidR="00663D6A" w:rsidRPr="007D315F">
        <w:rPr>
          <w:color w:val="000000"/>
          <w:sz w:val="27"/>
          <w:szCs w:val="27"/>
        </w:rPr>
        <w:t>возврата в случае нарушения условий их предоставления.</w:t>
      </w:r>
    </w:p>
    <w:p w:rsidR="00CC5EEF" w:rsidRPr="007D315F" w:rsidRDefault="00CC5EEF" w:rsidP="00F90F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>1.2. Понятия, используемые для целей настоящего Порядка:</w:t>
      </w:r>
    </w:p>
    <w:p w:rsidR="009B2E5F" w:rsidRPr="007D315F" w:rsidRDefault="000F525A" w:rsidP="00F90F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субъекты малого предпринимательства </w:t>
      </w:r>
      <w:r w:rsidR="009B2E5F" w:rsidRPr="007D315F">
        <w:rPr>
          <w:color w:val="000000"/>
          <w:sz w:val="27"/>
          <w:szCs w:val="27"/>
        </w:rPr>
        <w:t>–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хозяйствующие субъекты </w:t>
      </w:r>
      <w:r w:rsidR="009B2E5F" w:rsidRPr="007D315F">
        <w:rPr>
          <w:rFonts w:ascii="Times New Roman" w:hAnsi="Times New Roman" w:cs="Times New Roman"/>
          <w:color w:val="000000"/>
          <w:spacing w:val="-5"/>
          <w:sz w:val="27"/>
          <w:szCs w:val="27"/>
        </w:rPr>
        <w:t>(юридические лица и индивидуальные предприниматели), отнесенные</w:t>
      </w:r>
      <w:r w:rsidR="001B6695" w:rsidRPr="007D315F">
        <w:rPr>
          <w:rFonts w:ascii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 w:rsidR="009B2E5F" w:rsidRPr="007D315F">
        <w:rPr>
          <w:rFonts w:ascii="Times New Roman" w:hAnsi="Times New Roman" w:cs="Times New Roman"/>
          <w:color w:val="000000"/>
          <w:spacing w:val="-5"/>
          <w:sz w:val="27"/>
          <w:szCs w:val="27"/>
        </w:rPr>
        <w:t>в соответствии</w:t>
      </w:r>
      <w:r w:rsidR="001B6695" w:rsidRPr="007D315F">
        <w:rPr>
          <w:rFonts w:ascii="Times New Roman" w:hAnsi="Times New Roman" w:cs="Times New Roman"/>
          <w:color w:val="000000"/>
          <w:spacing w:val="-5"/>
          <w:sz w:val="27"/>
          <w:szCs w:val="27"/>
        </w:rPr>
        <w:br/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>с условиями, установленными Федеральным законом от 24</w:t>
      </w:r>
      <w:r w:rsidR="001B6695" w:rsidRPr="007D315F">
        <w:rPr>
          <w:rFonts w:ascii="Times New Roman" w:hAnsi="Times New Roman" w:cs="Times New Roman"/>
          <w:color w:val="000000"/>
          <w:sz w:val="27"/>
          <w:szCs w:val="27"/>
        </w:rPr>
        <w:t>.07.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>2007 года № 209-ФЗ «О развитии малого и среднего предпринимательства в Российской Федерации»,</w:t>
      </w:r>
      <w:r w:rsidR="001B6695" w:rsidRPr="007D315F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>к малым предприятиям, в том числе к микропредприятиям, сведения</w:t>
      </w:r>
      <w:r w:rsidR="001B6695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>о которых внесены в единый реестр субъектов малого и среднего предпринимательства;</w:t>
      </w:r>
    </w:p>
    <w:p w:rsidR="009B2E5F" w:rsidRPr="007D315F" w:rsidRDefault="000F525A" w:rsidP="00F90F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>соискатели</w:t>
      </w:r>
      <w:r w:rsidR="00070CDB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(участники отбора)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B2E5F" w:rsidRPr="007D315F">
        <w:rPr>
          <w:color w:val="000000"/>
          <w:sz w:val="27"/>
          <w:szCs w:val="27"/>
        </w:rPr>
        <w:t>–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субъекты малого предпринимательства, организовавшие предпринимательскую деятельность не ранее чем за два года до даты подачи заявки на участие в конкурсном отборе, осуществляющие деятельность на территории 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МО «Выборгский район» 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и состоящие на 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налоговом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учете в территориальн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ом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налогов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ом органе, осуществляющим администрирование налогоплательщиков в Выборгском районе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Ленинградской области, планирующие принять участие</w:t>
      </w:r>
      <w:r w:rsidR="002635D0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в конкурсах, организованных </w:t>
      </w:r>
      <w:r w:rsidR="0054199E" w:rsidRPr="007D315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дминистрацией</w:t>
      </w:r>
      <w:r w:rsidR="0054199E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МО «Выборгский район» (далее – Администрация)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B2E5F" w:rsidRPr="007D315F" w:rsidRDefault="0054199E" w:rsidP="00F90F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- 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депрессивные муниципальные образования </w:t>
      </w:r>
      <w:r w:rsidR="009B2E5F" w:rsidRPr="007D315F">
        <w:rPr>
          <w:color w:val="000000"/>
          <w:sz w:val="27"/>
          <w:szCs w:val="27"/>
        </w:rPr>
        <w:t>–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городские и(или) сельские поселения Ленинградской области, отнесенные в соответствии с правовым актом Правительства Ленинградской области к категории депрессивных муниципальных образований Ленинградской области в целях реализации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области», утвержденной постановлением Правительства Ленинградской области от 14.11.2013 №394;</w:t>
      </w:r>
    </w:p>
    <w:p w:rsidR="00665340" w:rsidRPr="007D315F" w:rsidRDefault="00665340" w:rsidP="00F90F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приоритетные группы </w:t>
      </w:r>
      <w:r w:rsidR="009B2E5F" w:rsidRPr="007D315F">
        <w:rPr>
          <w:color w:val="000000"/>
          <w:sz w:val="27"/>
          <w:szCs w:val="27"/>
        </w:rPr>
        <w:t>–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принадлежность индивидуального предпринимателя или учредителя юридического лица на момент подачи заявки на участие в конкурсе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к одной из следующих категорий: </w:t>
      </w:r>
    </w:p>
    <w:p w:rsidR="00665340" w:rsidRPr="007D315F" w:rsidRDefault="009B2E5F" w:rsidP="00665340">
      <w:pPr>
        <w:pStyle w:val="ConsPlusNormal"/>
        <w:numPr>
          <w:ilvl w:val="0"/>
          <w:numId w:val="27"/>
        </w:numPr>
        <w:ind w:left="1134" w:hanging="28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члены многодетных семей; </w:t>
      </w:r>
    </w:p>
    <w:p w:rsidR="00665340" w:rsidRPr="007D315F" w:rsidRDefault="009B2E5F" w:rsidP="00665340">
      <w:pPr>
        <w:pStyle w:val="ConsPlusNormal"/>
        <w:numPr>
          <w:ilvl w:val="0"/>
          <w:numId w:val="27"/>
        </w:numPr>
        <w:ind w:left="1134" w:hanging="28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члены семьи, воспитывающие детей-инвалидов; </w:t>
      </w:r>
    </w:p>
    <w:p w:rsidR="00665340" w:rsidRPr="007D315F" w:rsidRDefault="009B2E5F" w:rsidP="00665340">
      <w:pPr>
        <w:pStyle w:val="ConsPlusNormal"/>
        <w:numPr>
          <w:ilvl w:val="0"/>
          <w:numId w:val="27"/>
        </w:numPr>
        <w:ind w:left="1134" w:hanging="28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инвалиды; </w:t>
      </w:r>
    </w:p>
    <w:p w:rsidR="00665340" w:rsidRPr="007D315F" w:rsidRDefault="009B2E5F" w:rsidP="00665340">
      <w:pPr>
        <w:pStyle w:val="ConsPlusNormal"/>
        <w:numPr>
          <w:ilvl w:val="0"/>
          <w:numId w:val="27"/>
        </w:numPr>
        <w:ind w:left="1134" w:hanging="28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пенсионеры; </w:t>
      </w:r>
    </w:p>
    <w:p w:rsidR="00665340" w:rsidRPr="007D315F" w:rsidRDefault="009B2E5F" w:rsidP="00665340">
      <w:pPr>
        <w:pStyle w:val="ConsPlusNormal"/>
        <w:numPr>
          <w:ilvl w:val="0"/>
          <w:numId w:val="27"/>
        </w:numPr>
        <w:ind w:left="1134" w:hanging="28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военнослужащие, уволенные в запас; </w:t>
      </w:r>
    </w:p>
    <w:p w:rsidR="00665340" w:rsidRPr="007D315F" w:rsidRDefault="009B2E5F" w:rsidP="00665340">
      <w:pPr>
        <w:pStyle w:val="ConsPlusNormal"/>
        <w:numPr>
          <w:ilvl w:val="0"/>
          <w:numId w:val="27"/>
        </w:numPr>
        <w:ind w:left="1134" w:hanging="28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>студенты</w:t>
      </w:r>
      <w:r w:rsidR="00DF64F1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</w:p>
    <w:p w:rsidR="00665340" w:rsidRPr="007D315F" w:rsidRDefault="00E93443" w:rsidP="00665340">
      <w:pPr>
        <w:pStyle w:val="ConsPlusNormal"/>
        <w:numPr>
          <w:ilvl w:val="0"/>
          <w:numId w:val="27"/>
        </w:numPr>
        <w:ind w:left="1134" w:hanging="28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граждане в возрасте от 18 до 35 лет (включительно)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</w:p>
    <w:p w:rsidR="00665340" w:rsidRPr="007D315F" w:rsidRDefault="009B2E5F" w:rsidP="00665340">
      <w:pPr>
        <w:pStyle w:val="ConsPlusNormal"/>
        <w:numPr>
          <w:ilvl w:val="0"/>
          <w:numId w:val="27"/>
        </w:numPr>
        <w:ind w:left="1134" w:hanging="28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граждане трудоспособного возраста, зарегистрированные по месту жительства на территориях депрессивных муниципальных образований </w:t>
      </w:r>
      <w:r w:rsidR="00E93443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Выборгского района </w:t>
      </w:r>
      <w:r w:rsidR="00665340" w:rsidRPr="007D315F">
        <w:rPr>
          <w:rFonts w:ascii="Times New Roman" w:hAnsi="Times New Roman" w:cs="Times New Roman"/>
          <w:color w:val="000000"/>
          <w:sz w:val="27"/>
          <w:szCs w:val="27"/>
        </w:rPr>
        <w:t>Ленинградской области.</w:t>
      </w:r>
    </w:p>
    <w:p w:rsidR="00E6675A" w:rsidRPr="007D315F" w:rsidRDefault="00665340" w:rsidP="00F90F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>приоритетные виды деятельности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6675A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инновационная и 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>производственная сфер</w:t>
      </w:r>
      <w:r w:rsidR="00E6675A" w:rsidRPr="007D315F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туризм; 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>социально значимые отрасли (образование, социальное обеспечение населения, здравоохранение, услуги по присмотру за детьми, дошкольное образование, физическая культура, спорт)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деятельность в сфере сельского хозяйства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деятельность в сфере</w:t>
      </w:r>
      <w:r w:rsidR="009B2E5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народных художественных промыслов и ремесе</w:t>
      </w:r>
      <w:r w:rsidR="00E6675A" w:rsidRPr="007D315F">
        <w:rPr>
          <w:rFonts w:ascii="Times New Roman" w:hAnsi="Times New Roman" w:cs="Times New Roman"/>
          <w:color w:val="000000"/>
          <w:sz w:val="27"/>
          <w:szCs w:val="27"/>
        </w:rPr>
        <w:t>л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="00E6675A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6675A" w:rsidRPr="007D315F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жилищно-коммунально</w:t>
      </w:r>
      <w:r w:rsidRPr="007D315F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е</w:t>
      </w:r>
      <w:r w:rsidR="00E6675A" w:rsidRPr="007D315F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 хозяйств</w:t>
      </w:r>
      <w:r w:rsidRPr="007D315F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о;</w:t>
      </w:r>
      <w:r w:rsidR="00E6675A" w:rsidRPr="007D315F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 оказание бытовых услуг (за исключением услуг по ремонту и техническому обслуживанию автомототранспортных средств, услуг фотоателье и парикмахерских услуг в городе Выборг)</w:t>
      </w:r>
      <w:r w:rsidR="00161587" w:rsidRPr="007D315F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.</w:t>
      </w:r>
    </w:p>
    <w:p w:rsidR="00CC5EEF" w:rsidRPr="007D315F" w:rsidRDefault="00665340" w:rsidP="00F90F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CC5EE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договор - соглашение о предоставлении субсидии, заключаемое между получателем субсидии и 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CC5EE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дминистрацией по типовой форме, установленной </w:t>
      </w:r>
      <w:r w:rsidR="00F30D7F" w:rsidRPr="007D315F">
        <w:rPr>
          <w:rFonts w:ascii="Times New Roman" w:hAnsi="Times New Roman" w:cs="Times New Roman"/>
          <w:color w:val="000000"/>
          <w:sz w:val="27"/>
          <w:szCs w:val="27"/>
        </w:rPr>
        <w:t>комитето</w:t>
      </w:r>
      <w:r w:rsidR="00336AB5" w:rsidRPr="007D315F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="00F30D7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C5EEF" w:rsidRPr="007D315F">
        <w:rPr>
          <w:rFonts w:ascii="Times New Roman" w:hAnsi="Times New Roman" w:cs="Times New Roman"/>
          <w:color w:val="000000"/>
          <w:sz w:val="27"/>
          <w:szCs w:val="27"/>
        </w:rPr>
        <w:t>финансов</w:t>
      </w:r>
      <w:r w:rsidR="00F30D7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Ленинградской области</w:t>
      </w:r>
      <w:r w:rsidR="00CC5EEF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, в </w:t>
      </w:r>
      <w:r w:rsidR="00A51FF8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государственной информационной системе Ленинградской области </w:t>
      </w:r>
      <w:r w:rsidR="00865C0E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«Прием заявок от субъектов малого и среднего предпринимательства на предоставление субсидий» </w:t>
      </w:r>
      <w:r w:rsidR="00F30D7F" w:rsidRPr="007D315F">
        <w:rPr>
          <w:rFonts w:ascii="Times New Roman" w:hAnsi="Times New Roman" w:cs="Times New Roman"/>
          <w:color w:val="000000"/>
          <w:sz w:val="27"/>
          <w:szCs w:val="27"/>
        </w:rPr>
        <w:t>ssmsp.lenreg.ru</w:t>
      </w:r>
      <w:r w:rsidR="00CC5EEF" w:rsidRPr="007D315F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BF7E8C" w:rsidRPr="007D315F" w:rsidRDefault="00BF7E8C" w:rsidP="00BF7E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>- о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бстоятельства непреодолимой силы (форс-мажор) - чрезвычайные, непредвиденные и непредотвратимые обстоятельства, возникшие в течение реализации договорных обязательств, которые нельзя было разумно ожидать при за</w:t>
      </w:r>
      <w:r w:rsidR="00287345" w:rsidRPr="007D315F">
        <w:rPr>
          <w:rFonts w:ascii="Times New Roman" w:hAnsi="Times New Roman" w:cs="Times New Roman"/>
          <w:color w:val="000000"/>
          <w:sz w:val="27"/>
          <w:szCs w:val="27"/>
        </w:rPr>
        <w:t>ключении договора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, либо избежать или преодолеть, а также находящиеся вне к</w:t>
      </w:r>
      <w:r w:rsidR="00287345" w:rsidRPr="007D315F">
        <w:rPr>
          <w:rFonts w:ascii="Times New Roman" w:hAnsi="Times New Roman" w:cs="Times New Roman"/>
          <w:color w:val="000000"/>
          <w:sz w:val="27"/>
          <w:szCs w:val="27"/>
        </w:rPr>
        <w:t>онтроля сторон такого договора</w:t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C5EEF" w:rsidRPr="007D315F" w:rsidRDefault="00CC5EEF" w:rsidP="00F90F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>Иные понятия и термины, используемые в настоящем Порядке, применяются</w:t>
      </w:r>
      <w:r w:rsidR="003758CB" w:rsidRPr="007D315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D315F">
        <w:rPr>
          <w:rFonts w:ascii="Times New Roman" w:hAnsi="Times New Roman" w:cs="Times New Roman"/>
          <w:color w:val="000000"/>
          <w:sz w:val="27"/>
          <w:szCs w:val="27"/>
        </w:rPr>
        <w:t>в значениях, определенных действующим законодательством.</w:t>
      </w:r>
    </w:p>
    <w:p w:rsidR="003758CB" w:rsidRPr="007D315F" w:rsidRDefault="003758CB" w:rsidP="00F90F1D">
      <w:pPr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1.3. Целью предоставления субсидии является увеличение количества субъектов малого предпринимательства на территории </w:t>
      </w:r>
      <w:r w:rsidR="00E6675A" w:rsidRPr="007D315F">
        <w:rPr>
          <w:color w:val="000000"/>
          <w:sz w:val="27"/>
          <w:szCs w:val="27"/>
        </w:rPr>
        <w:t>Выборгского</w:t>
      </w:r>
      <w:r w:rsidRPr="007D315F">
        <w:rPr>
          <w:color w:val="000000"/>
          <w:sz w:val="27"/>
          <w:szCs w:val="27"/>
        </w:rPr>
        <w:t xml:space="preserve"> района</w:t>
      </w:r>
      <w:r w:rsidR="000246F3" w:rsidRPr="007D315F">
        <w:rPr>
          <w:color w:val="000000"/>
          <w:sz w:val="27"/>
          <w:szCs w:val="27"/>
        </w:rPr>
        <w:t xml:space="preserve"> </w:t>
      </w:r>
      <w:r w:rsidR="00AE7355" w:rsidRPr="007D315F">
        <w:rPr>
          <w:color w:val="000000"/>
          <w:sz w:val="27"/>
          <w:szCs w:val="27"/>
        </w:rPr>
        <w:t xml:space="preserve">Ленинградской области </w:t>
      </w:r>
      <w:r w:rsidRPr="007D315F">
        <w:rPr>
          <w:color w:val="000000"/>
          <w:sz w:val="27"/>
          <w:szCs w:val="27"/>
        </w:rPr>
        <w:t>посредством стимулирования субъектов малого предпринимательства к организации пр</w:t>
      </w:r>
      <w:r w:rsidR="00CF467A" w:rsidRPr="007D315F">
        <w:rPr>
          <w:color w:val="000000"/>
          <w:sz w:val="27"/>
          <w:szCs w:val="27"/>
        </w:rPr>
        <w:t>едпринимательской деятельности</w:t>
      </w:r>
      <w:r w:rsidR="00E308DC" w:rsidRPr="007D315F">
        <w:rPr>
          <w:color w:val="000000"/>
          <w:sz w:val="27"/>
          <w:szCs w:val="27"/>
        </w:rPr>
        <w:t>,</w:t>
      </w:r>
      <w:r w:rsidR="00CF467A" w:rsidRPr="007D315F">
        <w:rPr>
          <w:color w:val="000000"/>
          <w:sz w:val="27"/>
          <w:szCs w:val="27"/>
        </w:rPr>
        <w:t xml:space="preserve"> способствующее </w:t>
      </w:r>
      <w:r w:rsidRPr="007D315F">
        <w:rPr>
          <w:color w:val="000000"/>
          <w:sz w:val="27"/>
          <w:szCs w:val="27"/>
        </w:rPr>
        <w:t>рост</w:t>
      </w:r>
      <w:r w:rsidR="00CF467A" w:rsidRPr="007D315F">
        <w:rPr>
          <w:color w:val="000000"/>
          <w:sz w:val="27"/>
          <w:szCs w:val="27"/>
        </w:rPr>
        <w:t>у</w:t>
      </w:r>
      <w:r w:rsidRPr="007D315F">
        <w:rPr>
          <w:color w:val="000000"/>
          <w:sz w:val="27"/>
          <w:szCs w:val="27"/>
        </w:rPr>
        <w:t xml:space="preserve"> занятости населения</w:t>
      </w:r>
      <w:r w:rsidR="00E308DC" w:rsidRPr="007D315F">
        <w:rPr>
          <w:color w:val="000000"/>
          <w:sz w:val="27"/>
          <w:szCs w:val="27"/>
        </w:rPr>
        <w:t>,</w:t>
      </w:r>
      <w:r w:rsidRPr="007D315F">
        <w:rPr>
          <w:color w:val="000000"/>
          <w:sz w:val="27"/>
          <w:szCs w:val="27"/>
        </w:rPr>
        <w:t xml:space="preserve"> посредством увеличения количества </w:t>
      </w:r>
      <w:r w:rsidRPr="007D315F">
        <w:rPr>
          <w:color w:val="000000"/>
          <w:sz w:val="27"/>
          <w:szCs w:val="27"/>
        </w:rPr>
        <w:lastRenderedPageBreak/>
        <w:t>новых рабочих мест, созданных субъектами малого предпринимательства, получившими финансовую поддержку в виде субсидии.</w:t>
      </w:r>
    </w:p>
    <w:p w:rsidR="002F6198" w:rsidRPr="007D315F" w:rsidRDefault="002F6198" w:rsidP="00F90F1D">
      <w:pPr>
        <w:pStyle w:val="ConsPlusTitle"/>
        <w:ind w:right="-2" w:firstLine="709"/>
        <w:jc w:val="both"/>
        <w:rPr>
          <w:b w:val="0"/>
          <w:bCs w:val="0"/>
          <w:color w:val="000000"/>
          <w:sz w:val="27"/>
          <w:szCs w:val="27"/>
        </w:rPr>
      </w:pPr>
      <w:r w:rsidRPr="007D315F">
        <w:rPr>
          <w:b w:val="0"/>
          <w:bCs w:val="0"/>
          <w:color w:val="000000"/>
          <w:sz w:val="27"/>
          <w:szCs w:val="27"/>
        </w:rPr>
        <w:t xml:space="preserve">1.4. </w:t>
      </w:r>
      <w:r w:rsidR="00301024" w:rsidRPr="007D315F">
        <w:rPr>
          <w:b w:val="0"/>
          <w:bCs w:val="0"/>
          <w:color w:val="000000"/>
          <w:sz w:val="27"/>
          <w:szCs w:val="27"/>
        </w:rPr>
        <w:t>Субсидии субъектам малого предпринимательства предоставляются</w:t>
      </w:r>
      <w:r w:rsidR="00301024" w:rsidRPr="007D315F">
        <w:rPr>
          <w:b w:val="0"/>
          <w:bCs w:val="0"/>
          <w:color w:val="000000"/>
          <w:sz w:val="27"/>
          <w:szCs w:val="27"/>
        </w:rPr>
        <w:br/>
        <w:t>для возмещения затрат</w:t>
      </w:r>
      <w:r w:rsidRPr="007D315F">
        <w:rPr>
          <w:b w:val="0"/>
          <w:bCs w:val="0"/>
          <w:color w:val="000000"/>
          <w:sz w:val="27"/>
          <w:szCs w:val="27"/>
        </w:rPr>
        <w:t>, связанных с организацией предпринимательской деятельности.</w:t>
      </w:r>
    </w:p>
    <w:p w:rsidR="001452F9" w:rsidRPr="007D315F" w:rsidRDefault="001452F9" w:rsidP="00F90F1D">
      <w:pPr>
        <w:pStyle w:val="ConsPlusTitle"/>
        <w:ind w:right="-2" w:firstLine="709"/>
        <w:jc w:val="both"/>
        <w:rPr>
          <w:b w:val="0"/>
          <w:bCs w:val="0"/>
          <w:color w:val="000000"/>
          <w:sz w:val="27"/>
          <w:szCs w:val="27"/>
        </w:rPr>
      </w:pPr>
      <w:r w:rsidRPr="007D315F">
        <w:rPr>
          <w:b w:val="0"/>
          <w:bCs w:val="0"/>
          <w:color w:val="000000"/>
          <w:sz w:val="27"/>
          <w:szCs w:val="27"/>
        </w:rPr>
        <w:t>Субсидия субъектам малого предпринимательства не предназначена</w:t>
      </w:r>
      <w:r w:rsidRPr="007D315F">
        <w:rPr>
          <w:b w:val="0"/>
          <w:bCs w:val="0"/>
          <w:color w:val="000000"/>
          <w:sz w:val="27"/>
          <w:szCs w:val="27"/>
        </w:rPr>
        <w:br/>
        <w:t>для возмещения затрат на приобретение недвижимости, бытовой электроники, не используемой в производственном процессе или в процессе оказания услуг, на аренду помещений, приобретение легковых автомобилей</w:t>
      </w:r>
      <w:r w:rsidR="00AB4E2B" w:rsidRPr="007D315F">
        <w:rPr>
          <w:b w:val="0"/>
          <w:bCs w:val="0"/>
          <w:color w:val="000000"/>
          <w:sz w:val="27"/>
          <w:szCs w:val="27"/>
        </w:rPr>
        <w:t xml:space="preserve"> </w:t>
      </w:r>
      <w:r w:rsidRPr="007D315F">
        <w:rPr>
          <w:b w:val="0"/>
          <w:bCs w:val="0"/>
          <w:color w:val="000000"/>
          <w:sz w:val="27"/>
          <w:szCs w:val="27"/>
        </w:rPr>
        <w:t>(за исключением автобусов любых типов, предназначенных для перевозки восьми</w:t>
      </w:r>
      <w:r w:rsidR="00AB4E2B" w:rsidRPr="007D315F">
        <w:rPr>
          <w:b w:val="0"/>
          <w:bCs w:val="0"/>
          <w:color w:val="000000"/>
          <w:sz w:val="27"/>
          <w:szCs w:val="27"/>
        </w:rPr>
        <w:t xml:space="preserve"> </w:t>
      </w:r>
      <w:r w:rsidRPr="007D315F">
        <w:rPr>
          <w:b w:val="0"/>
          <w:bCs w:val="0"/>
          <w:color w:val="000000"/>
          <w:sz w:val="27"/>
          <w:szCs w:val="27"/>
        </w:rPr>
        <w:t xml:space="preserve">и более человек, фургонов, автолавок), выплату заработной платы, возведение капитальных строений и их проектирование, капитальный и косметический ремонт помещений, проведение опытно-конструкторских работ, приобретение лицензий, оплату взносов для вступления в саморегулируемые организации, оплату вкладов, в качестве уставного капитала. </w:t>
      </w:r>
    </w:p>
    <w:p w:rsidR="002F6198" w:rsidRPr="007D315F" w:rsidRDefault="002F6198" w:rsidP="00F90F1D">
      <w:pPr>
        <w:pStyle w:val="ConsPlusTitle"/>
        <w:ind w:right="-2" w:firstLine="709"/>
        <w:jc w:val="both"/>
        <w:rPr>
          <w:b w:val="0"/>
          <w:bCs w:val="0"/>
          <w:color w:val="000000"/>
          <w:sz w:val="27"/>
          <w:szCs w:val="27"/>
        </w:rPr>
      </w:pPr>
      <w:r w:rsidRPr="007D315F">
        <w:rPr>
          <w:b w:val="0"/>
          <w:bCs w:val="0"/>
          <w:color w:val="000000"/>
          <w:sz w:val="27"/>
          <w:szCs w:val="27"/>
        </w:rPr>
        <w:t xml:space="preserve">Затраты за счет средств софинансирования получателем </w:t>
      </w:r>
      <w:r w:rsidR="006E2B4F" w:rsidRPr="007D315F">
        <w:rPr>
          <w:b w:val="0"/>
          <w:bCs w:val="0"/>
          <w:color w:val="000000"/>
          <w:sz w:val="27"/>
          <w:szCs w:val="27"/>
        </w:rPr>
        <w:t xml:space="preserve">субсидии </w:t>
      </w:r>
      <w:r w:rsidRPr="007D315F">
        <w:rPr>
          <w:b w:val="0"/>
          <w:bCs w:val="0"/>
          <w:color w:val="000000"/>
          <w:sz w:val="27"/>
          <w:szCs w:val="27"/>
        </w:rPr>
        <w:t>производятся в безналичном порядке с расчетных счетов, открытых в соответствии</w:t>
      </w:r>
      <w:r w:rsidR="00CF467A" w:rsidRPr="007D315F">
        <w:rPr>
          <w:b w:val="0"/>
          <w:bCs w:val="0"/>
          <w:color w:val="000000"/>
          <w:sz w:val="27"/>
          <w:szCs w:val="27"/>
        </w:rPr>
        <w:br/>
      </w:r>
      <w:r w:rsidRPr="007D315F">
        <w:rPr>
          <w:b w:val="0"/>
          <w:bCs w:val="0"/>
          <w:color w:val="000000"/>
          <w:sz w:val="27"/>
          <w:szCs w:val="27"/>
        </w:rPr>
        <w:t>с законодательством Российской Федерации для осуществления операций, связанных с предпринимательской деятельностью.</w:t>
      </w:r>
    </w:p>
    <w:p w:rsidR="00BF7E8C" w:rsidRPr="007D315F" w:rsidRDefault="00BF7E8C" w:rsidP="00BF7E8C">
      <w:pPr>
        <w:suppressAutoHyphens/>
        <w:ind w:firstLine="709"/>
        <w:jc w:val="both"/>
        <w:rPr>
          <w:bCs/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  <w:lang w:eastAsia="zh-CN"/>
        </w:rPr>
        <w:t>Главным распорядителем средств бюджета МО «Выборгский район», а также средств бюджета Ленинградской области, предусмотренных на предоставление субсидии субъектам малого предпринимательства на организацию предпринимательской деятельности, является Администрация.</w:t>
      </w:r>
    </w:p>
    <w:p w:rsidR="002F6198" w:rsidRPr="007D315F" w:rsidRDefault="00044A1B" w:rsidP="00F90F1D">
      <w:pPr>
        <w:pStyle w:val="ConsPlusTitle"/>
        <w:ind w:right="-2" w:firstLine="709"/>
        <w:jc w:val="both"/>
        <w:rPr>
          <w:b w:val="0"/>
          <w:bCs w:val="0"/>
          <w:color w:val="000000"/>
          <w:sz w:val="27"/>
          <w:szCs w:val="27"/>
        </w:rPr>
      </w:pPr>
      <w:r w:rsidRPr="007D315F">
        <w:rPr>
          <w:b w:val="0"/>
          <w:bCs w:val="0"/>
          <w:color w:val="000000"/>
          <w:sz w:val="27"/>
          <w:szCs w:val="27"/>
          <w:shd w:val="clear" w:color="auto" w:fill="FFFFFF"/>
        </w:rPr>
        <w:t xml:space="preserve">1.5. Субсидии </w:t>
      </w:r>
      <w:r w:rsidR="001A3DCA" w:rsidRPr="007D315F">
        <w:rPr>
          <w:b w:val="0"/>
          <w:bCs w:val="0"/>
          <w:color w:val="000000"/>
          <w:sz w:val="27"/>
          <w:szCs w:val="27"/>
          <w:shd w:val="clear" w:color="auto" w:fill="FFFFFF"/>
        </w:rPr>
        <w:t xml:space="preserve">субъектам малого предпринимательства для организации предпринимательской деятельности предоставляются по итогам конкурсного отбора  </w:t>
      </w:r>
      <w:r w:rsidRPr="007D315F">
        <w:rPr>
          <w:b w:val="0"/>
          <w:bCs w:val="0"/>
          <w:color w:val="000000"/>
          <w:sz w:val="27"/>
          <w:szCs w:val="27"/>
          <w:shd w:val="clear" w:color="auto" w:fill="FFFFFF"/>
        </w:rPr>
        <w:t>в пределах бюджетных ассигнований, утвержденных</w:t>
      </w:r>
      <w:r w:rsidR="00F27ACE" w:rsidRPr="007D315F">
        <w:rPr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  <w:r w:rsidR="00AE69D6" w:rsidRPr="007D315F">
        <w:rPr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на эти цели </w:t>
      </w:r>
      <w:r w:rsidRPr="007D315F">
        <w:rPr>
          <w:b w:val="0"/>
          <w:bCs w:val="0"/>
          <w:color w:val="000000"/>
          <w:sz w:val="27"/>
          <w:szCs w:val="27"/>
          <w:shd w:val="clear" w:color="auto" w:fill="FFFFFF"/>
        </w:rPr>
        <w:t>в сводной бюджетной росписи</w:t>
      </w:r>
      <w:r w:rsidR="00AE69D6" w:rsidRPr="007D315F">
        <w:rPr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  <w:r w:rsidR="00AE69D6" w:rsidRPr="007D315F">
        <w:rPr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решением совета депутатов </w:t>
      </w:r>
      <w:r w:rsidR="00F27ACE" w:rsidRPr="007D315F">
        <w:rPr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Выборгского </w:t>
      </w:r>
      <w:r w:rsidR="00AE69D6" w:rsidRPr="007D315F">
        <w:rPr>
          <w:rFonts w:eastAsia="Calibri"/>
          <w:b w:val="0"/>
          <w:color w:val="000000"/>
          <w:sz w:val="28"/>
          <w:szCs w:val="28"/>
          <w:shd w:val="clear" w:color="auto" w:fill="FFFFFF"/>
        </w:rPr>
        <w:t>района о бюджете</w:t>
      </w:r>
      <w:r w:rsidRPr="007D315F">
        <w:rPr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  <w:r w:rsidRPr="007D315F">
        <w:rPr>
          <w:b w:val="0"/>
          <w:bCs w:val="0"/>
          <w:color w:val="000000"/>
          <w:sz w:val="27"/>
          <w:szCs w:val="27"/>
        </w:rPr>
        <w:t xml:space="preserve">на соответствующий финансовый год </w:t>
      </w:r>
      <w:r w:rsidR="00AE69D6" w:rsidRPr="007D315F">
        <w:rPr>
          <w:b w:val="0"/>
          <w:bCs w:val="0"/>
          <w:color w:val="000000"/>
          <w:sz w:val="27"/>
          <w:szCs w:val="27"/>
        </w:rPr>
        <w:t xml:space="preserve">администрации </w:t>
      </w:r>
      <w:r w:rsidR="00F27ACE" w:rsidRPr="007D315F">
        <w:rPr>
          <w:b w:val="0"/>
          <w:bCs w:val="0"/>
          <w:color w:val="000000"/>
          <w:sz w:val="27"/>
          <w:szCs w:val="27"/>
        </w:rPr>
        <w:t>МО «Выборгский</w:t>
      </w:r>
      <w:r w:rsidR="00AE69D6" w:rsidRPr="007D315F">
        <w:rPr>
          <w:b w:val="0"/>
          <w:bCs w:val="0"/>
          <w:color w:val="000000"/>
          <w:sz w:val="27"/>
          <w:szCs w:val="27"/>
        </w:rPr>
        <w:t xml:space="preserve"> район</w:t>
      </w:r>
      <w:r w:rsidR="00F27ACE" w:rsidRPr="007D315F">
        <w:rPr>
          <w:b w:val="0"/>
          <w:bCs w:val="0"/>
          <w:color w:val="000000"/>
          <w:sz w:val="27"/>
          <w:szCs w:val="27"/>
        </w:rPr>
        <w:t>»</w:t>
      </w:r>
      <w:r w:rsidR="00AE69D6" w:rsidRPr="007D315F">
        <w:rPr>
          <w:b w:val="0"/>
          <w:bCs w:val="0"/>
          <w:color w:val="000000"/>
          <w:sz w:val="27"/>
          <w:szCs w:val="27"/>
        </w:rPr>
        <w:t xml:space="preserve"> </w:t>
      </w:r>
      <w:r w:rsidRPr="007D315F">
        <w:rPr>
          <w:b w:val="0"/>
          <w:bCs w:val="0"/>
          <w:color w:val="000000"/>
          <w:sz w:val="27"/>
          <w:szCs w:val="27"/>
        </w:rPr>
        <w:t xml:space="preserve">- </w:t>
      </w:r>
      <w:r w:rsidR="00AE69D6" w:rsidRPr="007D315F">
        <w:rPr>
          <w:b w:val="0"/>
          <w:bCs w:val="0"/>
          <w:color w:val="000000"/>
          <w:sz w:val="27"/>
          <w:szCs w:val="27"/>
        </w:rPr>
        <w:t>получателю</w:t>
      </w:r>
      <w:r w:rsidRPr="007D315F">
        <w:rPr>
          <w:b w:val="0"/>
          <w:bCs w:val="0"/>
          <w:color w:val="000000"/>
          <w:sz w:val="27"/>
          <w:szCs w:val="27"/>
        </w:rPr>
        <w:t xml:space="preserve"> бюджетных средств,</w:t>
      </w:r>
      <w:r w:rsidR="00F27ACE" w:rsidRPr="007D315F">
        <w:rPr>
          <w:b w:val="0"/>
          <w:bCs w:val="0"/>
          <w:color w:val="000000"/>
          <w:sz w:val="27"/>
          <w:szCs w:val="27"/>
        </w:rPr>
        <w:t xml:space="preserve"> </w:t>
      </w:r>
      <w:r w:rsidRPr="007D315F">
        <w:rPr>
          <w:b w:val="0"/>
          <w:bCs w:val="0"/>
          <w:color w:val="000000"/>
          <w:sz w:val="27"/>
          <w:szCs w:val="27"/>
        </w:rPr>
        <w:t>и доведенных лимитов бюджетных обязательств на текущий финансовый год.</w:t>
      </w:r>
    </w:p>
    <w:p w:rsidR="00462B95" w:rsidRPr="007D315F" w:rsidRDefault="00462B95" w:rsidP="00462B95">
      <w:pPr>
        <w:suppressAutoHyphens/>
        <w:autoSpaceDE w:val="0"/>
        <w:ind w:firstLine="709"/>
        <w:jc w:val="both"/>
        <w:rPr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  <w:lang w:eastAsia="zh-CN"/>
        </w:rPr>
        <w:t xml:space="preserve">В соответствии с частями 3 и 4 статьи 14 Федерального закона Российской Федерации от 24.07.2007 года №209-ФЗ «О развитии малого и среднего предпринимательства в Российской Федерации» субсидии не предоставляются следующим субъектам МСП: </w:t>
      </w:r>
    </w:p>
    <w:p w:rsidR="00462B95" w:rsidRPr="007D315F" w:rsidRDefault="00462B95" w:rsidP="00462B95">
      <w:pPr>
        <w:suppressAutoHyphens/>
        <w:autoSpaceDE w:val="0"/>
        <w:ind w:firstLine="709"/>
        <w:jc w:val="both"/>
        <w:rPr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  <w:lang w:eastAsia="zh-CN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62B95" w:rsidRPr="007D315F" w:rsidRDefault="00462B95" w:rsidP="00462B95">
      <w:pPr>
        <w:suppressAutoHyphens/>
        <w:autoSpaceDE w:val="0"/>
        <w:ind w:firstLine="709"/>
        <w:jc w:val="both"/>
        <w:rPr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  <w:lang w:eastAsia="zh-CN"/>
        </w:rPr>
        <w:t xml:space="preserve">- являющимся участниками соглашений о разделе продукции; </w:t>
      </w:r>
    </w:p>
    <w:p w:rsidR="00462B95" w:rsidRPr="007D315F" w:rsidRDefault="00462B95" w:rsidP="00462B95">
      <w:pPr>
        <w:suppressAutoHyphens/>
        <w:autoSpaceDE w:val="0"/>
        <w:ind w:firstLine="709"/>
        <w:jc w:val="both"/>
        <w:rPr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  <w:lang w:eastAsia="zh-CN"/>
        </w:rPr>
        <w:t xml:space="preserve">- осуществляющим предпринимательскую деятельность в сфере игорного бизнеса; </w:t>
      </w:r>
    </w:p>
    <w:p w:rsidR="00462B95" w:rsidRPr="007D315F" w:rsidRDefault="00462B95" w:rsidP="00462B95">
      <w:pPr>
        <w:suppressAutoHyphens/>
        <w:autoSpaceDE w:val="0"/>
        <w:ind w:firstLine="709"/>
        <w:jc w:val="both"/>
        <w:rPr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  <w:lang w:eastAsia="zh-CN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62B95" w:rsidRPr="007D315F" w:rsidRDefault="00462B95" w:rsidP="00462B95">
      <w:pPr>
        <w:suppressAutoHyphens/>
        <w:autoSpaceDE w:val="0"/>
        <w:ind w:firstLine="709"/>
        <w:jc w:val="both"/>
        <w:rPr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  <w:lang w:eastAsia="zh-CN"/>
        </w:rPr>
        <w:lastRenderedPageBreak/>
        <w:t>-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291FE4" w:rsidRPr="007D315F" w:rsidRDefault="00B86593" w:rsidP="00F90F1D">
      <w:pPr>
        <w:pStyle w:val="ConsPlusTitle"/>
        <w:ind w:right="-2" w:firstLine="709"/>
        <w:jc w:val="both"/>
        <w:rPr>
          <w:rFonts w:eastAsia="Calibri"/>
          <w:b w:val="0"/>
          <w:color w:val="000000"/>
          <w:sz w:val="28"/>
          <w:szCs w:val="28"/>
        </w:rPr>
      </w:pPr>
      <w:r w:rsidRPr="007D315F">
        <w:rPr>
          <w:rFonts w:eastAsia="Calibri"/>
          <w:b w:val="0"/>
          <w:color w:val="000000"/>
          <w:sz w:val="28"/>
          <w:szCs w:val="28"/>
        </w:rPr>
        <w:t xml:space="preserve">1.6. </w:t>
      </w:r>
      <w:r w:rsidR="00291FE4" w:rsidRPr="007D315F">
        <w:rPr>
          <w:rFonts w:eastAsia="Calibri"/>
          <w:b w:val="0"/>
          <w:color w:val="000000"/>
          <w:sz w:val="28"/>
          <w:szCs w:val="28"/>
        </w:rPr>
        <w:t xml:space="preserve">К участию в конкурсном отборе, проводимом </w:t>
      </w:r>
      <w:r w:rsidR="00831FBC" w:rsidRPr="007D315F">
        <w:rPr>
          <w:rFonts w:eastAsia="Calibri"/>
          <w:b w:val="0"/>
          <w:color w:val="000000"/>
          <w:sz w:val="28"/>
          <w:szCs w:val="28"/>
        </w:rPr>
        <w:t>Администрацией</w:t>
      </w:r>
      <w:r w:rsidR="002A0EDB" w:rsidRPr="007D315F">
        <w:rPr>
          <w:rFonts w:eastAsia="Calibri"/>
          <w:b w:val="0"/>
          <w:color w:val="000000"/>
          <w:sz w:val="28"/>
          <w:szCs w:val="28"/>
        </w:rPr>
        <w:t>, допускае</w:t>
      </w:r>
      <w:r w:rsidR="00291FE4" w:rsidRPr="007D315F">
        <w:rPr>
          <w:rFonts w:eastAsia="Calibri"/>
          <w:b w:val="0"/>
          <w:color w:val="000000"/>
          <w:sz w:val="28"/>
          <w:szCs w:val="28"/>
        </w:rPr>
        <w:t xml:space="preserve">тся </w:t>
      </w:r>
      <w:r w:rsidR="002A0EDB" w:rsidRPr="007D315F">
        <w:rPr>
          <w:rFonts w:eastAsia="Calibri"/>
          <w:b w:val="0"/>
          <w:color w:val="000000"/>
          <w:sz w:val="28"/>
          <w:szCs w:val="28"/>
        </w:rPr>
        <w:t xml:space="preserve">категория </w:t>
      </w:r>
      <w:r w:rsidR="00291FE4" w:rsidRPr="007D315F">
        <w:rPr>
          <w:rFonts w:eastAsia="Calibri"/>
          <w:b w:val="0"/>
          <w:color w:val="000000"/>
          <w:sz w:val="28"/>
          <w:szCs w:val="28"/>
        </w:rPr>
        <w:t>соискател</w:t>
      </w:r>
      <w:r w:rsidR="002A0EDB" w:rsidRPr="007D315F">
        <w:rPr>
          <w:rFonts w:eastAsia="Calibri"/>
          <w:b w:val="0"/>
          <w:color w:val="000000"/>
          <w:sz w:val="28"/>
          <w:szCs w:val="28"/>
        </w:rPr>
        <w:t>ей</w:t>
      </w:r>
      <w:r w:rsidR="00291FE4" w:rsidRPr="007D315F">
        <w:rPr>
          <w:rFonts w:eastAsia="Calibri"/>
          <w:b w:val="0"/>
          <w:color w:val="000000"/>
          <w:sz w:val="28"/>
          <w:szCs w:val="28"/>
        </w:rPr>
        <w:t>, соответствующ</w:t>
      </w:r>
      <w:r w:rsidR="002A0EDB" w:rsidRPr="007D315F">
        <w:rPr>
          <w:rFonts w:eastAsia="Calibri"/>
          <w:b w:val="0"/>
          <w:color w:val="000000"/>
          <w:sz w:val="28"/>
          <w:szCs w:val="28"/>
        </w:rPr>
        <w:t>ая</w:t>
      </w:r>
      <w:r w:rsidR="00291FE4" w:rsidRPr="007D315F">
        <w:rPr>
          <w:rFonts w:eastAsia="Calibri"/>
          <w:b w:val="0"/>
          <w:color w:val="000000"/>
          <w:sz w:val="28"/>
          <w:szCs w:val="28"/>
        </w:rPr>
        <w:t xml:space="preserve"> следующим условиям:</w:t>
      </w:r>
    </w:p>
    <w:p w:rsidR="00291FE4" w:rsidRPr="007D315F" w:rsidRDefault="0089591E" w:rsidP="00F90F1D">
      <w:pPr>
        <w:pStyle w:val="ConsPlusTitle"/>
        <w:ind w:right="-2" w:firstLine="709"/>
        <w:jc w:val="both"/>
        <w:rPr>
          <w:rFonts w:eastAsia="Calibri"/>
          <w:b w:val="0"/>
          <w:color w:val="000000"/>
          <w:sz w:val="28"/>
          <w:szCs w:val="28"/>
        </w:rPr>
      </w:pPr>
      <w:r w:rsidRPr="007D315F">
        <w:rPr>
          <w:rFonts w:eastAsia="Calibri"/>
          <w:b w:val="0"/>
          <w:color w:val="000000"/>
          <w:sz w:val="28"/>
          <w:szCs w:val="28"/>
        </w:rPr>
        <w:t xml:space="preserve">- </w:t>
      </w:r>
      <w:r w:rsidR="00291FE4" w:rsidRPr="007D315F">
        <w:rPr>
          <w:rFonts w:eastAsia="Calibri"/>
          <w:b w:val="0"/>
          <w:color w:val="000000"/>
          <w:sz w:val="28"/>
          <w:szCs w:val="28"/>
        </w:rPr>
        <w:t xml:space="preserve">субъекты малого предпринимательства, организовавшие предпринимательскую деятельность не ранее чем за два года до даты подачи заявки на участие в конкурсном отборе, </w:t>
      </w:r>
      <w:r w:rsidR="00D33AD9" w:rsidRPr="007D315F">
        <w:rPr>
          <w:rFonts w:eastAsia="Calibri"/>
          <w:b w:val="0"/>
          <w:color w:val="000000"/>
          <w:sz w:val="28"/>
          <w:szCs w:val="28"/>
        </w:rPr>
        <w:t>осуществляющие деятельность</w:t>
      </w:r>
      <w:r w:rsidR="00D33AD9" w:rsidRPr="007D315F">
        <w:rPr>
          <w:rFonts w:eastAsia="Calibri"/>
          <w:b w:val="0"/>
          <w:color w:val="000000"/>
          <w:sz w:val="28"/>
          <w:szCs w:val="28"/>
        </w:rPr>
        <w:br/>
        <w:t xml:space="preserve">на территории Выборгского района Ленинградской области и </w:t>
      </w:r>
      <w:r w:rsidR="00D33AD9" w:rsidRPr="007D315F">
        <w:rPr>
          <w:b w:val="0"/>
          <w:color w:val="000000"/>
          <w:sz w:val="27"/>
          <w:szCs w:val="27"/>
          <w:lang w:eastAsia="zh-CN"/>
        </w:rPr>
        <w:t>состоящие на учете в территориальном налоговом органе, осуществляющем администрирование налогоплательщиков в Выборгском районе Ленинградской области</w:t>
      </w:r>
      <w:r w:rsidR="00291FE4" w:rsidRPr="007D315F">
        <w:rPr>
          <w:rFonts w:eastAsia="Calibri"/>
          <w:b w:val="0"/>
          <w:color w:val="000000"/>
          <w:sz w:val="27"/>
          <w:szCs w:val="27"/>
        </w:rPr>
        <w:t>,</w:t>
      </w:r>
      <w:r w:rsidR="00291FE4" w:rsidRPr="007D315F">
        <w:rPr>
          <w:rFonts w:eastAsia="Calibri"/>
          <w:b w:val="0"/>
          <w:color w:val="000000"/>
          <w:sz w:val="28"/>
          <w:szCs w:val="28"/>
        </w:rPr>
        <w:t xml:space="preserve"> претендующие</w:t>
      </w:r>
      <w:r w:rsidR="00750587" w:rsidRPr="007D315F">
        <w:rPr>
          <w:rFonts w:eastAsia="Calibri"/>
          <w:b w:val="0"/>
          <w:color w:val="000000"/>
          <w:sz w:val="28"/>
          <w:szCs w:val="28"/>
        </w:rPr>
        <w:t xml:space="preserve"> </w:t>
      </w:r>
      <w:r w:rsidR="00291FE4" w:rsidRPr="007D315F">
        <w:rPr>
          <w:rFonts w:eastAsia="Calibri"/>
          <w:b w:val="0"/>
          <w:color w:val="000000"/>
          <w:sz w:val="28"/>
          <w:szCs w:val="28"/>
        </w:rPr>
        <w:t>на получение субсидии;</w:t>
      </w:r>
    </w:p>
    <w:p w:rsidR="00291FE4" w:rsidRPr="007D315F" w:rsidRDefault="0089591E" w:rsidP="00F90F1D">
      <w:pPr>
        <w:pStyle w:val="ConsPlusTitle"/>
        <w:ind w:right="-2" w:firstLine="709"/>
        <w:jc w:val="both"/>
        <w:rPr>
          <w:rFonts w:eastAsia="Calibri"/>
          <w:b w:val="0"/>
          <w:color w:val="000000"/>
          <w:sz w:val="28"/>
          <w:szCs w:val="28"/>
        </w:rPr>
      </w:pPr>
      <w:r w:rsidRPr="007D315F">
        <w:rPr>
          <w:rFonts w:eastAsia="Calibri"/>
          <w:b w:val="0"/>
          <w:color w:val="000000"/>
          <w:sz w:val="28"/>
          <w:szCs w:val="28"/>
        </w:rPr>
        <w:t xml:space="preserve">- </w:t>
      </w:r>
      <w:r w:rsidR="00291FE4" w:rsidRPr="007D315F">
        <w:rPr>
          <w:rFonts w:eastAsia="Calibri"/>
          <w:b w:val="0"/>
          <w:color w:val="000000"/>
          <w:sz w:val="28"/>
          <w:szCs w:val="28"/>
        </w:rPr>
        <w:t>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предпринимательства, и(или) в организациях, определенных комитетом по труду и занятости населения Ленинградской области, и(или) в образовательных учреждениях, имеющих соответствующие лицензии. Прохождение краткосрочного обучения не требуется для соискателей, имеющих диплом о высшем юридическом и(или) экономическом образовании (профильной переподготовке);</w:t>
      </w:r>
    </w:p>
    <w:p w:rsidR="00291FE4" w:rsidRPr="007D315F" w:rsidRDefault="004B1FB9" w:rsidP="00F90F1D">
      <w:pPr>
        <w:pStyle w:val="ConsPlusTitle"/>
        <w:ind w:right="-2" w:firstLine="709"/>
        <w:jc w:val="both"/>
        <w:rPr>
          <w:rFonts w:eastAsia="Calibri"/>
          <w:b w:val="0"/>
          <w:color w:val="000000"/>
          <w:sz w:val="28"/>
          <w:szCs w:val="28"/>
        </w:rPr>
      </w:pPr>
      <w:r w:rsidRPr="007D315F">
        <w:rPr>
          <w:rFonts w:eastAsia="Calibri"/>
          <w:b w:val="0"/>
          <w:color w:val="000000"/>
          <w:sz w:val="28"/>
          <w:szCs w:val="28"/>
        </w:rPr>
        <w:t xml:space="preserve">- </w:t>
      </w:r>
      <w:r w:rsidR="00291FE4" w:rsidRPr="007D315F">
        <w:rPr>
          <w:rFonts w:eastAsia="Calibri"/>
          <w:b w:val="0"/>
          <w:color w:val="000000"/>
          <w:sz w:val="28"/>
          <w:szCs w:val="28"/>
        </w:rPr>
        <w:t xml:space="preserve">индивидуальный предприниматель или учредитель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отборе. </w:t>
      </w:r>
    </w:p>
    <w:p w:rsidR="00046169" w:rsidRPr="007D315F" w:rsidRDefault="00046169" w:rsidP="00F90F1D">
      <w:pPr>
        <w:pStyle w:val="ConsPlusTitle"/>
        <w:ind w:right="-2" w:firstLine="709"/>
        <w:jc w:val="both"/>
        <w:rPr>
          <w:b w:val="0"/>
          <w:bCs w:val="0"/>
          <w:color w:val="000000"/>
          <w:sz w:val="27"/>
          <w:szCs w:val="27"/>
        </w:rPr>
      </w:pPr>
      <w:r w:rsidRPr="007D315F">
        <w:rPr>
          <w:b w:val="0"/>
          <w:bCs w:val="0"/>
          <w:color w:val="000000"/>
          <w:sz w:val="27"/>
          <w:szCs w:val="27"/>
        </w:rPr>
        <w:t>1.7. Получатели субсидии определяются по итогам конкурсного отбора, исходя из наилучших условий достижения результатов, в целях достижения которых предоставляется</w:t>
      </w:r>
      <w:r w:rsidR="002478D0" w:rsidRPr="007D315F">
        <w:rPr>
          <w:b w:val="0"/>
          <w:bCs w:val="0"/>
          <w:color w:val="000000"/>
          <w:sz w:val="27"/>
          <w:szCs w:val="27"/>
        </w:rPr>
        <w:t xml:space="preserve"> субсидия</w:t>
      </w:r>
      <w:r w:rsidR="00B61768" w:rsidRPr="007D315F">
        <w:rPr>
          <w:b w:val="0"/>
          <w:bCs w:val="0"/>
          <w:color w:val="000000"/>
          <w:sz w:val="27"/>
          <w:szCs w:val="27"/>
        </w:rPr>
        <w:t>,</w:t>
      </w:r>
      <w:r w:rsidRPr="007D315F">
        <w:rPr>
          <w:b w:val="0"/>
          <w:bCs w:val="0"/>
          <w:color w:val="000000"/>
          <w:sz w:val="27"/>
          <w:szCs w:val="27"/>
        </w:rPr>
        <w:t xml:space="preserve"> по результатам оценки представленных соискателями заявок. </w:t>
      </w:r>
    </w:p>
    <w:p w:rsidR="00BE3BE5" w:rsidRPr="007D315F" w:rsidRDefault="00046169" w:rsidP="00F90F1D">
      <w:pPr>
        <w:tabs>
          <w:tab w:val="left" w:pos="-5245"/>
        </w:tabs>
        <w:ind w:firstLine="709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7"/>
          <w:szCs w:val="27"/>
        </w:rPr>
        <w:t xml:space="preserve">1.8. </w:t>
      </w:r>
      <w:r w:rsidR="00BE3BE5" w:rsidRPr="007D315F">
        <w:rPr>
          <w:color w:val="000000"/>
          <w:sz w:val="28"/>
          <w:szCs w:val="28"/>
        </w:rPr>
        <w:t>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о бюджете (проекта решения о внесении изменений в решение о бюджете) (при наличии технической возможности).</w:t>
      </w:r>
    </w:p>
    <w:p w:rsidR="00150B0E" w:rsidRPr="007D315F" w:rsidRDefault="00150B0E" w:rsidP="00F90F1D">
      <w:pPr>
        <w:pStyle w:val="ConsPlusTitle"/>
        <w:ind w:right="-2" w:firstLine="709"/>
        <w:jc w:val="both"/>
        <w:rPr>
          <w:b w:val="0"/>
          <w:bCs w:val="0"/>
          <w:color w:val="000000"/>
          <w:sz w:val="27"/>
          <w:szCs w:val="27"/>
        </w:rPr>
      </w:pPr>
    </w:p>
    <w:p w:rsidR="00835944" w:rsidRPr="007D315F" w:rsidRDefault="00835944" w:rsidP="00F90F1D">
      <w:pPr>
        <w:pStyle w:val="af1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 Порядок проведения конкурсного отбора</w:t>
      </w:r>
    </w:p>
    <w:p w:rsidR="00070CDB" w:rsidRPr="007D315F" w:rsidRDefault="0083594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2.1. Решение о проведении конкурсного отбора принимается </w:t>
      </w:r>
      <w:r w:rsidR="00A92510" w:rsidRPr="007D315F">
        <w:rPr>
          <w:color w:val="000000"/>
          <w:sz w:val="27"/>
          <w:szCs w:val="27"/>
        </w:rPr>
        <w:t>А</w:t>
      </w:r>
      <w:r w:rsidRPr="007D315F">
        <w:rPr>
          <w:color w:val="000000"/>
          <w:sz w:val="27"/>
          <w:szCs w:val="27"/>
        </w:rPr>
        <w:t>дминистрацией и оформляется в виде правового акта администрации.</w:t>
      </w:r>
    </w:p>
    <w:p w:rsidR="00835944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Конкурсный отбор проводится 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(https://ssmsp.lenreg.ru)</w:t>
      </w:r>
      <w:r w:rsidRPr="007D315F">
        <w:rPr>
          <w:color w:val="000000"/>
          <w:sz w:val="27"/>
          <w:szCs w:val="27"/>
        </w:rPr>
        <w:br/>
        <w:t>(далее – ГИС ЛО).</w:t>
      </w:r>
      <w:r w:rsidR="00835944" w:rsidRPr="007D315F">
        <w:rPr>
          <w:color w:val="000000"/>
          <w:sz w:val="27"/>
          <w:szCs w:val="27"/>
        </w:rPr>
        <w:t xml:space="preserve"> </w:t>
      </w:r>
    </w:p>
    <w:p w:rsidR="00835944" w:rsidRPr="007D315F" w:rsidRDefault="0083594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2.2. В целях рассмотрения и оценки заявок, а также определения победителей конкурсного отбора </w:t>
      </w:r>
      <w:r w:rsidR="00A748E7" w:rsidRPr="007D315F">
        <w:rPr>
          <w:color w:val="000000"/>
          <w:sz w:val="27"/>
          <w:szCs w:val="27"/>
        </w:rPr>
        <w:t>А</w:t>
      </w:r>
      <w:r w:rsidR="000246F3" w:rsidRPr="007D315F">
        <w:rPr>
          <w:color w:val="000000"/>
          <w:sz w:val="27"/>
          <w:szCs w:val="27"/>
        </w:rPr>
        <w:t xml:space="preserve">дминистрация </w:t>
      </w:r>
      <w:r w:rsidRPr="007D315F">
        <w:rPr>
          <w:color w:val="000000"/>
          <w:sz w:val="27"/>
          <w:szCs w:val="27"/>
        </w:rPr>
        <w:t>формирует комиссию</w:t>
      </w:r>
      <w:r w:rsidR="00472DEE" w:rsidRPr="007D315F">
        <w:rPr>
          <w:color w:val="000000"/>
          <w:sz w:val="27"/>
          <w:szCs w:val="27"/>
        </w:rPr>
        <w:t>.</w:t>
      </w:r>
      <w:r w:rsidRPr="007D315F">
        <w:rPr>
          <w:color w:val="000000"/>
          <w:sz w:val="27"/>
          <w:szCs w:val="27"/>
        </w:rPr>
        <w:t xml:space="preserve"> Положение о комиссии</w:t>
      </w:r>
      <w:r w:rsidR="00472DEE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и состав комиссии утверждаются правовым актом администрации.</w:t>
      </w:r>
    </w:p>
    <w:p w:rsidR="00540AFF" w:rsidRPr="007D315F" w:rsidRDefault="0083594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</w:rPr>
        <w:lastRenderedPageBreak/>
        <w:t xml:space="preserve">В </w:t>
      </w:r>
      <w:r w:rsidR="00472DEE" w:rsidRPr="007D315F">
        <w:rPr>
          <w:color w:val="000000"/>
          <w:sz w:val="27"/>
          <w:szCs w:val="27"/>
        </w:rPr>
        <w:t>состав конкурсной комиссии,</w:t>
      </w:r>
      <w:r w:rsidR="00472DEE" w:rsidRPr="007D315F">
        <w:rPr>
          <w:color w:val="000000"/>
        </w:rPr>
        <w:t xml:space="preserve"> </w:t>
      </w:r>
      <w:r w:rsidR="00472DEE" w:rsidRPr="007D315F">
        <w:rPr>
          <w:color w:val="000000"/>
          <w:sz w:val="27"/>
          <w:szCs w:val="27"/>
        </w:rPr>
        <w:t xml:space="preserve">формируемой </w:t>
      </w:r>
      <w:r w:rsidR="000246F3" w:rsidRPr="007D315F">
        <w:rPr>
          <w:color w:val="000000"/>
          <w:sz w:val="27"/>
          <w:szCs w:val="27"/>
        </w:rPr>
        <w:t xml:space="preserve">администрацией </w:t>
      </w:r>
      <w:r w:rsidR="00B61768" w:rsidRPr="007D315F">
        <w:rPr>
          <w:color w:val="000000"/>
          <w:sz w:val="27"/>
          <w:szCs w:val="27"/>
        </w:rPr>
        <w:t xml:space="preserve">Выборгского </w:t>
      </w:r>
      <w:r w:rsidR="00472DEE" w:rsidRPr="007D315F">
        <w:rPr>
          <w:color w:val="000000"/>
          <w:sz w:val="27"/>
          <w:szCs w:val="27"/>
        </w:rPr>
        <w:t>район</w:t>
      </w:r>
      <w:r w:rsidR="000246F3" w:rsidRPr="007D315F">
        <w:rPr>
          <w:color w:val="000000"/>
          <w:sz w:val="27"/>
          <w:szCs w:val="27"/>
        </w:rPr>
        <w:t>а</w:t>
      </w:r>
      <w:r w:rsidR="00540AFF" w:rsidRPr="007D315F">
        <w:rPr>
          <w:color w:val="000000"/>
          <w:sz w:val="27"/>
          <w:szCs w:val="27"/>
        </w:rPr>
        <w:t>,</w:t>
      </w:r>
      <w:r w:rsidR="00472DEE" w:rsidRPr="007D315F">
        <w:rPr>
          <w:color w:val="000000"/>
          <w:sz w:val="27"/>
          <w:szCs w:val="27"/>
        </w:rPr>
        <w:t xml:space="preserve"> входят: представитель комитета</w:t>
      </w:r>
      <w:r w:rsidR="00B61768" w:rsidRPr="007D315F">
        <w:rPr>
          <w:color w:val="000000"/>
          <w:sz w:val="27"/>
          <w:szCs w:val="27"/>
        </w:rPr>
        <w:t xml:space="preserve"> </w:t>
      </w:r>
      <w:r w:rsidR="00472DEE" w:rsidRPr="007D315F">
        <w:rPr>
          <w:color w:val="000000"/>
          <w:sz w:val="27"/>
          <w:szCs w:val="27"/>
        </w:rPr>
        <w:t xml:space="preserve">по развитию малого, среднего бизнеса и потребительского рынка Ленинградской области, </w:t>
      </w:r>
      <w:r w:rsidR="00540AFF" w:rsidRPr="007D315F">
        <w:rPr>
          <w:color w:val="000000"/>
          <w:sz w:val="27"/>
          <w:szCs w:val="27"/>
          <w:lang w:eastAsia="zh-CN"/>
        </w:rPr>
        <w:t>лица, замещающие должности муниципальной службы в Администрации, представители ГКУ ЛО «Выборгский центр занятости населения», Межрайонной инспекции ФНС №10 по Ленинградской области, депутат совета депутатов муниципального образования «Выборгский район» Ленинградской области.</w:t>
      </w:r>
    </w:p>
    <w:p w:rsidR="00070CDB" w:rsidRPr="007D315F" w:rsidRDefault="0083594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2.3. </w:t>
      </w:r>
      <w:r w:rsidR="00DC593D" w:rsidRPr="007D315F">
        <w:rPr>
          <w:color w:val="000000"/>
          <w:sz w:val="27"/>
          <w:szCs w:val="27"/>
        </w:rPr>
        <w:t>Администрация</w:t>
      </w:r>
      <w:r w:rsidRPr="007D315F">
        <w:rPr>
          <w:color w:val="000000"/>
          <w:sz w:val="27"/>
          <w:szCs w:val="27"/>
        </w:rPr>
        <w:t xml:space="preserve"> не менее чем за один рабочий день </w:t>
      </w:r>
      <w:r w:rsidR="00070CDB" w:rsidRPr="007D315F">
        <w:rPr>
          <w:color w:val="000000"/>
          <w:sz w:val="27"/>
          <w:szCs w:val="27"/>
        </w:rPr>
        <w:t xml:space="preserve">до начала приема заявок на участие в конкурсном отборе размещает на едином портале (при наличии технической возможности), в ГИС ЛО, а также на официальном сайте администрации в сети «Интернет» объявление о проведении конкурсного отбора получателей </w:t>
      </w:r>
      <w:r w:rsidR="002635D0" w:rsidRPr="007D315F">
        <w:rPr>
          <w:color w:val="000000"/>
          <w:sz w:val="27"/>
          <w:szCs w:val="27"/>
        </w:rPr>
        <w:t>субсидии</w:t>
      </w:r>
      <w:r w:rsidR="007C1585" w:rsidRPr="007D315F">
        <w:rPr>
          <w:color w:val="000000"/>
          <w:sz w:val="27"/>
          <w:szCs w:val="27"/>
        </w:rPr>
        <w:t xml:space="preserve"> (далее - О</w:t>
      </w:r>
      <w:r w:rsidR="00070CDB" w:rsidRPr="007D315F">
        <w:rPr>
          <w:color w:val="000000"/>
          <w:sz w:val="27"/>
          <w:szCs w:val="27"/>
        </w:rPr>
        <w:t>бъявление) с указанием: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а) сроков проведения конкурсного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б) даты начала подачи и окончания приема заявок соискателей, при этом дата окончания приема заявок не может быть ранее 30-го календарного дня, следующего за днем размещения </w:t>
      </w:r>
      <w:r w:rsidR="007C1585" w:rsidRPr="007D315F">
        <w:rPr>
          <w:color w:val="000000"/>
          <w:sz w:val="27"/>
          <w:szCs w:val="27"/>
        </w:rPr>
        <w:t>О</w:t>
      </w:r>
      <w:r w:rsidRPr="007D315F">
        <w:rPr>
          <w:color w:val="000000"/>
          <w:sz w:val="27"/>
          <w:szCs w:val="27"/>
        </w:rPr>
        <w:t>бъявления;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в) наименование, место нахождения, почтовый адрес, адрес электронной почты главного распорядителя бюджетных средств;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г) результат (результаты) предоставления субсидии, а также характеристику (характеристики) результата (при ее установлении);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д) доменное имя и (или) указатели страниц государственной информационной системы в сети «Интернет»;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е) требования к соискателям, определенные в соответствии с пунктом 2.5.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ж) категории получателей субсидий и критерии оценки, показатели критериев оценки;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з) порядок подачи соискателям</w:t>
      </w:r>
      <w:r w:rsidR="001D7F65" w:rsidRPr="007D315F">
        <w:rPr>
          <w:color w:val="000000"/>
          <w:sz w:val="27"/>
          <w:szCs w:val="27"/>
        </w:rPr>
        <w:t>и</w:t>
      </w:r>
      <w:r w:rsidRPr="007D315F">
        <w:rPr>
          <w:color w:val="000000"/>
          <w:sz w:val="27"/>
          <w:szCs w:val="27"/>
        </w:rPr>
        <w:t xml:space="preserve"> заявок и требования, предъявляемые к форме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и содержанию заявок;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и)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к) правила рассмотрения и оценки заявок;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л) порядок возврата заявок на доработку;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м) порядок отклонения заявок, а также информацию об основаниях</w:t>
      </w:r>
      <w:r w:rsidR="002635D0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их отклонения;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н) порядок оценки заявок, включающий критерии оценки, показатели критериев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отбора, сроки оценки заявок, а также информацию об участии комиссии в оценке заявок;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о)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</w:t>
      </w:r>
      <w:r w:rsidRPr="007D315F">
        <w:rPr>
          <w:color w:val="000000"/>
          <w:sz w:val="27"/>
          <w:szCs w:val="27"/>
        </w:rPr>
        <w:lastRenderedPageBreak/>
        <w:t>субсидии, предоставляемой победителю (победителям) отбора, а также предельное количество победителей отбора;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п) порядок предоставления участникам отбора разъяснений положений </w:t>
      </w:r>
      <w:r w:rsidR="00BA2F75" w:rsidRPr="007D315F">
        <w:rPr>
          <w:color w:val="000000"/>
          <w:sz w:val="27"/>
          <w:szCs w:val="27"/>
        </w:rPr>
        <w:t>О</w:t>
      </w:r>
      <w:r w:rsidRPr="007D315F">
        <w:rPr>
          <w:color w:val="000000"/>
          <w:sz w:val="27"/>
          <w:szCs w:val="27"/>
        </w:rPr>
        <w:t>бъявления, даты начала и окончания срока такого предоставления;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р) срок, в течение которого победитель (победители) отбора должен подписать </w:t>
      </w:r>
      <w:r w:rsidR="00C937A8" w:rsidRPr="007D315F">
        <w:rPr>
          <w:color w:val="000000"/>
          <w:sz w:val="27"/>
          <w:szCs w:val="27"/>
        </w:rPr>
        <w:t>договор</w:t>
      </w:r>
      <w:r w:rsidRPr="007D315F">
        <w:rPr>
          <w:color w:val="000000"/>
          <w:sz w:val="27"/>
          <w:szCs w:val="27"/>
        </w:rPr>
        <w:t>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с) условия признания победителя (победителей) отбора уклонившимся</w:t>
      </w:r>
      <w:r w:rsidR="002635D0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 xml:space="preserve">от заключения </w:t>
      </w:r>
      <w:r w:rsidR="00C937A8" w:rsidRPr="007D315F">
        <w:rPr>
          <w:color w:val="000000"/>
          <w:sz w:val="27"/>
          <w:szCs w:val="27"/>
        </w:rPr>
        <w:t>договора</w:t>
      </w:r>
      <w:r w:rsidRPr="007D315F">
        <w:rPr>
          <w:color w:val="000000"/>
          <w:sz w:val="27"/>
          <w:szCs w:val="27"/>
        </w:rPr>
        <w:t>;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т) сроки размещения протокола подведения итогов отбора (документа об итогах отбора) на едином портале и на официальном сайте главного распорядителя бюджетных средств в сети «Интернет», которые не могут быть позднее 14-го календарного дня, следующего за днем определения победителя отбора</w:t>
      </w:r>
      <w:r w:rsidR="00BC731D" w:rsidRPr="007D315F">
        <w:rPr>
          <w:color w:val="000000"/>
          <w:sz w:val="27"/>
          <w:szCs w:val="27"/>
        </w:rPr>
        <w:t>.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Конкурсный отбор может быть отменен в случае принятия Администрацией решения об отмене проведения конкурсного отбора.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Объявление об отмене проведения конкурсного отбора с информацией</w:t>
      </w:r>
      <w:r w:rsidR="00BC731D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о причинах отмены отбора размещается на официальном сайте Администрации</w:t>
      </w:r>
      <w:r w:rsidR="00BC731D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в информационно-телекоммуникационной сети «Интернет» не позднее чем за один рабочий день до даты окончания срока подачи заявок участниками отбора.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Участники отбора, подавшие заявки, информируются об отмене проведения отбора в системе ГИС ЛО в день размещения данного </w:t>
      </w:r>
      <w:r w:rsidR="00072AC5" w:rsidRPr="007D315F">
        <w:rPr>
          <w:color w:val="000000"/>
          <w:sz w:val="27"/>
          <w:szCs w:val="27"/>
        </w:rPr>
        <w:t>о</w:t>
      </w:r>
      <w:r w:rsidRPr="007D315F">
        <w:rPr>
          <w:color w:val="000000"/>
          <w:sz w:val="27"/>
          <w:szCs w:val="27"/>
        </w:rPr>
        <w:t xml:space="preserve">бъявления на официальном сайте Администрации в информационно-телекоммуникационной сети «Интернет». 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Отбор получателей субсидии считается отмененным со дня размещения объявления о его отмене на официальном сайте Администрации в информационно-телекоммуникационной сети «Интернет».</w:t>
      </w:r>
    </w:p>
    <w:p w:rsidR="00070CDB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В случае отсутствия заявок, поданных до истечения срока подачи заявок, или</w:t>
      </w:r>
      <w:r w:rsidRPr="007D315F">
        <w:rPr>
          <w:color w:val="000000"/>
          <w:sz w:val="27"/>
          <w:szCs w:val="27"/>
        </w:rPr>
        <w:br/>
        <w:t>в случае отклонения комиссией всех заявок отбор признается несостоявшимся.</w:t>
      </w:r>
    </w:p>
    <w:p w:rsidR="00835944" w:rsidRPr="007D315F" w:rsidRDefault="00072AC5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2.4. Разъяснение положений О</w:t>
      </w:r>
      <w:r w:rsidR="00835944" w:rsidRPr="007D315F">
        <w:rPr>
          <w:color w:val="000000"/>
          <w:sz w:val="27"/>
          <w:szCs w:val="27"/>
        </w:rPr>
        <w:t xml:space="preserve">бъявления может быть получено соискателем путем направления в </w:t>
      </w:r>
      <w:r w:rsidRPr="007D315F">
        <w:rPr>
          <w:color w:val="000000"/>
          <w:sz w:val="27"/>
          <w:szCs w:val="27"/>
        </w:rPr>
        <w:t>А</w:t>
      </w:r>
      <w:r w:rsidR="00DA26A5" w:rsidRPr="007D315F">
        <w:rPr>
          <w:color w:val="000000"/>
          <w:sz w:val="27"/>
          <w:szCs w:val="27"/>
        </w:rPr>
        <w:t xml:space="preserve">дминистрацию </w:t>
      </w:r>
      <w:r w:rsidR="00835944" w:rsidRPr="007D315F">
        <w:rPr>
          <w:color w:val="000000"/>
          <w:sz w:val="27"/>
          <w:szCs w:val="27"/>
        </w:rPr>
        <w:t>соответствующего обращения.</w:t>
      </w:r>
    </w:p>
    <w:p w:rsidR="003758CB" w:rsidRPr="007D315F" w:rsidRDefault="0083594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Разъяснение положен</w:t>
      </w:r>
      <w:r w:rsidR="00072AC5" w:rsidRPr="007D315F">
        <w:rPr>
          <w:color w:val="000000"/>
          <w:sz w:val="27"/>
          <w:szCs w:val="27"/>
        </w:rPr>
        <w:t>ий О</w:t>
      </w:r>
      <w:r w:rsidRPr="007D315F">
        <w:rPr>
          <w:color w:val="000000"/>
          <w:sz w:val="27"/>
          <w:szCs w:val="27"/>
        </w:rPr>
        <w:t>бъявления осуществляется секретарем комиссии в течение пяти рабочих дней со дня получения обращения. Обращение может быть направлено</w:t>
      </w:r>
      <w:r w:rsidR="001D7F65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не позднее чем за пять рабочих дней до дня окончания сро</w:t>
      </w:r>
      <w:r w:rsidR="00072AC5" w:rsidRPr="007D315F">
        <w:rPr>
          <w:color w:val="000000"/>
          <w:sz w:val="27"/>
          <w:szCs w:val="27"/>
        </w:rPr>
        <w:t>ка приема заявок, указанного в О</w:t>
      </w:r>
      <w:r w:rsidRPr="007D315F">
        <w:rPr>
          <w:color w:val="000000"/>
          <w:sz w:val="27"/>
          <w:szCs w:val="27"/>
        </w:rPr>
        <w:t>бъявлении.</w:t>
      </w:r>
    </w:p>
    <w:p w:rsidR="00151FC6" w:rsidRPr="007D315F" w:rsidRDefault="00151FC6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2.5. Требования, которым должен соответствовать соискатель на дату подачи заявки на участи</w:t>
      </w:r>
      <w:r w:rsidR="00454B64" w:rsidRPr="007D315F">
        <w:rPr>
          <w:color w:val="000000"/>
          <w:sz w:val="27"/>
          <w:szCs w:val="27"/>
        </w:rPr>
        <w:t>е в конкурсном отборе (далее - З</w:t>
      </w:r>
      <w:r w:rsidRPr="007D315F">
        <w:rPr>
          <w:color w:val="000000"/>
          <w:sz w:val="27"/>
          <w:szCs w:val="27"/>
        </w:rPr>
        <w:t xml:space="preserve">аявка): </w:t>
      </w:r>
    </w:p>
    <w:p w:rsidR="00070CDB" w:rsidRPr="007D315F" w:rsidRDefault="00454B6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070CDB" w:rsidRPr="007D315F">
        <w:rPr>
          <w:color w:val="000000"/>
          <w:sz w:val="27"/>
          <w:szCs w:val="27"/>
        </w:rPr>
        <w:t>соискатель не должен являться иностранным юридическим лицом, в том числе местом регистрации которого является государство или территория, включенные</w:t>
      </w:r>
      <w:r w:rsidR="00BC731D" w:rsidRPr="007D315F">
        <w:rPr>
          <w:color w:val="000000"/>
          <w:sz w:val="27"/>
          <w:szCs w:val="27"/>
        </w:rPr>
        <w:t xml:space="preserve"> </w:t>
      </w:r>
      <w:r w:rsidR="00070CDB" w:rsidRPr="007D315F">
        <w:rPr>
          <w:color w:val="000000"/>
          <w:sz w:val="27"/>
          <w:szCs w:val="27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 w:rsidR="00BC731D" w:rsidRPr="007D315F">
        <w:rPr>
          <w:color w:val="000000"/>
          <w:sz w:val="27"/>
          <w:szCs w:val="27"/>
        </w:rPr>
        <w:t xml:space="preserve"> </w:t>
      </w:r>
      <w:r w:rsidR="00070CDB" w:rsidRPr="007D315F">
        <w:rPr>
          <w:color w:val="000000"/>
          <w:sz w:val="27"/>
          <w:szCs w:val="27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="00070CDB" w:rsidRPr="007D315F">
        <w:rPr>
          <w:color w:val="000000"/>
          <w:sz w:val="27"/>
          <w:szCs w:val="27"/>
        </w:rPr>
        <w:lastRenderedPageBreak/>
        <w:t>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70CDB" w:rsidRPr="007D315F" w:rsidRDefault="00454B6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070CDB" w:rsidRPr="007D315F">
        <w:rPr>
          <w:color w:val="000000"/>
          <w:sz w:val="27"/>
          <w:szCs w:val="27"/>
        </w:rPr>
        <w:t>соискатель не должен находиться в перечне организаций и физических лиц,</w:t>
      </w:r>
      <w:r w:rsidR="00070CDB" w:rsidRPr="007D315F">
        <w:rPr>
          <w:color w:val="000000"/>
          <w:sz w:val="27"/>
          <w:szCs w:val="27"/>
        </w:rPr>
        <w:br/>
        <w:t>в отношении которых имеются сведения об их причастности к экстремистской деятельности или терроризму;</w:t>
      </w:r>
    </w:p>
    <w:p w:rsidR="00070CDB" w:rsidRPr="007D315F" w:rsidRDefault="00454B6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070CDB" w:rsidRPr="007D315F">
        <w:rPr>
          <w:color w:val="000000"/>
          <w:sz w:val="27"/>
          <w:szCs w:val="27"/>
        </w:rPr>
        <w:t>соискатель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</w:t>
      </w:r>
      <w:r w:rsidR="00BC731D" w:rsidRPr="007D315F">
        <w:rPr>
          <w:color w:val="000000"/>
          <w:sz w:val="27"/>
          <w:szCs w:val="27"/>
        </w:rPr>
        <w:t xml:space="preserve"> </w:t>
      </w:r>
      <w:r w:rsidR="00070CDB" w:rsidRPr="007D315F">
        <w:rPr>
          <w:color w:val="000000"/>
          <w:sz w:val="27"/>
          <w:szCs w:val="27"/>
        </w:rPr>
        <w:t>и террористами или с распространением оружия массового уничтожения;</w:t>
      </w:r>
    </w:p>
    <w:p w:rsidR="00070CDB" w:rsidRPr="007D315F" w:rsidRDefault="00454B6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070CDB" w:rsidRPr="007D315F">
        <w:rPr>
          <w:color w:val="000000"/>
          <w:sz w:val="27"/>
          <w:szCs w:val="27"/>
        </w:rPr>
        <w:t xml:space="preserve">соискатель не должен получать средства из бюджета </w:t>
      </w:r>
      <w:r w:rsidR="00A748E7" w:rsidRPr="007D315F">
        <w:rPr>
          <w:color w:val="000000"/>
          <w:sz w:val="27"/>
          <w:szCs w:val="27"/>
        </w:rPr>
        <w:t xml:space="preserve">МО «Выборгский район» </w:t>
      </w:r>
      <w:r w:rsidR="00070CDB" w:rsidRPr="007D315F">
        <w:rPr>
          <w:color w:val="000000"/>
          <w:sz w:val="27"/>
          <w:szCs w:val="27"/>
        </w:rPr>
        <w:t>в соответствии с иными нормативными правовыми актами на цели, установленные настоящим Порядком;</w:t>
      </w:r>
    </w:p>
    <w:p w:rsidR="00070CDB" w:rsidRPr="007D315F" w:rsidRDefault="00454B6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070CDB" w:rsidRPr="007D315F">
        <w:rPr>
          <w:color w:val="000000"/>
          <w:sz w:val="27"/>
          <w:szCs w:val="27"/>
        </w:rPr>
        <w:t>соискатель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70CDB" w:rsidRPr="007D315F" w:rsidRDefault="00454B6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070CDB" w:rsidRPr="007D315F">
        <w:rPr>
          <w:color w:val="000000"/>
          <w:sz w:val="27"/>
          <w:szCs w:val="27"/>
        </w:rPr>
        <w:t xml:space="preserve">соискатель не имеет невыполненных обязательств перед </w:t>
      </w:r>
      <w:r w:rsidR="00A748E7" w:rsidRPr="007D315F">
        <w:rPr>
          <w:color w:val="000000"/>
          <w:sz w:val="27"/>
          <w:szCs w:val="27"/>
        </w:rPr>
        <w:t>Администрацией</w:t>
      </w:r>
      <w:r w:rsidR="00070CDB" w:rsidRPr="007D315F">
        <w:rPr>
          <w:color w:val="000000"/>
          <w:sz w:val="27"/>
          <w:szCs w:val="27"/>
        </w:rPr>
        <w:t>, в том числе соискатель не признан совершившим нарушение порядка и условий оказания поддержки менее одного года до даты подачи заявки, за исключением случая более раннего устранения соискателем такого нарушения при условии соблюдения им срока устранения такого нарушения,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соискателя совершившим такое нарушение прошло менее трех лет;</w:t>
      </w:r>
    </w:p>
    <w:p w:rsidR="000A1972" w:rsidRPr="007D315F" w:rsidRDefault="00454B6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070CDB" w:rsidRPr="007D315F">
        <w:rPr>
          <w:color w:val="000000"/>
          <w:sz w:val="27"/>
          <w:szCs w:val="27"/>
        </w:rPr>
        <w:t>соискатели – юридические лица не должны находиться в процессе реорганизации</w:t>
      </w:r>
      <w:r w:rsidRPr="007D315F">
        <w:rPr>
          <w:color w:val="000000"/>
          <w:sz w:val="27"/>
          <w:szCs w:val="27"/>
        </w:rPr>
        <w:t xml:space="preserve"> </w:t>
      </w:r>
      <w:r w:rsidR="00070CDB" w:rsidRPr="007D315F">
        <w:rPr>
          <w:color w:val="000000"/>
          <w:sz w:val="27"/>
          <w:szCs w:val="27"/>
        </w:rPr>
        <w:t>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– индивидуальные предприниматели не должны прекратить деятельность в качестве индивидуального предпринимателя;</w:t>
      </w:r>
    </w:p>
    <w:p w:rsidR="000A1972" w:rsidRPr="007D315F" w:rsidRDefault="00454B64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8"/>
          <w:szCs w:val="28"/>
        </w:rPr>
        <w:t xml:space="preserve">- </w:t>
      </w:r>
      <w:r w:rsidR="000A1972" w:rsidRPr="007D315F">
        <w:rPr>
          <w:color w:val="000000"/>
          <w:sz w:val="28"/>
          <w:szCs w:val="28"/>
        </w:rPr>
        <w:t xml:space="preserve">на едином налоговом счете соискателя на дату не ранее чем за 30 календарных дней до даты заседания комиссии отсутствует или не превышает размер, определенный </w:t>
      </w:r>
      <w:hyperlink r:id="rId6">
        <w:r w:rsidR="000A1972" w:rsidRPr="007D315F">
          <w:rPr>
            <w:color w:val="000000"/>
            <w:sz w:val="28"/>
            <w:szCs w:val="28"/>
          </w:rPr>
          <w:t>пунктом 3 статьи 47</w:t>
        </w:r>
      </w:hyperlink>
      <w:r w:rsidR="000A1972" w:rsidRPr="007D315F">
        <w:rPr>
          <w:color w:val="000000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 представлением подтверждающих документов в порядке, определенном </w:t>
      </w:r>
      <w:r w:rsidR="00F37D4E" w:rsidRPr="007D315F">
        <w:rPr>
          <w:color w:val="000000"/>
          <w:sz w:val="28"/>
          <w:szCs w:val="28"/>
        </w:rPr>
        <w:t>2.8</w:t>
      </w:r>
      <w:r w:rsidR="000A1972" w:rsidRPr="007D315F">
        <w:rPr>
          <w:color w:val="000000"/>
          <w:sz w:val="28"/>
          <w:szCs w:val="28"/>
        </w:rPr>
        <w:t xml:space="preserve"> настоящего Порядка.</w:t>
      </w:r>
    </w:p>
    <w:p w:rsidR="003901BD" w:rsidRPr="007D315F" w:rsidRDefault="00070C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Документы, подтверждающие соответствие требованиям, указанным</w:t>
      </w:r>
      <w:r w:rsidR="003901BD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в настоящем пункте, соискателями не предоставляются.</w:t>
      </w:r>
    </w:p>
    <w:p w:rsidR="00151FC6" w:rsidRPr="007D315F" w:rsidRDefault="00151FC6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2.6. Для участия в конкурсном отборе соискатели представляют</w:t>
      </w:r>
      <w:r w:rsidR="003901BD" w:rsidRPr="007D315F">
        <w:rPr>
          <w:color w:val="000000"/>
          <w:sz w:val="27"/>
          <w:szCs w:val="27"/>
        </w:rPr>
        <w:t xml:space="preserve"> </w:t>
      </w:r>
      <w:r w:rsidR="003B4106" w:rsidRPr="007D315F">
        <w:rPr>
          <w:color w:val="000000"/>
          <w:sz w:val="27"/>
          <w:szCs w:val="27"/>
        </w:rPr>
        <w:t xml:space="preserve">в комиссию </w:t>
      </w:r>
      <w:r w:rsidRPr="007D315F">
        <w:rPr>
          <w:color w:val="000000"/>
          <w:sz w:val="27"/>
          <w:szCs w:val="27"/>
        </w:rPr>
        <w:t>заявку,</w:t>
      </w:r>
      <w:r w:rsidR="00BD6BF1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в состав которой входят следующие документы (информационные материалы):</w:t>
      </w:r>
    </w:p>
    <w:p w:rsidR="00D91437" w:rsidRPr="007D315F" w:rsidRDefault="00D91437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lastRenderedPageBreak/>
        <w:t>а) заявление о предоставлении субсидии по форме согласно приложению 1</w:t>
      </w:r>
      <w:r w:rsidR="00466619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 xml:space="preserve">к настоящему Порядку, содержащее согласие на </w:t>
      </w:r>
      <w:r w:rsidR="00466619" w:rsidRPr="007D315F">
        <w:rPr>
          <w:color w:val="000000"/>
          <w:sz w:val="27"/>
          <w:szCs w:val="27"/>
        </w:rPr>
        <w:t>публикацию (размещение) в сети «Интернет»</w:t>
      </w:r>
      <w:r w:rsidRPr="007D315F">
        <w:rPr>
          <w:color w:val="000000"/>
          <w:sz w:val="27"/>
          <w:szCs w:val="27"/>
        </w:rPr>
        <w:t xml:space="preserve"> информации о соискателе, о подаваемой соискателем заявке, иной информации о соискателе, связанной с конкурсным отбором,</w:t>
      </w:r>
      <w:r w:rsidR="00AE35DD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а также согласие</w:t>
      </w:r>
      <w:r w:rsidR="00AE35DD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>на обработку персональных данных;</w:t>
      </w:r>
    </w:p>
    <w:p w:rsidR="00D91437" w:rsidRPr="007D315F" w:rsidRDefault="00F37D4E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б</w:t>
      </w:r>
      <w:r w:rsidR="00D91437" w:rsidRPr="007D315F">
        <w:rPr>
          <w:color w:val="000000"/>
          <w:sz w:val="27"/>
          <w:szCs w:val="27"/>
        </w:rPr>
        <w:t>) информация о проекте по форме согласно приложению 3 к настоящему Порядку;</w:t>
      </w:r>
    </w:p>
    <w:p w:rsidR="00D91437" w:rsidRPr="007D315F" w:rsidRDefault="00F37D4E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в</w:t>
      </w:r>
      <w:r w:rsidR="00D91437" w:rsidRPr="007D315F">
        <w:rPr>
          <w:color w:val="000000"/>
          <w:sz w:val="27"/>
          <w:szCs w:val="27"/>
        </w:rPr>
        <w:t xml:space="preserve">) </w:t>
      </w:r>
      <w:r w:rsidR="003901BD" w:rsidRPr="007D315F">
        <w:rPr>
          <w:rFonts w:eastAsia="Calibri"/>
          <w:color w:val="000000"/>
          <w:sz w:val="28"/>
          <w:szCs w:val="28"/>
        </w:rPr>
        <w:t>презентация деятельности соискателя в форматах pdf или pptx;</w:t>
      </w:r>
    </w:p>
    <w:p w:rsidR="00D91437" w:rsidRPr="007D315F" w:rsidRDefault="00F37D4E" w:rsidP="00F90F1D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г</w:t>
      </w:r>
      <w:r w:rsidR="00D91437" w:rsidRPr="007D315F">
        <w:rPr>
          <w:color w:val="000000"/>
          <w:sz w:val="27"/>
          <w:szCs w:val="27"/>
        </w:rPr>
        <w:t>)</w:t>
      </w:r>
      <w:r w:rsidR="000246F3" w:rsidRPr="007D315F">
        <w:rPr>
          <w:color w:val="000000"/>
          <w:sz w:val="27"/>
          <w:szCs w:val="27"/>
        </w:rPr>
        <w:t xml:space="preserve"> </w:t>
      </w:r>
      <w:r w:rsidR="00D74355" w:rsidRPr="007D315F">
        <w:rPr>
          <w:color w:val="000000"/>
          <w:sz w:val="27"/>
          <w:szCs w:val="27"/>
        </w:rPr>
        <w:t>выписка с расчетного счета, подписанная банком, подтверждающая</w:t>
      </w:r>
      <w:r w:rsidR="00D77562" w:rsidRPr="007D315F">
        <w:rPr>
          <w:color w:val="000000"/>
          <w:sz w:val="27"/>
          <w:szCs w:val="27"/>
        </w:rPr>
        <w:t xml:space="preserve"> </w:t>
      </w:r>
      <w:r w:rsidR="00D74355" w:rsidRPr="007D315F">
        <w:rPr>
          <w:color w:val="000000"/>
          <w:sz w:val="27"/>
          <w:szCs w:val="27"/>
        </w:rPr>
        <w:t xml:space="preserve">наличие на расчетном счете соискателя субсидии средств, необходимых для реализации проекта в соответствии с представленной сметой затрат </w:t>
      </w:r>
      <w:r w:rsidR="00D77562" w:rsidRPr="007D315F">
        <w:rPr>
          <w:color w:val="000000"/>
          <w:sz w:val="27"/>
          <w:szCs w:val="27"/>
        </w:rPr>
        <w:t>на любую дату в течение периода, равного 30 календарным дням, предшествующего дате подачи заявки</w:t>
      </w:r>
      <w:r w:rsidR="00BC731D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 xml:space="preserve"> или </w:t>
      </w:r>
      <w:r w:rsidRPr="007D315F">
        <w:rPr>
          <w:rFonts w:eastAsia="Calibri"/>
          <w:color w:val="000000"/>
          <w:sz w:val="26"/>
          <w:szCs w:val="26"/>
        </w:rPr>
        <w:t>гарантийное письмо, подтверждающее наличие денежных средств, необходимых для реализаци</w:t>
      </w:r>
      <w:r w:rsidR="00D74355" w:rsidRPr="007D315F">
        <w:rPr>
          <w:rFonts w:eastAsia="Calibri"/>
          <w:color w:val="000000"/>
          <w:sz w:val="26"/>
          <w:szCs w:val="26"/>
        </w:rPr>
        <w:t>и</w:t>
      </w:r>
      <w:r w:rsidRPr="007D315F">
        <w:rPr>
          <w:rFonts w:eastAsia="Calibri"/>
          <w:color w:val="000000"/>
          <w:sz w:val="26"/>
          <w:szCs w:val="26"/>
        </w:rPr>
        <w:t xml:space="preserve"> проекта</w:t>
      </w:r>
      <w:r w:rsidR="00D74355" w:rsidRPr="007D315F">
        <w:rPr>
          <w:rFonts w:eastAsia="Calibri"/>
          <w:color w:val="000000"/>
          <w:sz w:val="26"/>
          <w:szCs w:val="26"/>
        </w:rPr>
        <w:t xml:space="preserve"> </w:t>
      </w:r>
      <w:r w:rsidR="00D74355" w:rsidRPr="007D315F">
        <w:rPr>
          <w:color w:val="000000"/>
          <w:sz w:val="27"/>
          <w:szCs w:val="27"/>
        </w:rPr>
        <w:t>(в случае, если на момент подачи заявки затраты на открытие бизнеса, представленные к возмещению, произведены не в полном объеме</w:t>
      </w:r>
      <w:r w:rsidR="00BC731D" w:rsidRPr="007D315F">
        <w:rPr>
          <w:color w:val="000000"/>
          <w:sz w:val="27"/>
          <w:szCs w:val="27"/>
        </w:rPr>
        <w:t>)</w:t>
      </w:r>
      <w:r w:rsidR="00D91437" w:rsidRPr="007D315F">
        <w:rPr>
          <w:color w:val="000000"/>
          <w:sz w:val="27"/>
          <w:szCs w:val="27"/>
        </w:rPr>
        <w:t>;</w:t>
      </w:r>
    </w:p>
    <w:p w:rsidR="00D91437" w:rsidRPr="007D315F" w:rsidRDefault="00F37D4E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д</w:t>
      </w:r>
      <w:r w:rsidR="00D91437" w:rsidRPr="007D315F">
        <w:rPr>
          <w:color w:val="000000"/>
          <w:sz w:val="27"/>
          <w:szCs w:val="27"/>
        </w:rPr>
        <w:t>) копии правоустанавливающих документов на недвижимое имущество (при использовании недвижимого имущества), на территории которого соискатель реализует или планирует реализовать представленный в составе заявки проект;</w:t>
      </w:r>
    </w:p>
    <w:p w:rsidR="00D91437" w:rsidRPr="007D315F" w:rsidRDefault="00F37D4E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е</w:t>
      </w:r>
      <w:r w:rsidR="00D91437" w:rsidRPr="007D315F">
        <w:rPr>
          <w:color w:val="000000"/>
          <w:sz w:val="27"/>
          <w:szCs w:val="27"/>
        </w:rPr>
        <w:t>) копии страниц документа, удостоверяющего личность;</w:t>
      </w:r>
    </w:p>
    <w:p w:rsidR="00A748E7" w:rsidRPr="007D315F" w:rsidRDefault="00F37D4E" w:rsidP="00F90F1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zh-CN"/>
        </w:rPr>
      </w:pPr>
      <w:r w:rsidRPr="007D315F">
        <w:rPr>
          <w:color w:val="000000"/>
          <w:sz w:val="27"/>
          <w:szCs w:val="27"/>
        </w:rPr>
        <w:t>ж</w:t>
      </w:r>
      <w:r w:rsidR="00934002" w:rsidRPr="007D315F">
        <w:rPr>
          <w:color w:val="000000"/>
          <w:sz w:val="27"/>
          <w:szCs w:val="27"/>
        </w:rPr>
        <w:t>) копию документ</w:t>
      </w:r>
      <w:r w:rsidR="004A719C" w:rsidRPr="007D315F">
        <w:rPr>
          <w:color w:val="000000"/>
          <w:sz w:val="27"/>
          <w:szCs w:val="27"/>
        </w:rPr>
        <w:t>а</w:t>
      </w:r>
      <w:r w:rsidR="008C4454" w:rsidRPr="007D315F">
        <w:rPr>
          <w:color w:val="000000"/>
          <w:sz w:val="27"/>
          <w:szCs w:val="27"/>
        </w:rPr>
        <w:t>, п</w:t>
      </w:r>
      <w:r w:rsidR="00934002" w:rsidRPr="007D315F">
        <w:rPr>
          <w:color w:val="000000"/>
          <w:sz w:val="27"/>
          <w:szCs w:val="27"/>
        </w:rPr>
        <w:t>одтверждающ</w:t>
      </w:r>
      <w:r w:rsidR="004A719C" w:rsidRPr="007D315F">
        <w:rPr>
          <w:color w:val="000000"/>
          <w:sz w:val="27"/>
          <w:szCs w:val="27"/>
        </w:rPr>
        <w:t>его</w:t>
      </w:r>
      <w:r w:rsidR="00934002" w:rsidRPr="007D315F">
        <w:rPr>
          <w:color w:val="000000"/>
          <w:sz w:val="27"/>
          <w:szCs w:val="27"/>
        </w:rPr>
        <w:t xml:space="preserve"> прохождение соискателем обучения </w:t>
      </w:r>
      <w:r w:rsidR="008C4454" w:rsidRPr="007D315F">
        <w:rPr>
          <w:color w:val="000000"/>
          <w:sz w:val="27"/>
          <w:szCs w:val="27"/>
        </w:rPr>
        <w:t xml:space="preserve">индивидуальным предпринимателем или </w:t>
      </w:r>
      <w:r w:rsidR="00EA3CF3" w:rsidRPr="007D315F">
        <w:rPr>
          <w:color w:val="000000"/>
          <w:sz w:val="27"/>
          <w:szCs w:val="27"/>
        </w:rPr>
        <w:t>у</w:t>
      </w:r>
      <w:r w:rsidR="008C4454" w:rsidRPr="007D315F">
        <w:rPr>
          <w:color w:val="000000"/>
          <w:sz w:val="27"/>
          <w:szCs w:val="27"/>
        </w:rPr>
        <w:t>чредителе</w:t>
      </w:r>
      <w:r w:rsidR="00EA3CF3" w:rsidRPr="007D315F">
        <w:rPr>
          <w:color w:val="000000"/>
          <w:sz w:val="27"/>
          <w:szCs w:val="27"/>
        </w:rPr>
        <w:t>м</w:t>
      </w:r>
      <w:r w:rsidR="008C4454" w:rsidRPr="007D315F">
        <w:rPr>
          <w:color w:val="000000"/>
          <w:sz w:val="27"/>
          <w:szCs w:val="27"/>
        </w:rPr>
        <w:t xml:space="preserve"> юридического лица краткосрочного курса обучения основам предпринимательства в одной из организаций муниципальной инфраструктуры поддержки предпринимательства, и(или)</w:t>
      </w:r>
      <w:r w:rsidR="00A748E7" w:rsidRPr="007D315F">
        <w:rPr>
          <w:color w:val="000000"/>
          <w:sz w:val="27"/>
          <w:szCs w:val="27"/>
        </w:rPr>
        <w:t xml:space="preserve"> </w:t>
      </w:r>
      <w:r w:rsidR="008C4454" w:rsidRPr="007D315F">
        <w:rPr>
          <w:color w:val="000000"/>
          <w:sz w:val="27"/>
          <w:szCs w:val="27"/>
        </w:rPr>
        <w:t>в организациях, определенных комитетом по труду и занятости населения Ленинградской области, и(или) в образовательных учреждениях, имеющих соответствующие лицензии – подается</w:t>
      </w:r>
      <w:r w:rsidR="00A748E7" w:rsidRPr="007D315F">
        <w:rPr>
          <w:color w:val="000000"/>
          <w:sz w:val="27"/>
          <w:szCs w:val="27"/>
        </w:rPr>
        <w:t xml:space="preserve"> копия, подписанная соискателем. </w:t>
      </w:r>
      <w:r w:rsidR="00A748E7" w:rsidRPr="007D315F">
        <w:rPr>
          <w:color w:val="000000"/>
          <w:sz w:val="27"/>
          <w:szCs w:val="27"/>
          <w:lang w:eastAsia="zh-CN"/>
        </w:rPr>
        <w:t>В случае наличия диплома о высшем юридическом и (или) экономическом образовании (или документа о профильной переподготовке) предоставить копию данного диплома или документа, подписанную соискателем;</w:t>
      </w:r>
    </w:p>
    <w:p w:rsidR="001D133B" w:rsidRPr="007D315F" w:rsidRDefault="00F37D4E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з</w:t>
      </w:r>
      <w:r w:rsidR="00390009" w:rsidRPr="007D315F">
        <w:rPr>
          <w:color w:val="000000"/>
          <w:sz w:val="27"/>
          <w:szCs w:val="27"/>
        </w:rPr>
        <w:t>) смету затрат по форме согласно приложению 2 к</w:t>
      </w:r>
      <w:r w:rsidR="00795BD9" w:rsidRPr="007D315F">
        <w:rPr>
          <w:color w:val="000000"/>
          <w:sz w:val="27"/>
          <w:szCs w:val="27"/>
        </w:rPr>
        <w:t xml:space="preserve"> настоящему Порядку;</w:t>
      </w:r>
    </w:p>
    <w:p w:rsidR="00795BD9" w:rsidRPr="007D315F" w:rsidRDefault="00795BD9" w:rsidP="00795BD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  <w:lang w:eastAsia="zh-CN"/>
        </w:rPr>
        <w:t>и) справка налогового органа о том, что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отборе.</w:t>
      </w:r>
    </w:p>
    <w:p w:rsidR="00A60A00" w:rsidRPr="007D315F" w:rsidRDefault="001D133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В случае, если соискатель на момент подачи заявки произвел 100% затрат, заявленных к возмещению, то к</w:t>
      </w:r>
      <w:r w:rsidR="00390009" w:rsidRPr="007D315F">
        <w:rPr>
          <w:color w:val="000000"/>
          <w:sz w:val="27"/>
          <w:szCs w:val="27"/>
        </w:rPr>
        <w:t xml:space="preserve"> смете затрат прилагаются: копи</w:t>
      </w:r>
      <w:r w:rsidR="00BC731D" w:rsidRPr="007D315F">
        <w:rPr>
          <w:color w:val="000000"/>
          <w:sz w:val="27"/>
          <w:szCs w:val="27"/>
        </w:rPr>
        <w:t>и</w:t>
      </w:r>
      <w:r w:rsidR="00390009" w:rsidRPr="007D315F">
        <w:rPr>
          <w:color w:val="000000"/>
          <w:sz w:val="27"/>
          <w:szCs w:val="27"/>
        </w:rPr>
        <w:t xml:space="preserve"> договоров, платежных поручений с отметкой банка, подтверждающих произведенные расходы, связанные с организацией предпринимательской </w:t>
      </w:r>
      <w:r w:rsidR="002F7479" w:rsidRPr="007D315F">
        <w:rPr>
          <w:color w:val="000000"/>
          <w:sz w:val="27"/>
          <w:szCs w:val="27"/>
        </w:rPr>
        <w:t>деятельности</w:t>
      </w:r>
      <w:r w:rsidR="00922E8D" w:rsidRPr="007D315F">
        <w:rPr>
          <w:color w:val="000000"/>
          <w:sz w:val="27"/>
          <w:szCs w:val="27"/>
        </w:rPr>
        <w:t xml:space="preserve">, </w:t>
      </w:r>
      <w:r w:rsidR="004A719C" w:rsidRPr="007D315F">
        <w:rPr>
          <w:color w:val="000000"/>
          <w:sz w:val="27"/>
          <w:szCs w:val="27"/>
        </w:rPr>
        <w:t xml:space="preserve">а также </w:t>
      </w:r>
      <w:r w:rsidR="008C3B8C" w:rsidRPr="007D315F">
        <w:rPr>
          <w:color w:val="000000"/>
          <w:sz w:val="27"/>
          <w:szCs w:val="27"/>
        </w:rPr>
        <w:t>документов, подтверждающих прием-передачу товаров и(или) выпо</w:t>
      </w:r>
      <w:r w:rsidR="00795BD9" w:rsidRPr="007D315F">
        <w:rPr>
          <w:color w:val="000000"/>
          <w:sz w:val="27"/>
          <w:szCs w:val="27"/>
        </w:rPr>
        <w:t>лненных работ (оказанных услуг).</w:t>
      </w:r>
    </w:p>
    <w:p w:rsidR="004F4389" w:rsidRPr="007D315F" w:rsidRDefault="001D133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В случае, если соискатель на момент пода</w:t>
      </w:r>
      <w:r w:rsidR="004F4389" w:rsidRPr="007D315F">
        <w:rPr>
          <w:color w:val="000000"/>
          <w:sz w:val="27"/>
          <w:szCs w:val="27"/>
        </w:rPr>
        <w:t xml:space="preserve">чи заявки произвел часть затрат, заявленных к возмещению, то к смете затрат прилагаются: </w:t>
      </w:r>
    </w:p>
    <w:p w:rsidR="004F4389" w:rsidRPr="007D315F" w:rsidRDefault="004F438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- копии договоров, платежных поручений с отметкой банка, подтверждающих произведенные расходы, связанные с организацией предпринимательской деятельности, а также документов, подтверждающих прием-передачу товаров и(или) выполненных работ (оказанных услуг);</w:t>
      </w:r>
    </w:p>
    <w:p w:rsidR="00EA3CF3" w:rsidRPr="007D315F" w:rsidRDefault="004F4389" w:rsidP="00EA3CF3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lastRenderedPageBreak/>
        <w:t>- выписка со счета, заверенная банком, подтверждающая наличие финансовых средств, необходимых для реализации представленного проекта в соотв</w:t>
      </w:r>
      <w:r w:rsidR="00EA3CF3" w:rsidRPr="007D315F">
        <w:rPr>
          <w:color w:val="000000"/>
          <w:sz w:val="27"/>
          <w:szCs w:val="27"/>
        </w:rPr>
        <w:t xml:space="preserve">етствии с представленной сметой или </w:t>
      </w:r>
      <w:r w:rsidR="00EA3CF3" w:rsidRPr="007D315F">
        <w:rPr>
          <w:rFonts w:eastAsia="Calibri"/>
          <w:color w:val="000000"/>
          <w:sz w:val="26"/>
          <w:szCs w:val="26"/>
        </w:rPr>
        <w:t>гарантийное письмо, подтверждающее наличие денежных средств, необходимых для реализации проекта</w:t>
      </w:r>
      <w:r w:rsidR="00EA3CF3" w:rsidRPr="007D315F">
        <w:rPr>
          <w:color w:val="000000"/>
          <w:sz w:val="27"/>
          <w:szCs w:val="27"/>
        </w:rPr>
        <w:t>;</w:t>
      </w:r>
    </w:p>
    <w:p w:rsidR="00EA3CF3" w:rsidRPr="007D315F" w:rsidRDefault="001D133B" w:rsidP="00EA3CF3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В случае, если соискатель на момент подачи заявки не имеет произведенных затрат, заявленных к возмещению, то к смете затрат прилагается выписка со счета</w:t>
      </w:r>
      <w:r w:rsidR="004F4389" w:rsidRPr="007D315F">
        <w:rPr>
          <w:color w:val="000000"/>
          <w:sz w:val="27"/>
          <w:szCs w:val="27"/>
        </w:rPr>
        <w:t>, заверенная банком</w:t>
      </w:r>
      <w:r w:rsidRPr="007D315F">
        <w:rPr>
          <w:color w:val="000000"/>
          <w:sz w:val="27"/>
          <w:szCs w:val="27"/>
        </w:rPr>
        <w:t xml:space="preserve">, подтверждающая наличие финансовых средств, необходимых </w:t>
      </w:r>
      <w:r w:rsidR="004F4389" w:rsidRPr="007D315F">
        <w:rPr>
          <w:color w:val="000000"/>
          <w:sz w:val="27"/>
          <w:szCs w:val="27"/>
        </w:rPr>
        <w:t>для</w:t>
      </w:r>
      <w:r w:rsidRPr="007D315F">
        <w:rPr>
          <w:color w:val="000000"/>
          <w:sz w:val="27"/>
          <w:szCs w:val="27"/>
        </w:rPr>
        <w:t xml:space="preserve"> реали</w:t>
      </w:r>
      <w:r w:rsidR="004F4389" w:rsidRPr="007D315F">
        <w:rPr>
          <w:color w:val="000000"/>
          <w:sz w:val="27"/>
          <w:szCs w:val="27"/>
        </w:rPr>
        <w:t>зации представленного проекта в соотв</w:t>
      </w:r>
      <w:r w:rsidR="00EA3CF3" w:rsidRPr="007D315F">
        <w:rPr>
          <w:color w:val="000000"/>
          <w:sz w:val="27"/>
          <w:szCs w:val="27"/>
        </w:rPr>
        <w:t xml:space="preserve">етствии с представленной сметой или </w:t>
      </w:r>
      <w:r w:rsidR="00EA3CF3" w:rsidRPr="007D315F">
        <w:rPr>
          <w:rFonts w:eastAsia="Calibri"/>
          <w:color w:val="000000"/>
          <w:sz w:val="26"/>
          <w:szCs w:val="26"/>
        </w:rPr>
        <w:t>гарантийное письмо, подтверждающее наличие денежных средств, необходимых для реализации проекта.</w:t>
      </w:r>
    </w:p>
    <w:p w:rsidR="00A60A00" w:rsidRPr="007D315F" w:rsidRDefault="00A60A0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к)</w:t>
      </w:r>
      <w:r w:rsidR="00742AAB" w:rsidRPr="007D315F">
        <w:rPr>
          <w:color w:val="000000"/>
          <w:sz w:val="27"/>
          <w:szCs w:val="27"/>
        </w:rPr>
        <w:t xml:space="preserve"> </w:t>
      </w:r>
      <w:r w:rsidR="00742AAB" w:rsidRPr="007D315F">
        <w:rPr>
          <w:color w:val="000000"/>
          <w:sz w:val="28"/>
          <w:szCs w:val="28"/>
        </w:rPr>
        <w:t>документ, удостоверяющий право (полномочия) представителя соискателя, если с конкурсной заявкой обращается представитель соискателя.</w:t>
      </w:r>
    </w:p>
    <w:p w:rsidR="006F52D2" w:rsidRPr="007D315F" w:rsidRDefault="006F52D2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Дополнительно соискатель для начисления баллов, предусмотренных </w:t>
      </w:r>
      <w:r w:rsidR="00C81A9E" w:rsidRPr="007D315F">
        <w:rPr>
          <w:color w:val="000000"/>
          <w:sz w:val="27"/>
          <w:szCs w:val="27"/>
        </w:rPr>
        <w:t>подпунктом «</w:t>
      </w:r>
      <w:r w:rsidR="000A1972" w:rsidRPr="007D315F">
        <w:rPr>
          <w:color w:val="000000"/>
          <w:sz w:val="27"/>
          <w:szCs w:val="27"/>
        </w:rPr>
        <w:t>д</w:t>
      </w:r>
      <w:r w:rsidR="00C81A9E" w:rsidRPr="007D315F">
        <w:rPr>
          <w:color w:val="000000"/>
          <w:sz w:val="27"/>
          <w:szCs w:val="27"/>
        </w:rPr>
        <w:t xml:space="preserve">» </w:t>
      </w:r>
      <w:r w:rsidRPr="007D315F">
        <w:rPr>
          <w:color w:val="000000"/>
          <w:sz w:val="27"/>
          <w:szCs w:val="27"/>
        </w:rPr>
        <w:t>пункт</w:t>
      </w:r>
      <w:r w:rsidR="00C81A9E" w:rsidRPr="007D315F">
        <w:rPr>
          <w:color w:val="000000"/>
          <w:sz w:val="27"/>
          <w:szCs w:val="27"/>
        </w:rPr>
        <w:t>а</w:t>
      </w:r>
      <w:r w:rsidRPr="007D315F">
        <w:rPr>
          <w:color w:val="000000"/>
          <w:sz w:val="27"/>
          <w:szCs w:val="27"/>
        </w:rPr>
        <w:t xml:space="preserve"> 2.14.</w:t>
      </w:r>
      <w:r w:rsidR="00C81A9E" w:rsidRPr="007D315F">
        <w:rPr>
          <w:color w:val="000000"/>
          <w:sz w:val="27"/>
          <w:szCs w:val="27"/>
        </w:rPr>
        <w:t>2</w:t>
      </w:r>
      <w:r w:rsidRPr="007D315F">
        <w:rPr>
          <w:color w:val="000000"/>
          <w:sz w:val="27"/>
          <w:szCs w:val="27"/>
        </w:rPr>
        <w:t xml:space="preserve"> настоящего Порядка, имеет право представить документы, подтверждающие принадлежность соискателя к приоритетной группе в соответствии</w:t>
      </w:r>
      <w:r w:rsidR="0036061C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с приложением 5</w:t>
      </w:r>
      <w:r w:rsidR="00C81A9E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к Порядку</w:t>
      </w:r>
      <w:r w:rsidR="004E6557" w:rsidRPr="007D315F">
        <w:rPr>
          <w:color w:val="000000"/>
          <w:sz w:val="27"/>
          <w:szCs w:val="27"/>
        </w:rPr>
        <w:t>.</w:t>
      </w:r>
    </w:p>
    <w:p w:rsidR="00C11563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2.7. Документы, указанные в пункте 2.6 настоящего Порядка, подаются</w:t>
      </w:r>
      <w:r w:rsidR="00AB64C4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>в электронном виде посредством государственной информационной</w:t>
      </w:r>
      <w:r w:rsidR="00AB64C4" w:rsidRPr="007D315F">
        <w:rPr>
          <w:color w:val="000000"/>
          <w:sz w:val="27"/>
          <w:szCs w:val="27"/>
        </w:rPr>
        <w:t xml:space="preserve"> системы Ленинградской области «</w:t>
      </w:r>
      <w:r w:rsidRPr="007D315F">
        <w:rPr>
          <w:color w:val="000000"/>
          <w:sz w:val="27"/>
          <w:szCs w:val="27"/>
        </w:rPr>
        <w:t>Прием конкурсных заявок от субъектов малого и среднего предприниматель</w:t>
      </w:r>
      <w:r w:rsidR="00AB64C4" w:rsidRPr="007D315F">
        <w:rPr>
          <w:color w:val="000000"/>
          <w:sz w:val="27"/>
          <w:szCs w:val="27"/>
        </w:rPr>
        <w:t>ства на предоставление субсидий»</w:t>
      </w:r>
      <w:r w:rsidRPr="007D315F">
        <w:rPr>
          <w:color w:val="000000"/>
          <w:sz w:val="27"/>
          <w:szCs w:val="27"/>
        </w:rPr>
        <w:t xml:space="preserve"> (https://ssmsp.lenreg.ru)</w:t>
      </w:r>
      <w:r w:rsidR="00AB64C4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>с использованием усиленной квалифицированной электронной подписи.</w:t>
      </w:r>
    </w:p>
    <w:p w:rsidR="00C11563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2.8. После поступления заявки администрацией запрашиваются:</w:t>
      </w:r>
    </w:p>
    <w:p w:rsidR="00C11563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1) в порядке информационного взаимодействия с другими органами государственной власти и организациями:</w:t>
      </w:r>
    </w:p>
    <w:p w:rsidR="00C11563" w:rsidRPr="007D315F" w:rsidRDefault="0091748D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C11563" w:rsidRPr="007D315F">
        <w:rPr>
          <w:color w:val="000000"/>
          <w:sz w:val="27"/>
          <w:szCs w:val="27"/>
        </w:rPr>
        <w:t>сведения из Единого реестра субъектов малого и среднего предпринимательства;</w:t>
      </w:r>
    </w:p>
    <w:p w:rsidR="00C11563" w:rsidRPr="007D315F" w:rsidRDefault="0091748D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C11563" w:rsidRPr="007D315F">
        <w:rPr>
          <w:color w:val="000000"/>
          <w:sz w:val="27"/>
          <w:szCs w:val="27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полученная с официального сайта Федеральной налоговой службы;</w:t>
      </w:r>
    </w:p>
    <w:p w:rsidR="00C11563" w:rsidRPr="007D315F" w:rsidRDefault="0091748D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3901BD" w:rsidRPr="007D315F">
        <w:rPr>
          <w:color w:val="000000"/>
          <w:sz w:val="27"/>
          <w:szCs w:val="27"/>
        </w:rPr>
        <w:t>сведения, подтверждающие соответствие соискателя требованиям в соответствии с пунктом 2.5 настоящего Порядка</w:t>
      </w:r>
      <w:r w:rsidR="00C11563" w:rsidRPr="007D315F">
        <w:rPr>
          <w:color w:val="000000"/>
          <w:sz w:val="27"/>
          <w:szCs w:val="27"/>
        </w:rPr>
        <w:t>;</w:t>
      </w:r>
    </w:p>
    <w:p w:rsidR="00B36DC6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2) через портал системы межведомственного электронного взаимодействия Ленинградской области</w:t>
      </w:r>
      <w:r w:rsidR="00B36DC6" w:rsidRPr="007D315F">
        <w:rPr>
          <w:color w:val="000000"/>
          <w:sz w:val="27"/>
          <w:szCs w:val="27"/>
        </w:rPr>
        <w:t>:</w:t>
      </w:r>
    </w:p>
    <w:p w:rsidR="00C11563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сведения о наличии (отсутствии) задолженности по уплате налогов, сборов, страховых взносов, пеней, штрафов, </w:t>
      </w:r>
      <w:r w:rsidR="00421BBB" w:rsidRPr="007D315F">
        <w:rPr>
          <w:color w:val="000000"/>
          <w:sz w:val="27"/>
          <w:szCs w:val="27"/>
        </w:rPr>
        <w:t>процентов на дату подачи заявки.</w:t>
      </w:r>
    </w:p>
    <w:p w:rsidR="00C11563" w:rsidRPr="007D315F" w:rsidRDefault="006D60A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В случае наличия указанной задолженности администрация в течение одного рабочего дня с даты получения ответа на межведомственный запрос уведомляет соискателя о наличии такой задолженности. Соискатели вправе дополнительно</w:t>
      </w:r>
      <w:r w:rsidRPr="007D315F">
        <w:rPr>
          <w:color w:val="000000"/>
          <w:sz w:val="27"/>
          <w:szCs w:val="27"/>
        </w:rPr>
        <w:br/>
        <w:t>к документам, предусмотренным пунктом 2.6 настоящего Порядка, представить</w:t>
      </w:r>
      <w:r w:rsidR="00320BC5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 xml:space="preserve">до проведения заседания комиссии </w:t>
      </w:r>
      <w:r w:rsidR="000A1972" w:rsidRPr="007D315F">
        <w:rPr>
          <w:color w:val="000000"/>
          <w:sz w:val="27"/>
          <w:szCs w:val="27"/>
        </w:rPr>
        <w:t xml:space="preserve">или на заседании комиссии копии документов, подтверждающих размер задолженности, не превышающий размер, определенный </w:t>
      </w:r>
      <w:hyperlink r:id="rId7">
        <w:r w:rsidR="000A1972" w:rsidRPr="007D315F">
          <w:rPr>
            <w:color w:val="000000"/>
            <w:sz w:val="27"/>
            <w:szCs w:val="27"/>
          </w:rPr>
          <w:t>пунктом 3 статьи 47</w:t>
        </w:r>
      </w:hyperlink>
      <w:r w:rsidR="000A1972" w:rsidRPr="007D315F">
        <w:rPr>
          <w:color w:val="000000"/>
          <w:sz w:val="27"/>
          <w:szCs w:val="27"/>
        </w:rPr>
        <w:t xml:space="preserve"> Налогового кодекса Российской Федерации, или уплату указанной задолженности или отсутствие задолженности, и(или) копию договора о реструктуризации задолженности, заверенные подписью и печатью (при наличии) соискателя.</w:t>
      </w:r>
    </w:p>
    <w:p w:rsidR="000A1972" w:rsidRPr="007D315F" w:rsidRDefault="000A1972" w:rsidP="00F90F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lastRenderedPageBreak/>
        <w:t xml:space="preserve">Указанные документы и сведения </w:t>
      </w:r>
      <w:r w:rsidR="00F37D4E" w:rsidRPr="007D315F">
        <w:rPr>
          <w:color w:val="000000"/>
          <w:sz w:val="28"/>
          <w:szCs w:val="28"/>
        </w:rPr>
        <w:t xml:space="preserve">секретарем комиссии </w:t>
      </w:r>
      <w:r w:rsidRPr="007D315F">
        <w:rPr>
          <w:color w:val="000000"/>
          <w:sz w:val="28"/>
          <w:szCs w:val="28"/>
        </w:rPr>
        <w:t>прикладываются к заявке в электронном виде в ГИС ЛО</w:t>
      </w:r>
      <w:r w:rsidR="00B82370" w:rsidRPr="007D315F">
        <w:rPr>
          <w:color w:val="000000"/>
          <w:sz w:val="28"/>
          <w:szCs w:val="28"/>
        </w:rPr>
        <w:t xml:space="preserve"> (при наличии технической возможности)</w:t>
      </w:r>
      <w:r w:rsidRPr="007D315F">
        <w:rPr>
          <w:color w:val="000000"/>
          <w:sz w:val="28"/>
          <w:szCs w:val="28"/>
        </w:rPr>
        <w:t>.</w:t>
      </w:r>
    </w:p>
    <w:p w:rsidR="00C11563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2.9. Соискатель несет ответственность за подлинность </w:t>
      </w:r>
      <w:r w:rsidR="006D60A9" w:rsidRPr="007D315F">
        <w:rPr>
          <w:color w:val="000000"/>
          <w:sz w:val="27"/>
          <w:szCs w:val="27"/>
        </w:rPr>
        <w:t xml:space="preserve">представленных </w:t>
      </w:r>
      <w:r w:rsidRPr="007D315F">
        <w:rPr>
          <w:color w:val="000000"/>
          <w:sz w:val="27"/>
          <w:szCs w:val="27"/>
        </w:rPr>
        <w:t>документов</w:t>
      </w:r>
      <w:r w:rsidR="006D60A9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в соответствии</w:t>
      </w:r>
      <w:r w:rsidR="00F37D4E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с законодательством Российской Федерации.</w:t>
      </w:r>
    </w:p>
    <w:p w:rsidR="00C11563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2.10. </w:t>
      </w:r>
      <w:r w:rsidR="00D80204" w:rsidRPr="007D315F">
        <w:rPr>
          <w:color w:val="000000"/>
          <w:sz w:val="27"/>
          <w:szCs w:val="27"/>
        </w:rPr>
        <w:t xml:space="preserve">Администрация </w:t>
      </w:r>
      <w:r w:rsidRPr="007D315F">
        <w:rPr>
          <w:color w:val="000000"/>
          <w:sz w:val="27"/>
          <w:szCs w:val="27"/>
        </w:rPr>
        <w:t>принима</w:t>
      </w:r>
      <w:r w:rsidR="000E4A37" w:rsidRPr="007D315F">
        <w:rPr>
          <w:color w:val="000000"/>
          <w:sz w:val="27"/>
          <w:szCs w:val="27"/>
        </w:rPr>
        <w:t>ет заявки в сроки, указанные в О</w:t>
      </w:r>
      <w:r w:rsidRPr="007D315F">
        <w:rPr>
          <w:color w:val="000000"/>
          <w:sz w:val="27"/>
          <w:szCs w:val="27"/>
        </w:rPr>
        <w:t>бъявлении.</w:t>
      </w:r>
    </w:p>
    <w:p w:rsidR="00C11563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2.11. Секретарь комиссии проверяет наличие и соответствие представленных соискателем документов требованиям, указанным в пункте 2.6 настоящего Порядка, соответствие соискателя требованиям, определенным пунктами 2.5 настоящего Порядка, категориям и критериям, определенным пунктом 1.6 настоящего Порядка, а также проводит проверку достоверности сведений, содержащихся в заявлении о предоставлении</w:t>
      </w:r>
      <w:r w:rsidR="00D80204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 xml:space="preserve">, </w:t>
      </w:r>
      <w:r w:rsidR="00AC62D9" w:rsidRPr="007D315F">
        <w:rPr>
          <w:color w:val="000000"/>
          <w:sz w:val="27"/>
          <w:szCs w:val="27"/>
        </w:rPr>
        <w:t>формирует</w:t>
      </w:r>
      <w:r w:rsidRPr="007D315F">
        <w:rPr>
          <w:color w:val="000000"/>
          <w:sz w:val="27"/>
          <w:szCs w:val="27"/>
        </w:rPr>
        <w:t xml:space="preserve"> журнал заявок соискателей, участвующих</w:t>
      </w:r>
      <w:r w:rsidR="00F428E7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в конкурсном отборе.</w:t>
      </w:r>
    </w:p>
    <w:p w:rsidR="00C11563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Информация о соответствии или несоответствии заявок и соискателей требованиям настоящего Порядка доводится секретарем комиссии на заседании.</w:t>
      </w:r>
    </w:p>
    <w:p w:rsidR="00AC62D9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2.12. Заявка может быть отозвана соискателем до окончания срок</w:t>
      </w:r>
      <w:r w:rsidR="000E4A37" w:rsidRPr="007D315F">
        <w:rPr>
          <w:color w:val="000000"/>
          <w:sz w:val="27"/>
          <w:szCs w:val="27"/>
        </w:rPr>
        <w:t>а приема заявок, указанного в О</w:t>
      </w:r>
      <w:r w:rsidRPr="007D315F">
        <w:rPr>
          <w:color w:val="000000"/>
          <w:sz w:val="27"/>
          <w:szCs w:val="27"/>
        </w:rPr>
        <w:t xml:space="preserve">бъявлении, путем направления в </w:t>
      </w:r>
      <w:r w:rsidR="000E4A37" w:rsidRPr="007D315F">
        <w:rPr>
          <w:color w:val="000000"/>
          <w:sz w:val="27"/>
          <w:szCs w:val="27"/>
        </w:rPr>
        <w:t>А</w:t>
      </w:r>
      <w:r w:rsidR="00D80204" w:rsidRPr="007D315F">
        <w:rPr>
          <w:color w:val="000000"/>
          <w:sz w:val="27"/>
          <w:szCs w:val="27"/>
        </w:rPr>
        <w:t xml:space="preserve">дминистрацию </w:t>
      </w:r>
      <w:r w:rsidRPr="007D315F">
        <w:rPr>
          <w:color w:val="000000"/>
          <w:sz w:val="27"/>
          <w:szCs w:val="27"/>
        </w:rPr>
        <w:t>соответствующего обращения. Отозванные заявки не учитываются при определении количества заявок, представленных на участие в конкурсном отборе, и возвращаются соискателю в течение пяти рабочих дней со дня поступления обращения в</w:t>
      </w:r>
      <w:r w:rsidR="000E4A37" w:rsidRPr="007D315F">
        <w:rPr>
          <w:color w:val="000000"/>
          <w:sz w:val="27"/>
          <w:szCs w:val="27"/>
        </w:rPr>
        <w:t xml:space="preserve"> А</w:t>
      </w:r>
      <w:r w:rsidR="00D80204" w:rsidRPr="007D315F">
        <w:rPr>
          <w:color w:val="000000"/>
          <w:sz w:val="27"/>
          <w:szCs w:val="27"/>
        </w:rPr>
        <w:t>дминистрацию</w:t>
      </w:r>
      <w:r w:rsidRPr="007D315F">
        <w:rPr>
          <w:color w:val="000000"/>
          <w:sz w:val="27"/>
          <w:szCs w:val="27"/>
        </w:rPr>
        <w:t>. Сведения об отзыве и возврате заявки соискателю отражаются в журнале заявок</w:t>
      </w:r>
      <w:r w:rsidR="00F428E7" w:rsidRPr="007D315F">
        <w:rPr>
          <w:color w:val="000000"/>
          <w:sz w:val="27"/>
          <w:szCs w:val="27"/>
        </w:rPr>
        <w:t xml:space="preserve"> в соответствии с приложением </w:t>
      </w:r>
      <w:r w:rsidR="00AC62D9" w:rsidRPr="007D315F">
        <w:rPr>
          <w:color w:val="000000"/>
          <w:sz w:val="27"/>
          <w:szCs w:val="27"/>
        </w:rPr>
        <w:t>6</w:t>
      </w:r>
      <w:r w:rsidR="00F428E7" w:rsidRPr="007D315F">
        <w:rPr>
          <w:color w:val="000000"/>
          <w:sz w:val="27"/>
          <w:szCs w:val="27"/>
        </w:rPr>
        <w:t xml:space="preserve"> к Порядку</w:t>
      </w:r>
      <w:r w:rsidR="00AC62D9" w:rsidRPr="007D315F">
        <w:rPr>
          <w:color w:val="000000"/>
          <w:sz w:val="27"/>
          <w:szCs w:val="27"/>
        </w:rPr>
        <w:t>.</w:t>
      </w:r>
    </w:p>
    <w:p w:rsidR="003901BD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Внесение изменений в заявку осуществляется путем отзыва и подачи новой заявки.</w:t>
      </w:r>
    </w:p>
    <w:p w:rsidR="003901BD" w:rsidRPr="007D315F" w:rsidRDefault="003901BD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rFonts w:eastAsia="Calibri"/>
          <w:color w:val="000000"/>
          <w:sz w:val="28"/>
          <w:szCs w:val="28"/>
        </w:rPr>
        <w:t>Процедура возврата заявки на доработку не предусмотрена.</w:t>
      </w:r>
    </w:p>
    <w:p w:rsidR="00C11563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2.13. Конкурсный отбор и принятие решения о предоставлении</w:t>
      </w:r>
      <w:r w:rsidR="00D80204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>, отказе в предоставлении</w:t>
      </w:r>
      <w:r w:rsidR="00D80204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>, отклонении заявки осуществляются не позднее десятого рабочего дня с даты окончания приема заявок.</w:t>
      </w:r>
    </w:p>
    <w:p w:rsidR="00C11563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Заявки рассматриваются и оцениваются комиссией в соответствии с пунктом 2.14 настоящего Порядка в присутствии соискателя либо лица, уполномоченного</w:t>
      </w:r>
      <w:r w:rsidR="00F87238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>в соответствии с действующим законодательством представлять интересы соискателя на заседании комиссии. Соискателям либо лицам, уполномоченным в соответствии</w:t>
      </w:r>
      <w:r w:rsidR="00AA0647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с действующим законодательством Российской Федерации представлять интересы соискателя на заседании комиссии, необходимо иметь при себе документы, удостоверяющие личность, и доверенность (для представителей соискателей).</w:t>
      </w:r>
    </w:p>
    <w:p w:rsidR="00C11563" w:rsidRPr="007D315F" w:rsidRDefault="00C1156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2.14. Оценка представленных соискателем заявок </w:t>
      </w:r>
      <w:r w:rsidR="00D80204" w:rsidRPr="007D315F">
        <w:rPr>
          <w:color w:val="000000"/>
          <w:sz w:val="27"/>
          <w:szCs w:val="27"/>
        </w:rPr>
        <w:t>осуществляется</w:t>
      </w:r>
      <w:r w:rsidRPr="007D315F">
        <w:rPr>
          <w:color w:val="000000"/>
          <w:sz w:val="27"/>
          <w:szCs w:val="27"/>
        </w:rPr>
        <w:t xml:space="preserve"> по следующим критериям:</w:t>
      </w:r>
    </w:p>
    <w:p w:rsidR="00796DC1" w:rsidRPr="007D315F" w:rsidRDefault="00796DC1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2.14.1. Критерии оценки наилучших условий достижения результатов проекта:</w:t>
      </w:r>
    </w:p>
    <w:p w:rsidR="00796DC1" w:rsidRPr="007D315F" w:rsidRDefault="00796DC1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а) наличие материальной базы, необходимой для реализации проекта:</w:t>
      </w:r>
    </w:p>
    <w:p w:rsidR="00796DC1" w:rsidRPr="007D315F" w:rsidRDefault="005D05C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796DC1" w:rsidRPr="007D315F">
        <w:rPr>
          <w:color w:val="000000"/>
          <w:sz w:val="27"/>
          <w:szCs w:val="27"/>
        </w:rPr>
        <w:t>наличие у соискателя договора аренды объекта недвижимого имущества на срок менее одного года на дату подачи заявки - 0 баллов;</w:t>
      </w:r>
    </w:p>
    <w:p w:rsidR="00796DC1" w:rsidRPr="007D315F" w:rsidRDefault="005D05C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796DC1" w:rsidRPr="007D315F">
        <w:rPr>
          <w:color w:val="000000"/>
          <w:sz w:val="27"/>
          <w:szCs w:val="27"/>
        </w:rPr>
        <w:t>наличие у соискателя договора аренды объекта недвижимого имущества, зарегистрированного в установленном порядке, на срок менее трех лет на дату подачи заявки - 5 баллов;</w:t>
      </w:r>
    </w:p>
    <w:p w:rsidR="00796DC1" w:rsidRPr="007D315F" w:rsidRDefault="005D05C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lastRenderedPageBreak/>
        <w:t xml:space="preserve">- </w:t>
      </w:r>
      <w:r w:rsidR="00796DC1" w:rsidRPr="007D315F">
        <w:rPr>
          <w:color w:val="000000"/>
          <w:sz w:val="27"/>
          <w:szCs w:val="27"/>
        </w:rPr>
        <w:t>наличие у соискателя договора аренды объекта недвижимого имущества, зарегистрированного в установленном порядке, на три года и более с даты подачи заявки - 10 баллов;</w:t>
      </w:r>
    </w:p>
    <w:p w:rsidR="00796DC1" w:rsidRPr="007D315F" w:rsidRDefault="005D05C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796DC1" w:rsidRPr="007D315F">
        <w:rPr>
          <w:color w:val="000000"/>
          <w:sz w:val="27"/>
          <w:szCs w:val="27"/>
        </w:rPr>
        <w:t>наличие права собственности на объект недвижимого имущества - 15 баллов;</w:t>
      </w:r>
    </w:p>
    <w:p w:rsidR="00796DC1" w:rsidRPr="007D315F" w:rsidRDefault="006F2667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б</w:t>
      </w:r>
      <w:r w:rsidR="00796DC1" w:rsidRPr="007D315F">
        <w:rPr>
          <w:color w:val="000000"/>
          <w:sz w:val="27"/>
          <w:szCs w:val="27"/>
        </w:rPr>
        <w:t>) наличие в проекте соискателя информации по увеличению численности работников в году получения субсидии, по отношению к значению среднесписочной численности работников за год, предшествующий году подачи заявки:</w:t>
      </w:r>
    </w:p>
    <w:p w:rsidR="00796DC1" w:rsidRPr="007D315F" w:rsidRDefault="00CB2DDD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796DC1" w:rsidRPr="007D315F">
        <w:rPr>
          <w:color w:val="000000"/>
          <w:sz w:val="27"/>
          <w:szCs w:val="27"/>
        </w:rPr>
        <w:t>на одну единицу - 5 баллов;</w:t>
      </w:r>
    </w:p>
    <w:p w:rsidR="00796DC1" w:rsidRPr="007D315F" w:rsidRDefault="00CB2DDD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796DC1" w:rsidRPr="007D315F">
        <w:rPr>
          <w:color w:val="000000"/>
          <w:sz w:val="27"/>
          <w:szCs w:val="27"/>
        </w:rPr>
        <w:t>на две единицы - 10 баллов;</w:t>
      </w:r>
    </w:p>
    <w:p w:rsidR="005E7EF4" w:rsidRPr="007D315F" w:rsidRDefault="00CB2DDD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796DC1" w:rsidRPr="007D315F">
        <w:rPr>
          <w:color w:val="000000"/>
          <w:sz w:val="27"/>
          <w:szCs w:val="27"/>
        </w:rPr>
        <w:t>на три и более единиц - 15 баллов.</w:t>
      </w:r>
    </w:p>
    <w:p w:rsidR="00D672E0" w:rsidRPr="007D315F" w:rsidRDefault="00D672E0" w:rsidP="00F90F1D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2.14.2. Критерии оценки проекта:</w:t>
      </w:r>
    </w:p>
    <w:p w:rsidR="00D672E0" w:rsidRPr="007D315F" w:rsidRDefault="00D672E0" w:rsidP="00F90F1D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а) качество подготовки презентации (презентация логично структурирована,</w:t>
      </w:r>
      <w:r w:rsidR="00796DC1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 xml:space="preserve">в том числе содержит информацию о соискателе, его команде, цели проекта, характеристику и описание создаваемого продукта (услуги), </w:t>
      </w:r>
      <w:r w:rsidR="006F1FA2" w:rsidRPr="007D315F">
        <w:rPr>
          <w:color w:val="000000"/>
          <w:sz w:val="27"/>
          <w:szCs w:val="27"/>
        </w:rPr>
        <w:t>этапы реализации проекта</w:t>
      </w:r>
      <w:r w:rsidRPr="007D315F">
        <w:rPr>
          <w:color w:val="000000"/>
          <w:sz w:val="27"/>
          <w:szCs w:val="27"/>
        </w:rPr>
        <w:t xml:space="preserve"> с</w:t>
      </w:r>
      <w:r w:rsidR="006F1FA2" w:rsidRPr="007D315F">
        <w:rPr>
          <w:color w:val="000000"/>
          <w:sz w:val="27"/>
          <w:szCs w:val="27"/>
        </w:rPr>
        <w:t xml:space="preserve"> установленными</w:t>
      </w:r>
      <w:r w:rsidRPr="007D315F">
        <w:rPr>
          <w:color w:val="000000"/>
          <w:sz w:val="27"/>
          <w:szCs w:val="27"/>
        </w:rPr>
        <w:t xml:space="preserve"> сроками, детализацию расходов по проекту, экономический эффект от реализации проекта на террит</w:t>
      </w:r>
      <w:r w:rsidR="006B3C7F" w:rsidRPr="007D315F">
        <w:rPr>
          <w:color w:val="000000"/>
          <w:sz w:val="27"/>
          <w:szCs w:val="27"/>
        </w:rPr>
        <w:t xml:space="preserve">ории </w:t>
      </w:r>
      <w:r w:rsidR="00DC027C" w:rsidRPr="007D315F">
        <w:rPr>
          <w:color w:val="000000"/>
          <w:sz w:val="27"/>
          <w:szCs w:val="27"/>
        </w:rPr>
        <w:t xml:space="preserve">Выборгского </w:t>
      </w:r>
      <w:r w:rsidR="006B3C7F" w:rsidRPr="007D315F">
        <w:rPr>
          <w:color w:val="000000"/>
          <w:sz w:val="27"/>
          <w:szCs w:val="27"/>
        </w:rPr>
        <w:t>района</w:t>
      </w:r>
      <w:r w:rsidRPr="007D315F">
        <w:rPr>
          <w:color w:val="000000"/>
          <w:sz w:val="27"/>
          <w:szCs w:val="27"/>
        </w:rPr>
        <w:t xml:space="preserve"> – от 1 до 5 баллов;</w:t>
      </w:r>
    </w:p>
    <w:p w:rsidR="00D672E0" w:rsidRPr="007D315F" w:rsidRDefault="00D672E0" w:rsidP="00F90F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>б) оценка защиты проекта (оценивается качество представления проекта, перспективность реализации проекта, в том числе эффективность его реализации, по итогам защиты проекта в совокупности с представленными документами в составе заявки) – от 1 до 10 баллов;</w:t>
      </w:r>
    </w:p>
    <w:p w:rsidR="00122051" w:rsidRPr="007D315F" w:rsidRDefault="00D672E0" w:rsidP="00F90F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в) </w:t>
      </w:r>
      <w:r w:rsidR="00207758" w:rsidRPr="007D315F">
        <w:rPr>
          <w:rFonts w:ascii="Times New Roman" w:hAnsi="Times New Roman" w:cs="Times New Roman"/>
          <w:color w:val="000000"/>
          <w:sz w:val="27"/>
          <w:szCs w:val="27"/>
        </w:rPr>
        <w:t>реализация проекта на территории депрессивного муниципального образования - 5 баллов;</w:t>
      </w:r>
    </w:p>
    <w:p w:rsidR="003972DD" w:rsidRPr="007D315F" w:rsidRDefault="003972DD" w:rsidP="003972D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  <w:lang w:eastAsia="zh-CN"/>
        </w:rPr>
        <w:t>г) осуществление деятельности на территории сельских поселений МО «Выборгский район» - 5 баллов;</w:t>
      </w:r>
    </w:p>
    <w:p w:rsidR="00EF7BAE" w:rsidRPr="007D315F" w:rsidRDefault="003972DD" w:rsidP="00F90F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>д</w:t>
      </w:r>
      <w:r w:rsidR="00207758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) </w:t>
      </w:r>
      <w:r w:rsidR="00D672E0" w:rsidRPr="007D315F">
        <w:rPr>
          <w:rFonts w:ascii="Times New Roman" w:hAnsi="Times New Roman" w:cs="Times New Roman"/>
          <w:color w:val="000000"/>
          <w:sz w:val="27"/>
          <w:szCs w:val="27"/>
        </w:rPr>
        <w:t>наличие личного кабинета соискателя на государственной платформе поддержки предпринимателей «Цифровая платформа МСП» (https://мсп.рф/) – 5 баллов.</w:t>
      </w:r>
    </w:p>
    <w:p w:rsidR="00EF7BAE" w:rsidRPr="007D315F" w:rsidRDefault="003972DD" w:rsidP="00F90F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6A670B" w:rsidRPr="007D315F">
        <w:rPr>
          <w:rFonts w:ascii="Times New Roman" w:hAnsi="Times New Roman" w:cs="Times New Roman"/>
          <w:color w:val="000000"/>
          <w:sz w:val="27"/>
          <w:szCs w:val="27"/>
        </w:rPr>
        <w:t>) д</w:t>
      </w:r>
      <w:r w:rsidR="00EF7BAE" w:rsidRPr="007D315F">
        <w:rPr>
          <w:rFonts w:ascii="Times New Roman" w:hAnsi="Times New Roman" w:cs="Times New Roman"/>
          <w:color w:val="000000"/>
          <w:sz w:val="27"/>
          <w:szCs w:val="27"/>
        </w:rPr>
        <w:t>ополнительные баллы начисляются соискателям, относящимся</w:t>
      </w:r>
      <w:r w:rsidR="00207758" w:rsidRPr="007D315F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EF7BAE" w:rsidRPr="007D315F">
        <w:rPr>
          <w:rFonts w:ascii="Times New Roman" w:hAnsi="Times New Roman" w:cs="Times New Roman"/>
          <w:color w:val="000000"/>
          <w:sz w:val="27"/>
          <w:szCs w:val="27"/>
        </w:rPr>
        <w:t>к приоритетным группам и(или) осуществляющим приоритетные виды деятельности, указанные</w:t>
      </w:r>
      <w:r w:rsidR="00207758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F7BAE" w:rsidRPr="007D315F">
        <w:rPr>
          <w:rFonts w:ascii="Times New Roman" w:hAnsi="Times New Roman" w:cs="Times New Roman"/>
          <w:color w:val="000000"/>
          <w:sz w:val="27"/>
          <w:szCs w:val="27"/>
        </w:rPr>
        <w:t>в пункта 1.2 настоящего Порядка:</w:t>
      </w:r>
    </w:p>
    <w:p w:rsidR="006A670B" w:rsidRPr="007D315F" w:rsidRDefault="006A670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- с</w:t>
      </w:r>
      <w:r w:rsidR="005E7EF4" w:rsidRPr="007D315F">
        <w:rPr>
          <w:color w:val="000000"/>
          <w:sz w:val="27"/>
          <w:szCs w:val="27"/>
        </w:rPr>
        <w:t xml:space="preserve">оответствие основного вида деятельности (согласно сведениям о видах экономической деятельности по Общероссийскому классификатору видов экономической деятельности, содержащимся в Выписке из ЕРГИП/ЕГРЮЛ) </w:t>
      </w:r>
      <w:r w:rsidR="00004A71" w:rsidRPr="007D315F">
        <w:rPr>
          <w:color w:val="000000"/>
          <w:sz w:val="27"/>
          <w:szCs w:val="27"/>
        </w:rPr>
        <w:t xml:space="preserve">осуществляемой соискателем деятельности </w:t>
      </w:r>
      <w:r w:rsidR="005E7EF4" w:rsidRPr="007D315F">
        <w:rPr>
          <w:color w:val="000000"/>
          <w:sz w:val="27"/>
          <w:szCs w:val="27"/>
        </w:rPr>
        <w:t>приоритетным сферам развития малого предпринимательства на территории</w:t>
      </w:r>
      <w:r w:rsidR="00004A71" w:rsidRPr="007D315F">
        <w:rPr>
          <w:color w:val="000000"/>
          <w:sz w:val="27"/>
          <w:szCs w:val="27"/>
        </w:rPr>
        <w:t xml:space="preserve"> </w:t>
      </w:r>
      <w:r w:rsidR="00A5263D" w:rsidRPr="007D315F">
        <w:rPr>
          <w:color w:val="000000"/>
          <w:sz w:val="27"/>
          <w:szCs w:val="27"/>
        </w:rPr>
        <w:t xml:space="preserve">Выборгского </w:t>
      </w:r>
      <w:r w:rsidR="005E7EF4" w:rsidRPr="007D315F">
        <w:rPr>
          <w:color w:val="000000"/>
          <w:sz w:val="27"/>
          <w:szCs w:val="27"/>
        </w:rPr>
        <w:t>района</w:t>
      </w:r>
      <w:r w:rsidR="00EF7BAE" w:rsidRPr="007D315F">
        <w:rPr>
          <w:color w:val="000000"/>
          <w:sz w:val="27"/>
          <w:szCs w:val="27"/>
        </w:rPr>
        <w:t xml:space="preserve"> -</w:t>
      </w:r>
      <w:r w:rsidR="00004A71" w:rsidRPr="007D315F">
        <w:rPr>
          <w:color w:val="000000"/>
          <w:sz w:val="27"/>
          <w:szCs w:val="27"/>
        </w:rPr>
        <w:t xml:space="preserve"> 10</w:t>
      </w:r>
      <w:r w:rsidRPr="007D315F">
        <w:rPr>
          <w:color w:val="000000"/>
          <w:sz w:val="27"/>
          <w:szCs w:val="27"/>
        </w:rPr>
        <w:t xml:space="preserve"> баллов; </w:t>
      </w:r>
    </w:p>
    <w:p w:rsidR="003E16D3" w:rsidRPr="007D315F" w:rsidRDefault="006A670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- п</w:t>
      </w:r>
      <w:r w:rsidR="005E7EF4" w:rsidRPr="007D315F">
        <w:rPr>
          <w:color w:val="000000"/>
          <w:sz w:val="27"/>
          <w:szCs w:val="27"/>
        </w:rPr>
        <w:t>ринадлежность индивидуального предпринимателя или учредителя юридического лица на дату подачи конкурсной заявки к одной или нескольким приоритетным группам</w:t>
      </w:r>
      <w:r w:rsidR="00EF7BAE" w:rsidRPr="007D315F">
        <w:rPr>
          <w:color w:val="000000"/>
          <w:sz w:val="27"/>
          <w:szCs w:val="27"/>
        </w:rPr>
        <w:t xml:space="preserve"> </w:t>
      </w:r>
      <w:r w:rsidR="003E16D3" w:rsidRPr="007D315F">
        <w:rPr>
          <w:color w:val="000000"/>
          <w:sz w:val="27"/>
          <w:szCs w:val="27"/>
        </w:rPr>
        <w:t>- 5 баллов</w:t>
      </w:r>
      <w:r w:rsidR="003972DD" w:rsidRPr="007D315F">
        <w:rPr>
          <w:color w:val="000000"/>
          <w:sz w:val="27"/>
          <w:szCs w:val="27"/>
        </w:rPr>
        <w:t>.</w:t>
      </w:r>
    </w:p>
    <w:p w:rsidR="006A670B" w:rsidRPr="007D315F" w:rsidRDefault="006A670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2.14.3. Предварительные оценки в соответствии </w:t>
      </w:r>
      <w:r w:rsidR="00B97923" w:rsidRPr="007D315F">
        <w:rPr>
          <w:color w:val="000000"/>
          <w:sz w:val="27"/>
          <w:szCs w:val="27"/>
        </w:rPr>
        <w:t>с пунктом 2.14.1 и подпунктами «в» и «г»</w:t>
      </w:r>
      <w:r w:rsidRPr="007D315F">
        <w:rPr>
          <w:color w:val="000000"/>
          <w:sz w:val="27"/>
          <w:szCs w:val="27"/>
        </w:rPr>
        <w:t xml:space="preserve"> пункта 2.14.2 настоящего Порядка проставляются секретарем комиссии</w:t>
      </w:r>
      <w:r w:rsidR="004C3C10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на основании поданных заявок соискателей на участие в конкурсном отборе.</w:t>
      </w:r>
    </w:p>
    <w:p w:rsidR="006A670B" w:rsidRPr="007D315F" w:rsidRDefault="006A670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По критерия</w:t>
      </w:r>
      <w:r w:rsidR="00B97923" w:rsidRPr="007D315F">
        <w:rPr>
          <w:color w:val="000000"/>
          <w:sz w:val="27"/>
          <w:szCs w:val="27"/>
        </w:rPr>
        <w:t>м в соответствии с подпунктами «а» и «б»</w:t>
      </w:r>
      <w:r w:rsidRPr="007D315F">
        <w:rPr>
          <w:color w:val="000000"/>
          <w:sz w:val="27"/>
          <w:szCs w:val="27"/>
        </w:rPr>
        <w:t xml:space="preserve"> пункта 2.14.2 настоящего Порядка решение конкурсной комиссии принимается коллегиально по результатам представления соискателем проекта на заседании конкурсной комиссии.</w:t>
      </w:r>
    </w:p>
    <w:p w:rsidR="006A670B" w:rsidRPr="007D315F" w:rsidRDefault="006A670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lastRenderedPageBreak/>
        <w:t>Для определения итогового суммарного балла по заявке баллы согласно абзацам первому и второму настоящего пункта суммируются.</w:t>
      </w:r>
    </w:p>
    <w:p w:rsidR="006A670B" w:rsidRPr="007D315F" w:rsidRDefault="006A670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По результатам оценки заявок составляется их ранжированный список - от наибольшего значения суммарного балла по заявке к наименьшему.</w:t>
      </w:r>
    </w:p>
    <w:p w:rsidR="006A670B" w:rsidRPr="007D315F" w:rsidRDefault="006A670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2.14.4. В случае если несколькими соискателями набрано равное количество баллов, </w:t>
      </w:r>
      <w:r w:rsidR="0069699B" w:rsidRPr="007D315F">
        <w:rPr>
          <w:color w:val="000000"/>
          <w:sz w:val="27"/>
          <w:szCs w:val="27"/>
        </w:rPr>
        <w:t xml:space="preserve">субсидия </w:t>
      </w:r>
      <w:r w:rsidRPr="007D315F">
        <w:rPr>
          <w:color w:val="000000"/>
          <w:sz w:val="27"/>
          <w:szCs w:val="27"/>
        </w:rPr>
        <w:t>предоставляется в соответствии с очередностью регистрации заявок</w:t>
      </w:r>
      <w:r w:rsidR="00B97923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>в журнале заявок.</w:t>
      </w:r>
    </w:p>
    <w:p w:rsidR="006A670B" w:rsidRPr="007D315F" w:rsidRDefault="006A670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2.14.5. В случае если совокупный объем средств, запрашиваемых всеми соискателями в рамках проводимого заседания комиссии, превышает объем</w:t>
      </w:r>
      <w:r w:rsidR="00B97923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 xml:space="preserve">или равен объему нераспределенных бюджетных средств, </w:t>
      </w:r>
      <w:r w:rsidR="00B97923" w:rsidRPr="007D315F">
        <w:rPr>
          <w:color w:val="000000"/>
          <w:sz w:val="27"/>
          <w:szCs w:val="27"/>
        </w:rPr>
        <w:t xml:space="preserve">субсидия </w:t>
      </w:r>
      <w:r w:rsidRPr="007D315F">
        <w:rPr>
          <w:color w:val="000000"/>
          <w:sz w:val="27"/>
          <w:szCs w:val="27"/>
        </w:rPr>
        <w:t>предоставляется соискателям, набравшим наибольшее количество баллов, в пределах бюджетных ассигнований в соответствии с пунктом 1.5 настоящего Порядка.</w:t>
      </w:r>
    </w:p>
    <w:p w:rsidR="006A670B" w:rsidRPr="007D315F" w:rsidRDefault="006A670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2.14.6. По результатам расчета размер </w:t>
      </w:r>
      <w:r w:rsidR="0069699B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>должен представлять целое число,</w:t>
      </w:r>
      <w:r w:rsidR="00B97923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округленное по математическим правилам округления.</w:t>
      </w:r>
    </w:p>
    <w:p w:rsidR="006A670B" w:rsidRPr="007D315F" w:rsidRDefault="006A670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Остаток средств, предусмотренных в бюджете </w:t>
      </w:r>
      <w:r w:rsidR="00FA1FD4" w:rsidRPr="007D315F">
        <w:rPr>
          <w:color w:val="000000"/>
          <w:sz w:val="27"/>
          <w:szCs w:val="27"/>
        </w:rPr>
        <w:t>МО «Выборгский район»</w:t>
      </w:r>
      <w:r w:rsidR="00B97923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на предоставление</w:t>
      </w:r>
      <w:r w:rsidR="00B97923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>, перечисляется последнему победителю конкурсного отбора без применения правил математического округления.</w:t>
      </w:r>
    </w:p>
    <w:p w:rsidR="006A670B" w:rsidRPr="007D315F" w:rsidRDefault="006A670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2.15. Основаниями для отклонения заявки соискателя на стадии рассмотрения и оценки заявок являются:</w:t>
      </w:r>
    </w:p>
    <w:p w:rsidR="006A670B" w:rsidRPr="007D315F" w:rsidRDefault="004C3C1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A670B" w:rsidRPr="007D315F">
        <w:rPr>
          <w:color w:val="000000"/>
          <w:sz w:val="27"/>
          <w:szCs w:val="27"/>
        </w:rPr>
        <w:t>несоответствие соискателя требованиям, установленным в пунктах 2.5 настоящего Порядка;</w:t>
      </w:r>
    </w:p>
    <w:p w:rsidR="006A670B" w:rsidRPr="007D315F" w:rsidRDefault="004C3C1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A670B" w:rsidRPr="007D315F">
        <w:rPr>
          <w:color w:val="000000"/>
          <w:sz w:val="27"/>
          <w:szCs w:val="27"/>
        </w:rPr>
        <w:t>несоответствие представленных соискателем заявки и документов требованиям, установленным в объявлении, пунктах 2.6 и 2.7 настоящего Порядка,</w:t>
      </w:r>
      <w:r w:rsidR="00586AFE" w:rsidRPr="007D315F">
        <w:rPr>
          <w:color w:val="000000"/>
          <w:sz w:val="27"/>
          <w:szCs w:val="27"/>
        </w:rPr>
        <w:br/>
      </w:r>
      <w:r w:rsidR="006A670B" w:rsidRPr="007D315F">
        <w:rPr>
          <w:color w:val="000000"/>
          <w:sz w:val="27"/>
          <w:szCs w:val="27"/>
        </w:rPr>
        <w:t>или непредставление (представление не в полном объеме) указанных документов;</w:t>
      </w:r>
    </w:p>
    <w:p w:rsidR="006A670B" w:rsidRPr="007D315F" w:rsidRDefault="004C3C1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A670B" w:rsidRPr="007D315F">
        <w:rPr>
          <w:color w:val="000000"/>
          <w:sz w:val="27"/>
          <w:szCs w:val="27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:rsidR="006A670B" w:rsidRPr="007D315F" w:rsidRDefault="004C3C1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A670B" w:rsidRPr="007D315F">
        <w:rPr>
          <w:color w:val="000000"/>
          <w:sz w:val="27"/>
          <w:szCs w:val="27"/>
        </w:rPr>
        <w:t>подача соискателем заявки после даты и(или) времени, определенных для подачи заявок;</w:t>
      </w:r>
    </w:p>
    <w:p w:rsidR="006A670B" w:rsidRPr="007D315F" w:rsidRDefault="004C3C1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A670B" w:rsidRPr="007D315F">
        <w:rPr>
          <w:color w:val="000000"/>
          <w:sz w:val="27"/>
          <w:szCs w:val="27"/>
        </w:rPr>
        <w:t>несоответствие соискателя категориям и критериям</w:t>
      </w:r>
      <w:r w:rsidR="00586AFE" w:rsidRPr="007D315F">
        <w:rPr>
          <w:color w:val="000000"/>
          <w:sz w:val="27"/>
          <w:szCs w:val="27"/>
        </w:rPr>
        <w:t xml:space="preserve"> (условиям)</w:t>
      </w:r>
      <w:r w:rsidR="006A670B" w:rsidRPr="007D315F">
        <w:rPr>
          <w:color w:val="000000"/>
          <w:sz w:val="27"/>
          <w:szCs w:val="27"/>
        </w:rPr>
        <w:t>, установленным</w:t>
      </w:r>
      <w:r w:rsidRPr="007D315F">
        <w:rPr>
          <w:color w:val="000000"/>
          <w:sz w:val="27"/>
          <w:szCs w:val="27"/>
        </w:rPr>
        <w:t xml:space="preserve"> </w:t>
      </w:r>
      <w:r w:rsidR="006A670B" w:rsidRPr="007D315F">
        <w:rPr>
          <w:color w:val="000000"/>
          <w:sz w:val="27"/>
          <w:szCs w:val="27"/>
        </w:rPr>
        <w:t>в пункте 1.6 настоящего Порядка;</w:t>
      </w:r>
    </w:p>
    <w:p w:rsidR="006A670B" w:rsidRPr="007D315F" w:rsidRDefault="004C3C1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A670B" w:rsidRPr="007D315F">
        <w:rPr>
          <w:color w:val="000000"/>
          <w:sz w:val="27"/>
          <w:szCs w:val="27"/>
        </w:rPr>
        <w:t>направлени</w:t>
      </w:r>
      <w:r w:rsidR="006B3C7F" w:rsidRPr="007D315F">
        <w:rPr>
          <w:color w:val="000000"/>
          <w:sz w:val="27"/>
          <w:szCs w:val="27"/>
        </w:rPr>
        <w:t>я</w:t>
      </w:r>
      <w:r w:rsidR="006A670B" w:rsidRPr="007D315F">
        <w:rPr>
          <w:color w:val="000000"/>
          <w:sz w:val="27"/>
          <w:szCs w:val="27"/>
        </w:rPr>
        <w:t xml:space="preserve"> расходов по проекту</w:t>
      </w:r>
      <w:r w:rsidR="006B3C7F" w:rsidRPr="007D315F">
        <w:rPr>
          <w:color w:val="000000"/>
          <w:sz w:val="27"/>
          <w:szCs w:val="27"/>
        </w:rPr>
        <w:t xml:space="preserve"> </w:t>
      </w:r>
      <w:r w:rsidR="00AC62D9" w:rsidRPr="007D315F">
        <w:rPr>
          <w:color w:val="000000"/>
          <w:sz w:val="27"/>
          <w:szCs w:val="27"/>
        </w:rPr>
        <w:t xml:space="preserve">не </w:t>
      </w:r>
      <w:r w:rsidR="006B3C7F" w:rsidRPr="007D315F">
        <w:rPr>
          <w:color w:val="000000"/>
          <w:sz w:val="27"/>
          <w:szCs w:val="27"/>
        </w:rPr>
        <w:t xml:space="preserve">соответствуют </w:t>
      </w:r>
      <w:r w:rsidR="006A670B" w:rsidRPr="007D315F">
        <w:rPr>
          <w:color w:val="000000"/>
          <w:sz w:val="27"/>
          <w:szCs w:val="27"/>
        </w:rPr>
        <w:t xml:space="preserve">направлениям расходов, установленным в </w:t>
      </w:r>
      <w:r w:rsidR="006B3C7F" w:rsidRPr="007D315F">
        <w:rPr>
          <w:color w:val="000000"/>
          <w:sz w:val="27"/>
          <w:szCs w:val="27"/>
        </w:rPr>
        <w:t xml:space="preserve">абзаце втором </w:t>
      </w:r>
      <w:r w:rsidR="006A670B" w:rsidRPr="007D315F">
        <w:rPr>
          <w:color w:val="000000"/>
          <w:sz w:val="27"/>
          <w:szCs w:val="27"/>
        </w:rPr>
        <w:t>пункт</w:t>
      </w:r>
      <w:r w:rsidR="006B3C7F" w:rsidRPr="007D315F">
        <w:rPr>
          <w:color w:val="000000"/>
          <w:sz w:val="27"/>
          <w:szCs w:val="27"/>
        </w:rPr>
        <w:t>а</w:t>
      </w:r>
      <w:r w:rsidR="006A670B" w:rsidRPr="007D315F">
        <w:rPr>
          <w:color w:val="000000"/>
          <w:sz w:val="27"/>
          <w:szCs w:val="27"/>
        </w:rPr>
        <w:t xml:space="preserve"> 1.4 настоящего Порядка;</w:t>
      </w:r>
    </w:p>
    <w:p w:rsidR="006A670B" w:rsidRPr="007D315F" w:rsidRDefault="004C3C1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A670B" w:rsidRPr="007D315F">
        <w:rPr>
          <w:color w:val="000000"/>
          <w:sz w:val="27"/>
          <w:szCs w:val="27"/>
        </w:rPr>
        <w:t>неявка на заседание комиссии соискателя либо лица, уполномоченного</w:t>
      </w:r>
      <w:r w:rsidR="00586AFE" w:rsidRPr="007D315F">
        <w:rPr>
          <w:color w:val="000000"/>
          <w:sz w:val="27"/>
          <w:szCs w:val="27"/>
        </w:rPr>
        <w:br/>
      </w:r>
      <w:r w:rsidR="006A670B" w:rsidRPr="007D315F">
        <w:rPr>
          <w:color w:val="000000"/>
          <w:sz w:val="27"/>
          <w:szCs w:val="27"/>
        </w:rPr>
        <w:t>в соответствии с действующим законодательством представлять интересы соискателя;</w:t>
      </w:r>
    </w:p>
    <w:p w:rsidR="006A670B" w:rsidRPr="007D315F" w:rsidRDefault="004C3C1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A670B" w:rsidRPr="007D315F">
        <w:rPr>
          <w:color w:val="000000"/>
          <w:sz w:val="27"/>
          <w:szCs w:val="27"/>
        </w:rPr>
        <w:t xml:space="preserve">соискатель является получателем </w:t>
      </w:r>
      <w:r w:rsidR="00841B9C" w:rsidRPr="007D315F">
        <w:rPr>
          <w:color w:val="000000"/>
          <w:sz w:val="27"/>
          <w:szCs w:val="27"/>
        </w:rPr>
        <w:t xml:space="preserve">субсидии </w:t>
      </w:r>
      <w:r w:rsidR="006A670B" w:rsidRPr="007D315F">
        <w:rPr>
          <w:color w:val="000000"/>
          <w:sz w:val="27"/>
          <w:szCs w:val="27"/>
        </w:rPr>
        <w:t xml:space="preserve">ранее проведенных конкурсных отборов на получение </w:t>
      </w:r>
      <w:r w:rsidR="00841B9C" w:rsidRPr="007D315F">
        <w:rPr>
          <w:color w:val="000000"/>
          <w:sz w:val="27"/>
          <w:szCs w:val="27"/>
        </w:rPr>
        <w:t xml:space="preserve">субсидии </w:t>
      </w:r>
      <w:r w:rsidR="006A670B" w:rsidRPr="007D315F">
        <w:rPr>
          <w:color w:val="000000"/>
          <w:sz w:val="27"/>
          <w:szCs w:val="27"/>
        </w:rPr>
        <w:t>с учетом требований пункта 3.2 настоящего Порядка;</w:t>
      </w:r>
    </w:p>
    <w:p w:rsidR="006A670B" w:rsidRPr="007D315F" w:rsidRDefault="004C3C1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A670B" w:rsidRPr="007D315F">
        <w:rPr>
          <w:color w:val="000000"/>
          <w:sz w:val="27"/>
          <w:szCs w:val="27"/>
        </w:rPr>
        <w:t>соискатель набрал менее 10 баллов по критерия</w:t>
      </w:r>
      <w:r w:rsidR="00586AFE" w:rsidRPr="007D315F">
        <w:rPr>
          <w:color w:val="000000"/>
          <w:sz w:val="27"/>
          <w:szCs w:val="27"/>
        </w:rPr>
        <w:t>м в соответствии с подпунктами «</w:t>
      </w:r>
      <w:r w:rsidR="006A670B" w:rsidRPr="007D315F">
        <w:rPr>
          <w:color w:val="000000"/>
          <w:sz w:val="27"/>
          <w:szCs w:val="27"/>
        </w:rPr>
        <w:t>а</w:t>
      </w:r>
      <w:r w:rsidR="00586AFE" w:rsidRPr="007D315F">
        <w:rPr>
          <w:color w:val="000000"/>
          <w:sz w:val="27"/>
          <w:szCs w:val="27"/>
        </w:rPr>
        <w:t>» и «б»</w:t>
      </w:r>
      <w:r w:rsidR="006A670B" w:rsidRPr="007D315F">
        <w:rPr>
          <w:color w:val="000000"/>
          <w:sz w:val="27"/>
          <w:szCs w:val="27"/>
        </w:rPr>
        <w:t xml:space="preserve"> пункта 2.14.2 настоящего Порядка по результатам оценки проекта.</w:t>
      </w:r>
    </w:p>
    <w:p w:rsidR="00600D07" w:rsidRPr="007D315F" w:rsidRDefault="00600D07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2.16. В течение двух рабочих дней с даты рассмотрения комиссией заявок подписывается протокол с указанием количества баллов, набранных соискателем по результатам оценки заявок в соответствии с критериями, указанными в пункте 2.14 настоящего Порядка, размеров субсидий исходя из предварительного расчета, </w:t>
      </w:r>
      <w:r w:rsidRPr="007D315F">
        <w:rPr>
          <w:color w:val="000000"/>
          <w:sz w:val="27"/>
          <w:szCs w:val="27"/>
        </w:rPr>
        <w:lastRenderedPageBreak/>
        <w:t xml:space="preserve">осуществленного секретарем комиссии, и рекомендациями для принятия </w:t>
      </w:r>
      <w:r w:rsidR="00D9122B" w:rsidRPr="007D315F">
        <w:rPr>
          <w:color w:val="000000"/>
          <w:sz w:val="27"/>
          <w:szCs w:val="27"/>
        </w:rPr>
        <w:t>А</w:t>
      </w:r>
      <w:r w:rsidRPr="007D315F">
        <w:rPr>
          <w:color w:val="000000"/>
          <w:sz w:val="27"/>
          <w:szCs w:val="27"/>
        </w:rPr>
        <w:t>дминистрацией решения о предоставлении</w:t>
      </w:r>
      <w:r w:rsidR="0069699B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>.</w:t>
      </w:r>
    </w:p>
    <w:p w:rsidR="001B11D8" w:rsidRPr="007D315F" w:rsidRDefault="001B11D8" w:rsidP="001B11D8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  <w:lang w:eastAsia="zh-CN"/>
        </w:rPr>
        <w:t xml:space="preserve">На основании протокола заседания конкурсной комиссии и представленных победителями конкурсного отбора документов, подтверждающих затраты на организацию предпринимательской деятельности, установленными пунктом </w:t>
      </w:r>
      <w:r w:rsidR="00CA2893" w:rsidRPr="007D315F">
        <w:rPr>
          <w:color w:val="000000"/>
          <w:sz w:val="27"/>
          <w:szCs w:val="27"/>
          <w:lang w:eastAsia="zh-CN"/>
        </w:rPr>
        <w:t>2.17</w:t>
      </w:r>
      <w:r w:rsidRPr="007D315F">
        <w:rPr>
          <w:color w:val="000000"/>
          <w:sz w:val="27"/>
          <w:szCs w:val="27"/>
          <w:lang w:eastAsia="zh-CN"/>
        </w:rPr>
        <w:t xml:space="preserve"> настоящего Порядка, Администрация разрабатывает проекты распоряжений с указанием победителей конкурсного отбора и размеров предоставляемых им субсидий.</w:t>
      </w:r>
    </w:p>
    <w:p w:rsidR="00D57BA2" w:rsidRPr="007D315F" w:rsidRDefault="00CA2893" w:rsidP="00D57BA2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2.17. </w:t>
      </w:r>
      <w:r w:rsidR="00D57BA2" w:rsidRPr="007D315F">
        <w:rPr>
          <w:color w:val="000000"/>
          <w:sz w:val="27"/>
          <w:szCs w:val="27"/>
        </w:rPr>
        <w:t>В течение 30 календарных дней с даты признания соискателя победителем конкурсного отбора документы, подтверждающие в отчетном периоде осуществление расходов за счет средств субсидии и средств софинансирования в соответствии со сметой расходов по проекту (копии договоров и(или) счетов, копии платежных поручений, копии документов, подтверждающих прием-передачу товаров и(или) выполненных работ (оказанных услуг), предоставляются получателем субсидии в электронном виде в личном кабинете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</w:t>
      </w:r>
      <w:hyperlink r:id="rId8" w:history="1">
        <w:r w:rsidR="00D57BA2" w:rsidRPr="007D315F">
          <w:rPr>
            <w:rStyle w:val="a5"/>
            <w:color w:val="000000"/>
            <w:sz w:val="27"/>
            <w:szCs w:val="27"/>
          </w:rPr>
          <w:t>https://ssmsp.lenreg.ru</w:t>
        </w:r>
      </w:hyperlink>
      <w:r w:rsidR="00D57BA2" w:rsidRPr="007D315F">
        <w:rPr>
          <w:color w:val="000000"/>
          <w:sz w:val="27"/>
          <w:szCs w:val="27"/>
        </w:rPr>
        <w:t>) с использованием усиленной квалифицированной электронной подписи</w:t>
      </w:r>
    </w:p>
    <w:p w:rsidR="00D57BA2" w:rsidRPr="007D315F" w:rsidRDefault="00D57BA2" w:rsidP="00D57BA2">
      <w:pPr>
        <w:widowControl w:val="0"/>
        <w:tabs>
          <w:tab w:val="left" w:pos="-1560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  <w:lang w:eastAsia="zh-CN"/>
        </w:rPr>
        <w:t xml:space="preserve">В случае удешевления стоимости позиций затрат, заявленных в проекте, на момент их осуществления, победитель конкурсного отбора – получатель субсидии должен дополнительно произвести иные, разрешенные настоящим Порядком затраты на организацию предпринимательской деятельности, на недостающую сумму. В таком случае участник конкурсного отбора помимо указанных выше документов должен предоставить письмо с указанием тех позиций затрат, которые были произведены дополнительно и не были заявлены в проекте с их обоснованием. </w:t>
      </w:r>
    </w:p>
    <w:p w:rsidR="00D57BA2" w:rsidRPr="007D315F" w:rsidRDefault="00D57BA2" w:rsidP="00D57BA2">
      <w:pPr>
        <w:tabs>
          <w:tab w:val="left" w:pos="-1560"/>
        </w:tabs>
        <w:suppressAutoHyphens/>
        <w:ind w:firstLine="709"/>
        <w:jc w:val="both"/>
        <w:rPr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  <w:lang w:eastAsia="zh-CN"/>
        </w:rPr>
        <w:t xml:space="preserve">В случае приобретения техники (в том числе бытовой, компьютерной, вычислительной, производственной, транспортной и др.), бывшей в употреблении, получатель субсидии обязан предоставить вместе с указанными выше документами техническую документацию к приобретенной технике (технический паспорт, инструкцию по использованию и пр.), а также документ, подтверждающий действующие гарантийные обязательства продавца или производителя данного оборудования, а также акт технического состояния (заключение), выданный специализированной организацией, подтверждающий работоспособность приобретенной техники. </w:t>
      </w:r>
    </w:p>
    <w:p w:rsidR="00D57BA2" w:rsidRPr="007D315F" w:rsidRDefault="00CA2893" w:rsidP="00D57B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zh-CN"/>
        </w:rPr>
      </w:pPr>
      <w:r w:rsidRPr="007D315F">
        <w:rPr>
          <w:color w:val="000000"/>
          <w:sz w:val="27"/>
          <w:szCs w:val="27"/>
          <w:lang w:eastAsia="zh-CN"/>
        </w:rPr>
        <w:t xml:space="preserve">2.18. </w:t>
      </w:r>
      <w:r w:rsidR="00D57BA2" w:rsidRPr="007D315F">
        <w:rPr>
          <w:color w:val="000000"/>
          <w:sz w:val="27"/>
          <w:szCs w:val="27"/>
          <w:lang w:eastAsia="zh-CN"/>
        </w:rPr>
        <w:t>Администрация осуществляет проверку представленных получателем субсидий документов, а также проверку наличия у получателя субсидии оборудования (мебели, а/м средств и т.д.), затраты на которое заявлены к возмещению. По результатам проверки составляется акт о наличии оборудования и готовится заключение о предоставлении субсидии или об отказе в предоставлении субсидии в срок, не превышающий 10 рабочих дней с даты поступления документов.</w:t>
      </w:r>
    </w:p>
    <w:p w:rsidR="00D57BA2" w:rsidRPr="007D315F" w:rsidRDefault="00D57BA2" w:rsidP="00D57BA2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На основании заключения о предоставлении субсидии Администрация принимает решение о признании субъектов малого предпринимательства победителями конкурсного отбора и оформляет это решение правовым актом с указанием получателей субсидий и размеров, предоставляемых им субсидий,</w:t>
      </w:r>
      <w:r w:rsidRPr="007D315F">
        <w:rPr>
          <w:color w:val="000000"/>
          <w:sz w:val="27"/>
          <w:szCs w:val="27"/>
        </w:rPr>
        <w:br/>
        <w:t xml:space="preserve">в течение десяти рабочих дней с даты заседания комиссии. </w:t>
      </w:r>
    </w:p>
    <w:p w:rsidR="00600D07" w:rsidRPr="007D315F" w:rsidRDefault="00600D07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lastRenderedPageBreak/>
        <w:t>2.1</w:t>
      </w:r>
      <w:r w:rsidR="00CA2893" w:rsidRPr="007D315F">
        <w:rPr>
          <w:color w:val="000000"/>
          <w:sz w:val="27"/>
          <w:szCs w:val="27"/>
        </w:rPr>
        <w:t>9</w:t>
      </w:r>
      <w:r w:rsidRPr="007D315F">
        <w:rPr>
          <w:color w:val="000000"/>
          <w:sz w:val="27"/>
          <w:szCs w:val="27"/>
        </w:rPr>
        <w:t xml:space="preserve">. Администрация в течение </w:t>
      </w:r>
      <w:r w:rsidR="00AC62D9" w:rsidRPr="007D315F">
        <w:rPr>
          <w:color w:val="000000"/>
          <w:sz w:val="27"/>
          <w:szCs w:val="27"/>
        </w:rPr>
        <w:t xml:space="preserve">14 </w:t>
      </w:r>
      <w:r w:rsidR="003901BD" w:rsidRPr="007D315F">
        <w:rPr>
          <w:color w:val="000000"/>
          <w:sz w:val="27"/>
          <w:szCs w:val="27"/>
        </w:rPr>
        <w:t>календарных дней с даты принятия решения</w:t>
      </w:r>
      <w:r w:rsidR="003901BD" w:rsidRPr="007D315F">
        <w:rPr>
          <w:color w:val="000000"/>
          <w:sz w:val="27"/>
          <w:szCs w:val="27"/>
        </w:rPr>
        <w:br/>
        <w:t>о признании соискателей победителями конкурсного отбора, указанного в абзацах втором и третьем пункта 2.16 настоящего Порядка, размещает на едином портале,</w:t>
      </w:r>
      <w:r w:rsidR="003901BD" w:rsidRPr="007D315F">
        <w:rPr>
          <w:color w:val="000000"/>
          <w:sz w:val="27"/>
          <w:szCs w:val="27"/>
        </w:rPr>
        <w:br/>
        <w:t>в государственной информационной системы Ленинградской области «Прием конкурсных заявок от субъектов малого и среднего предпринимательства</w:t>
      </w:r>
      <w:r w:rsidR="003901BD" w:rsidRPr="007D315F">
        <w:rPr>
          <w:color w:val="000000"/>
          <w:sz w:val="27"/>
          <w:szCs w:val="27"/>
        </w:rPr>
        <w:br/>
        <w:t xml:space="preserve">на предоставление субсидий» и на официальном сайте </w:t>
      </w:r>
      <w:r w:rsidR="009B45D5" w:rsidRPr="007D315F">
        <w:rPr>
          <w:color w:val="000000"/>
          <w:sz w:val="27"/>
          <w:szCs w:val="27"/>
        </w:rPr>
        <w:t xml:space="preserve">Администрации </w:t>
      </w:r>
      <w:r w:rsidR="003901BD" w:rsidRPr="007D315F">
        <w:rPr>
          <w:color w:val="000000"/>
          <w:sz w:val="27"/>
          <w:szCs w:val="27"/>
        </w:rPr>
        <w:t>в сети «Интернет» информацию о результатах конкурсного отбора, включающую:</w:t>
      </w:r>
    </w:p>
    <w:p w:rsidR="00600D07" w:rsidRPr="007D315F" w:rsidRDefault="002421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00D07" w:rsidRPr="007D315F">
        <w:rPr>
          <w:color w:val="000000"/>
          <w:sz w:val="27"/>
          <w:szCs w:val="27"/>
        </w:rPr>
        <w:t>дату, время и место рассмотрения заявок соискателей;</w:t>
      </w:r>
    </w:p>
    <w:p w:rsidR="00600D07" w:rsidRPr="007D315F" w:rsidRDefault="002421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00D07" w:rsidRPr="007D315F">
        <w:rPr>
          <w:color w:val="000000"/>
          <w:sz w:val="27"/>
          <w:szCs w:val="27"/>
        </w:rPr>
        <w:t>дату, время и место оценки заявок соискателей;</w:t>
      </w:r>
    </w:p>
    <w:p w:rsidR="00600D07" w:rsidRPr="007D315F" w:rsidRDefault="002421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00D07" w:rsidRPr="007D315F">
        <w:rPr>
          <w:color w:val="000000"/>
          <w:sz w:val="27"/>
          <w:szCs w:val="27"/>
        </w:rPr>
        <w:t>информацию о соискателях, заявки которых были рассмотрены;</w:t>
      </w:r>
    </w:p>
    <w:p w:rsidR="00600D07" w:rsidRPr="007D315F" w:rsidRDefault="002421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00D07" w:rsidRPr="007D315F">
        <w:rPr>
          <w:color w:val="000000"/>
          <w:sz w:val="27"/>
          <w:szCs w:val="27"/>
        </w:rPr>
        <w:t>информацию о соискателях, заявки которых были отклонены, с указанием причин их отклонения, в том числе поло</w:t>
      </w:r>
      <w:r w:rsidRPr="007D315F">
        <w:rPr>
          <w:color w:val="000000"/>
          <w:sz w:val="27"/>
          <w:szCs w:val="27"/>
        </w:rPr>
        <w:t>жений О</w:t>
      </w:r>
      <w:r w:rsidR="00600D07" w:rsidRPr="007D315F">
        <w:rPr>
          <w:color w:val="000000"/>
          <w:sz w:val="27"/>
          <w:szCs w:val="27"/>
        </w:rPr>
        <w:t>бъявления, которым не соответствуют такие заявки;</w:t>
      </w:r>
    </w:p>
    <w:p w:rsidR="00600D07" w:rsidRPr="007D315F" w:rsidRDefault="002421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00D07" w:rsidRPr="007D315F">
        <w:rPr>
          <w:color w:val="000000"/>
          <w:sz w:val="27"/>
          <w:szCs w:val="27"/>
        </w:rPr>
        <w:t>последовательность оценки заявок соискателей, присвоенные заявкам соискателей значения по каждому из предусмотренных критериев оценки заявок соискателей, принятое на основании результатов оценки указанных заявок решение о присвоении таким заявкам порядковых номеров;</w:t>
      </w:r>
    </w:p>
    <w:p w:rsidR="00600D07" w:rsidRPr="007D315F" w:rsidRDefault="002421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00D07" w:rsidRPr="007D315F">
        <w:rPr>
          <w:color w:val="000000"/>
          <w:sz w:val="27"/>
          <w:szCs w:val="27"/>
        </w:rPr>
        <w:t>наименование получателя субсидии, с которым заключается договор, и размер предоставляемо</w:t>
      </w:r>
      <w:r w:rsidRPr="007D315F">
        <w:rPr>
          <w:color w:val="000000"/>
          <w:sz w:val="27"/>
          <w:szCs w:val="27"/>
        </w:rPr>
        <w:t>й</w:t>
      </w:r>
      <w:r w:rsidR="00600D07" w:rsidRPr="007D315F">
        <w:rPr>
          <w:color w:val="000000"/>
          <w:sz w:val="27"/>
          <w:szCs w:val="27"/>
        </w:rPr>
        <w:t xml:space="preserve"> ему субсидии.</w:t>
      </w:r>
    </w:p>
    <w:p w:rsidR="00600D07" w:rsidRPr="007D315F" w:rsidRDefault="00600D07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2.</w:t>
      </w:r>
      <w:r w:rsidR="00CA2893" w:rsidRPr="007D315F">
        <w:rPr>
          <w:color w:val="000000"/>
          <w:sz w:val="27"/>
          <w:szCs w:val="27"/>
        </w:rPr>
        <w:t>20</w:t>
      </w:r>
      <w:r w:rsidRPr="007D315F">
        <w:rPr>
          <w:color w:val="000000"/>
          <w:sz w:val="27"/>
          <w:szCs w:val="27"/>
        </w:rPr>
        <w:t>. Администрация объявляет дополнительный прием заявок в соответствии</w:t>
      </w:r>
      <w:r w:rsidRPr="007D315F">
        <w:rPr>
          <w:color w:val="000000"/>
          <w:sz w:val="27"/>
          <w:szCs w:val="27"/>
        </w:rPr>
        <w:br/>
        <w:t>с настоящим Порядком в следующих случаях:</w:t>
      </w:r>
    </w:p>
    <w:p w:rsidR="00600D07" w:rsidRPr="007D315F" w:rsidRDefault="002421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00D07" w:rsidRPr="007D315F">
        <w:rPr>
          <w:color w:val="000000"/>
          <w:sz w:val="27"/>
          <w:szCs w:val="27"/>
        </w:rPr>
        <w:t>при распределении средств, предусмотренных на реализацию мероприятия, между получателями субсидии не в полном объеме - на сумму нераспределенных бюджетных ассигнований;</w:t>
      </w:r>
    </w:p>
    <w:p w:rsidR="00600D07" w:rsidRPr="007D315F" w:rsidRDefault="002421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00D07" w:rsidRPr="007D315F">
        <w:rPr>
          <w:color w:val="000000"/>
          <w:sz w:val="27"/>
          <w:szCs w:val="27"/>
        </w:rPr>
        <w:t>при признании получателей субсидии уклонившимися от заключения договора - на общую сумму денежных средств, подлежавших перечислению по таким договорам;</w:t>
      </w:r>
    </w:p>
    <w:p w:rsidR="00600D07" w:rsidRPr="007D315F" w:rsidRDefault="002421D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00D07" w:rsidRPr="007D315F">
        <w:rPr>
          <w:color w:val="000000"/>
          <w:sz w:val="27"/>
          <w:szCs w:val="27"/>
        </w:rPr>
        <w:t>при формировании остатка бюджетных ассигнований за счет возвращенных получателями субсидии денежных средств текущего финансового года.</w:t>
      </w:r>
    </w:p>
    <w:p w:rsidR="005D26E2" w:rsidRPr="007D315F" w:rsidRDefault="005D26E2" w:rsidP="00F90F1D">
      <w:pPr>
        <w:keepNext w:val="0"/>
        <w:autoSpaceDE w:val="0"/>
        <w:autoSpaceDN w:val="0"/>
        <w:adjustRightInd w:val="0"/>
        <w:spacing w:before="0"/>
        <w:ind w:firstLine="709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5D26E2" w:rsidRPr="007D315F" w:rsidRDefault="005D26E2" w:rsidP="00F90F1D">
      <w:pPr>
        <w:keepNext w:val="0"/>
        <w:autoSpaceDE w:val="0"/>
        <w:autoSpaceDN w:val="0"/>
        <w:adjustRightInd w:val="0"/>
        <w:spacing w:before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7D3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3. Условия и порядок предоставления субсидии</w:t>
      </w:r>
    </w:p>
    <w:p w:rsidR="005D26E2" w:rsidRPr="007D315F" w:rsidRDefault="005D26E2" w:rsidP="00F90F1D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350DA8" w:rsidRPr="007D315F" w:rsidRDefault="005D26E2" w:rsidP="00F90F1D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3.1. </w:t>
      </w:r>
      <w:r w:rsidR="00350DA8" w:rsidRPr="007D315F">
        <w:rPr>
          <w:color w:val="000000"/>
          <w:sz w:val="27"/>
          <w:szCs w:val="27"/>
        </w:rPr>
        <w:t>Субсидия субъектам малого предпринимательства предоставляется на возмещение фактически произведенных затрат из расчета не более 80 процентов произведенных затрат, за исключением затрат, указанных в</w:t>
      </w:r>
      <w:r w:rsidR="008D09B0" w:rsidRPr="007D315F">
        <w:rPr>
          <w:color w:val="000000"/>
          <w:sz w:val="27"/>
          <w:szCs w:val="27"/>
        </w:rPr>
        <w:t xml:space="preserve"> абзаце втором пункта 1.4</w:t>
      </w:r>
      <w:r w:rsidR="00350DA8" w:rsidRPr="007D315F">
        <w:rPr>
          <w:color w:val="000000"/>
          <w:sz w:val="27"/>
          <w:szCs w:val="27"/>
        </w:rPr>
        <w:t xml:space="preserve"> настоящего Порядка, но не более 700 тысяч рублей на одного соискателя</w:t>
      </w:r>
      <w:r w:rsidR="00B0144E" w:rsidRPr="007D315F">
        <w:rPr>
          <w:color w:val="000000"/>
          <w:sz w:val="27"/>
          <w:szCs w:val="27"/>
        </w:rPr>
        <w:t>.</w:t>
      </w:r>
    </w:p>
    <w:p w:rsidR="00CA7853" w:rsidRPr="007D315F" w:rsidRDefault="005D26E2" w:rsidP="00F90F1D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3.2. </w:t>
      </w:r>
      <w:r w:rsidR="00CA7853" w:rsidRPr="007D315F">
        <w:rPr>
          <w:color w:val="000000"/>
          <w:sz w:val="27"/>
          <w:szCs w:val="27"/>
        </w:rPr>
        <w:t xml:space="preserve">Не допускается повторное предоставление субсидии соискателям по ранее принятым в </w:t>
      </w:r>
      <w:r w:rsidR="00F724F2" w:rsidRPr="007D315F">
        <w:rPr>
          <w:color w:val="000000"/>
          <w:sz w:val="27"/>
          <w:szCs w:val="27"/>
        </w:rPr>
        <w:t>Администрации</w:t>
      </w:r>
      <w:r w:rsidR="00CA7853" w:rsidRPr="007D315F">
        <w:rPr>
          <w:color w:val="000000"/>
          <w:sz w:val="27"/>
          <w:szCs w:val="27"/>
        </w:rPr>
        <w:t xml:space="preserve"> и(или) в других органах исполнительной власти, и(или) в бюджетных организациях и возмещенным платежным документам, подтверждающим произведенные затраты по организации и(или) осуществлению бизнеса</w:t>
      </w:r>
      <w:r w:rsidR="00871A7C" w:rsidRPr="007D315F">
        <w:rPr>
          <w:color w:val="000000"/>
          <w:sz w:val="27"/>
          <w:szCs w:val="27"/>
        </w:rPr>
        <w:t>.</w:t>
      </w:r>
    </w:p>
    <w:p w:rsidR="001B11D8" w:rsidRPr="007D315F" w:rsidRDefault="005D26E2" w:rsidP="00F90F1D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3.3. Основани</w:t>
      </w:r>
      <w:r w:rsidR="001B11D8" w:rsidRPr="007D315F">
        <w:rPr>
          <w:color w:val="000000"/>
          <w:sz w:val="27"/>
          <w:szCs w:val="27"/>
        </w:rPr>
        <w:t>я</w:t>
      </w:r>
      <w:r w:rsidR="00B833B0" w:rsidRPr="007D315F">
        <w:rPr>
          <w:color w:val="000000"/>
          <w:sz w:val="27"/>
          <w:szCs w:val="27"/>
        </w:rPr>
        <w:t>м</w:t>
      </w:r>
      <w:r w:rsidR="001B11D8" w:rsidRPr="007D315F">
        <w:rPr>
          <w:color w:val="000000"/>
          <w:sz w:val="27"/>
          <w:szCs w:val="27"/>
        </w:rPr>
        <w:t>и</w:t>
      </w:r>
      <w:r w:rsidRPr="007D315F">
        <w:rPr>
          <w:color w:val="000000"/>
          <w:sz w:val="27"/>
          <w:szCs w:val="27"/>
        </w:rPr>
        <w:t xml:space="preserve"> для отказа получателю </w:t>
      </w:r>
      <w:r w:rsidR="00CA7853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 xml:space="preserve">в предоставлении </w:t>
      </w:r>
      <w:r w:rsidR="00CA7853" w:rsidRPr="007D315F">
        <w:rPr>
          <w:color w:val="000000"/>
          <w:sz w:val="27"/>
          <w:szCs w:val="27"/>
        </w:rPr>
        <w:t xml:space="preserve">субсидии </w:t>
      </w:r>
      <w:r w:rsidR="00F724F2" w:rsidRPr="007D315F">
        <w:rPr>
          <w:color w:val="000000"/>
          <w:sz w:val="27"/>
          <w:szCs w:val="27"/>
        </w:rPr>
        <w:t>явля</w:t>
      </w:r>
      <w:r w:rsidR="001B11D8" w:rsidRPr="007D315F">
        <w:rPr>
          <w:color w:val="000000"/>
          <w:sz w:val="27"/>
          <w:szCs w:val="27"/>
        </w:rPr>
        <w:t>ю</w:t>
      </w:r>
      <w:r w:rsidR="00F724F2" w:rsidRPr="007D315F">
        <w:rPr>
          <w:color w:val="000000"/>
          <w:sz w:val="27"/>
          <w:szCs w:val="27"/>
        </w:rPr>
        <w:t>тся</w:t>
      </w:r>
      <w:r w:rsidR="001B11D8" w:rsidRPr="007D315F">
        <w:rPr>
          <w:color w:val="000000"/>
          <w:sz w:val="27"/>
          <w:szCs w:val="27"/>
        </w:rPr>
        <w:t>:</w:t>
      </w:r>
    </w:p>
    <w:p w:rsidR="005D26E2" w:rsidRPr="007D315F" w:rsidRDefault="001B11D8" w:rsidP="00F90F1D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-</w:t>
      </w:r>
      <w:r w:rsidR="00F724F2" w:rsidRPr="007D315F">
        <w:rPr>
          <w:color w:val="000000"/>
          <w:sz w:val="27"/>
          <w:szCs w:val="27"/>
        </w:rPr>
        <w:t xml:space="preserve"> </w:t>
      </w:r>
      <w:r w:rsidR="005D26E2" w:rsidRPr="007D315F">
        <w:rPr>
          <w:color w:val="000000"/>
          <w:sz w:val="27"/>
          <w:szCs w:val="27"/>
        </w:rPr>
        <w:t xml:space="preserve">установление факта недостоверности представленной </w:t>
      </w:r>
      <w:r w:rsidR="008D09B0" w:rsidRPr="007D315F">
        <w:rPr>
          <w:color w:val="000000"/>
          <w:sz w:val="27"/>
          <w:szCs w:val="27"/>
        </w:rPr>
        <w:t xml:space="preserve">получателем субсидии </w:t>
      </w:r>
      <w:r w:rsidR="005D26E2" w:rsidRPr="007D315F">
        <w:rPr>
          <w:color w:val="000000"/>
          <w:sz w:val="27"/>
          <w:szCs w:val="27"/>
        </w:rPr>
        <w:t>информации</w:t>
      </w:r>
      <w:r w:rsidRPr="007D315F">
        <w:rPr>
          <w:color w:val="000000"/>
          <w:sz w:val="27"/>
          <w:szCs w:val="27"/>
        </w:rPr>
        <w:t>;</w:t>
      </w:r>
    </w:p>
    <w:p w:rsidR="001B11D8" w:rsidRPr="007D315F" w:rsidRDefault="001B11D8" w:rsidP="00F90F1D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682E2A" w:rsidRPr="007D315F">
        <w:rPr>
          <w:color w:val="000000"/>
          <w:sz w:val="27"/>
          <w:szCs w:val="27"/>
        </w:rPr>
        <w:t>не предоставление в установленные сроки</w:t>
      </w:r>
      <w:r w:rsidRPr="007D315F">
        <w:rPr>
          <w:color w:val="000000"/>
          <w:sz w:val="27"/>
          <w:szCs w:val="27"/>
        </w:rPr>
        <w:t xml:space="preserve"> документов, указанных в п. </w:t>
      </w:r>
      <w:r w:rsidR="00CA2893" w:rsidRPr="007D315F">
        <w:rPr>
          <w:color w:val="000000"/>
          <w:sz w:val="27"/>
          <w:szCs w:val="27"/>
        </w:rPr>
        <w:t>2.17</w:t>
      </w:r>
      <w:r w:rsidRPr="007D315F">
        <w:rPr>
          <w:color w:val="000000"/>
          <w:sz w:val="27"/>
          <w:szCs w:val="27"/>
        </w:rPr>
        <w:t>.</w:t>
      </w:r>
      <w:r w:rsidR="00C937A8" w:rsidRPr="007D315F">
        <w:rPr>
          <w:color w:val="000000"/>
          <w:sz w:val="27"/>
          <w:szCs w:val="27"/>
        </w:rPr>
        <w:t xml:space="preserve"> или их несоответствие требованиям, установленным Порядком.</w:t>
      </w:r>
    </w:p>
    <w:p w:rsidR="008D09B0" w:rsidRPr="007D315F" w:rsidRDefault="00957C9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lastRenderedPageBreak/>
        <w:t>3.4. Планируемым результатом предоставления субсидии</w:t>
      </w:r>
      <w:r w:rsidR="00C5223D" w:rsidRPr="007D315F">
        <w:rPr>
          <w:color w:val="000000"/>
          <w:sz w:val="27"/>
          <w:szCs w:val="27"/>
        </w:rPr>
        <w:t xml:space="preserve"> являе</w:t>
      </w:r>
      <w:r w:rsidRPr="007D315F">
        <w:rPr>
          <w:color w:val="000000"/>
          <w:sz w:val="27"/>
          <w:szCs w:val="27"/>
        </w:rPr>
        <w:t>тся</w:t>
      </w:r>
      <w:r w:rsidR="008D09B0" w:rsidRPr="007D315F">
        <w:rPr>
          <w:color w:val="000000"/>
          <w:sz w:val="27"/>
          <w:szCs w:val="27"/>
        </w:rPr>
        <w:t xml:space="preserve"> осуществление деятельности получател</w:t>
      </w:r>
      <w:r w:rsidR="00D72018" w:rsidRPr="007D315F">
        <w:rPr>
          <w:color w:val="000000"/>
          <w:sz w:val="27"/>
          <w:szCs w:val="27"/>
        </w:rPr>
        <w:t>ем</w:t>
      </w:r>
      <w:r w:rsidR="008D09B0" w:rsidRPr="007D315F">
        <w:rPr>
          <w:color w:val="000000"/>
          <w:sz w:val="27"/>
          <w:szCs w:val="27"/>
        </w:rPr>
        <w:t xml:space="preserve"> субсидии не менее 3-х лет с года, следующего за годом предоставления субсидии.</w:t>
      </w:r>
    </w:p>
    <w:p w:rsidR="00C5223D" w:rsidRPr="007D315F" w:rsidRDefault="00957C9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Характеристик</w:t>
      </w:r>
      <w:r w:rsidR="00B833B0" w:rsidRPr="007D315F">
        <w:rPr>
          <w:color w:val="000000"/>
          <w:sz w:val="27"/>
          <w:szCs w:val="27"/>
        </w:rPr>
        <w:t>ой</w:t>
      </w:r>
      <w:r w:rsidRPr="007D315F">
        <w:rPr>
          <w:color w:val="000000"/>
          <w:sz w:val="27"/>
          <w:szCs w:val="27"/>
        </w:rPr>
        <w:t xml:space="preserve"> результата предоставления субсидии </w:t>
      </w:r>
      <w:r w:rsidR="00D72018" w:rsidRPr="007D315F">
        <w:rPr>
          <w:color w:val="000000"/>
          <w:sz w:val="27"/>
          <w:szCs w:val="27"/>
        </w:rPr>
        <w:t xml:space="preserve">в текущем финансовом году предоставления субсидии </w:t>
      </w:r>
      <w:r w:rsidR="00B833B0" w:rsidRPr="007D315F">
        <w:rPr>
          <w:color w:val="000000"/>
          <w:sz w:val="27"/>
          <w:szCs w:val="27"/>
        </w:rPr>
        <w:t>являе</w:t>
      </w:r>
      <w:r w:rsidRPr="007D315F">
        <w:rPr>
          <w:color w:val="000000"/>
          <w:sz w:val="27"/>
          <w:szCs w:val="27"/>
        </w:rPr>
        <w:t>тся</w:t>
      </w:r>
      <w:r w:rsidR="00B833B0" w:rsidRPr="007D315F">
        <w:rPr>
          <w:color w:val="000000"/>
          <w:sz w:val="27"/>
          <w:szCs w:val="27"/>
        </w:rPr>
        <w:t xml:space="preserve"> </w:t>
      </w:r>
      <w:r w:rsidR="008D09B0" w:rsidRPr="007D315F">
        <w:rPr>
          <w:color w:val="000000"/>
          <w:sz w:val="27"/>
          <w:szCs w:val="27"/>
        </w:rPr>
        <w:t>соз</w:t>
      </w:r>
      <w:r w:rsidR="00D72018" w:rsidRPr="007D315F">
        <w:rPr>
          <w:color w:val="000000"/>
          <w:sz w:val="27"/>
          <w:szCs w:val="27"/>
        </w:rPr>
        <w:t>д</w:t>
      </w:r>
      <w:r w:rsidR="008D09B0" w:rsidRPr="007D315F">
        <w:rPr>
          <w:color w:val="000000"/>
          <w:sz w:val="27"/>
          <w:szCs w:val="27"/>
        </w:rPr>
        <w:t xml:space="preserve">ание получателем субсидии не менее </w:t>
      </w:r>
      <w:r w:rsidR="009B56A0" w:rsidRPr="007D315F">
        <w:rPr>
          <w:color w:val="000000"/>
          <w:sz w:val="27"/>
          <w:szCs w:val="27"/>
        </w:rPr>
        <w:t>1</w:t>
      </w:r>
      <w:r w:rsidR="00C5223D" w:rsidRPr="007D315F">
        <w:rPr>
          <w:color w:val="000000"/>
          <w:sz w:val="27"/>
          <w:szCs w:val="27"/>
        </w:rPr>
        <w:t xml:space="preserve"> нов</w:t>
      </w:r>
      <w:r w:rsidR="008D09B0" w:rsidRPr="007D315F">
        <w:rPr>
          <w:color w:val="000000"/>
          <w:sz w:val="27"/>
          <w:szCs w:val="27"/>
        </w:rPr>
        <w:t>ого</w:t>
      </w:r>
      <w:r w:rsidR="00D72018" w:rsidRPr="007D315F">
        <w:rPr>
          <w:color w:val="000000"/>
          <w:sz w:val="27"/>
          <w:szCs w:val="27"/>
        </w:rPr>
        <w:t xml:space="preserve"> </w:t>
      </w:r>
      <w:r w:rsidR="00C5223D" w:rsidRPr="007D315F">
        <w:rPr>
          <w:color w:val="000000"/>
          <w:sz w:val="27"/>
          <w:szCs w:val="27"/>
        </w:rPr>
        <w:t>рабоч</w:t>
      </w:r>
      <w:r w:rsidR="008D09B0" w:rsidRPr="007D315F">
        <w:rPr>
          <w:color w:val="000000"/>
          <w:sz w:val="27"/>
          <w:szCs w:val="27"/>
        </w:rPr>
        <w:t>его</w:t>
      </w:r>
      <w:r w:rsidR="00D72018" w:rsidRPr="007D315F">
        <w:rPr>
          <w:color w:val="000000"/>
          <w:sz w:val="27"/>
          <w:szCs w:val="27"/>
        </w:rPr>
        <w:t xml:space="preserve"> </w:t>
      </w:r>
      <w:r w:rsidR="00C5223D" w:rsidRPr="007D315F">
        <w:rPr>
          <w:color w:val="000000"/>
          <w:sz w:val="27"/>
          <w:szCs w:val="27"/>
        </w:rPr>
        <w:t>мест</w:t>
      </w:r>
      <w:r w:rsidR="008D09B0" w:rsidRPr="007D315F">
        <w:rPr>
          <w:color w:val="000000"/>
          <w:sz w:val="27"/>
          <w:szCs w:val="27"/>
        </w:rPr>
        <w:t>а</w:t>
      </w:r>
      <w:r w:rsidR="00C5223D" w:rsidRPr="007D315F">
        <w:rPr>
          <w:color w:val="000000"/>
          <w:sz w:val="27"/>
          <w:szCs w:val="27"/>
        </w:rPr>
        <w:t>,</w:t>
      </w:r>
      <w:r w:rsidR="008D09B0" w:rsidRPr="007D315F">
        <w:rPr>
          <w:color w:val="000000"/>
          <w:sz w:val="27"/>
          <w:szCs w:val="27"/>
        </w:rPr>
        <w:t xml:space="preserve"> </w:t>
      </w:r>
      <w:r w:rsidR="00C5223D" w:rsidRPr="007D315F">
        <w:rPr>
          <w:color w:val="000000"/>
          <w:sz w:val="27"/>
          <w:szCs w:val="27"/>
        </w:rPr>
        <w:t xml:space="preserve">включая </w:t>
      </w:r>
      <w:r w:rsidR="008D09B0" w:rsidRPr="007D315F">
        <w:rPr>
          <w:color w:val="000000"/>
          <w:sz w:val="27"/>
          <w:szCs w:val="27"/>
        </w:rPr>
        <w:t xml:space="preserve">самого </w:t>
      </w:r>
      <w:r w:rsidR="00C5223D" w:rsidRPr="007D315F">
        <w:rPr>
          <w:color w:val="000000"/>
          <w:sz w:val="27"/>
          <w:szCs w:val="27"/>
        </w:rPr>
        <w:t>индивидуальн</w:t>
      </w:r>
      <w:r w:rsidR="008D09B0" w:rsidRPr="007D315F">
        <w:rPr>
          <w:color w:val="000000"/>
          <w:sz w:val="27"/>
          <w:szCs w:val="27"/>
        </w:rPr>
        <w:t>ого</w:t>
      </w:r>
      <w:r w:rsidR="00C5223D" w:rsidRPr="007D315F">
        <w:rPr>
          <w:color w:val="000000"/>
          <w:sz w:val="27"/>
          <w:szCs w:val="27"/>
        </w:rPr>
        <w:t xml:space="preserve"> предпринимател</w:t>
      </w:r>
      <w:r w:rsidR="008D09B0" w:rsidRPr="007D315F">
        <w:rPr>
          <w:color w:val="000000"/>
          <w:sz w:val="27"/>
          <w:szCs w:val="27"/>
        </w:rPr>
        <w:t>я</w:t>
      </w:r>
      <w:r w:rsidR="00C5223D" w:rsidRPr="007D315F">
        <w:rPr>
          <w:color w:val="000000"/>
          <w:sz w:val="27"/>
          <w:szCs w:val="27"/>
        </w:rPr>
        <w:t>, зарегистрированн</w:t>
      </w:r>
      <w:r w:rsidR="008D09B0" w:rsidRPr="007D315F">
        <w:rPr>
          <w:color w:val="000000"/>
          <w:sz w:val="27"/>
          <w:szCs w:val="27"/>
        </w:rPr>
        <w:t>ого</w:t>
      </w:r>
      <w:r w:rsidR="00C5223D" w:rsidRPr="007D315F">
        <w:rPr>
          <w:color w:val="000000"/>
          <w:sz w:val="27"/>
          <w:szCs w:val="27"/>
        </w:rPr>
        <w:t xml:space="preserve"> в год предоставления субсидии.</w:t>
      </w:r>
    </w:p>
    <w:p w:rsidR="00957C93" w:rsidRPr="007D315F" w:rsidRDefault="00957C9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В случае признания соискателя победителем конкурсного отбора значения показателей, необходимых для достижения результата предоставления </w:t>
      </w:r>
      <w:r w:rsidR="0069699B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>определяются с учетом значений, представленных соискателем в проекте</w:t>
      </w:r>
      <w:r w:rsidR="00C5223D" w:rsidRPr="007D315F">
        <w:rPr>
          <w:color w:val="000000"/>
          <w:sz w:val="27"/>
          <w:szCs w:val="27"/>
        </w:rPr>
        <w:t xml:space="preserve"> на организацию предпринимательской деятельности</w:t>
      </w:r>
      <w:r w:rsidRPr="007D315F">
        <w:rPr>
          <w:color w:val="000000"/>
          <w:sz w:val="27"/>
          <w:szCs w:val="27"/>
        </w:rPr>
        <w:t>, и устанавливаются договором.</w:t>
      </w:r>
    </w:p>
    <w:p w:rsidR="00957C93" w:rsidRPr="007D315F" w:rsidRDefault="00957C9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3.4.1. В случае призыва </w:t>
      </w:r>
      <w:r w:rsidR="00D72018" w:rsidRPr="007D315F">
        <w:rPr>
          <w:color w:val="000000"/>
          <w:sz w:val="27"/>
          <w:szCs w:val="27"/>
        </w:rPr>
        <w:t xml:space="preserve">индивидуального предпринимателя – </w:t>
      </w:r>
      <w:r w:rsidRPr="007D315F">
        <w:rPr>
          <w:color w:val="000000"/>
          <w:sz w:val="27"/>
          <w:szCs w:val="27"/>
        </w:rPr>
        <w:t xml:space="preserve">получателя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 xml:space="preserve">на военную службу по мобилизации или прохождения военной службы по контракту исполнение обязательств по договору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</w:t>
      </w:r>
      <w:r w:rsidR="0069699B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 xml:space="preserve">без изменения размера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 xml:space="preserve">и(или) в случае невозможности достижения результата предоставления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 xml:space="preserve">без изменения размера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>с возможностью уменьшения значения результата предоставления</w:t>
      </w:r>
      <w:r w:rsidR="00C5223D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 xml:space="preserve">, а также продлением сроков использования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 xml:space="preserve">или отказом от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>без применения штрафных санкций, по согласованию с</w:t>
      </w:r>
      <w:r w:rsidR="00C5223D" w:rsidRPr="007D315F">
        <w:rPr>
          <w:color w:val="000000"/>
          <w:sz w:val="27"/>
          <w:szCs w:val="27"/>
        </w:rPr>
        <w:t xml:space="preserve"> администрацией</w:t>
      </w:r>
      <w:r w:rsidRPr="007D315F">
        <w:rPr>
          <w:color w:val="000000"/>
          <w:sz w:val="27"/>
          <w:szCs w:val="27"/>
        </w:rPr>
        <w:t>.</w:t>
      </w:r>
    </w:p>
    <w:p w:rsidR="00957C93" w:rsidRPr="007D315F" w:rsidRDefault="00957C9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Получатель</w:t>
      </w:r>
      <w:r w:rsidR="00C5223D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 xml:space="preserve">, призванный на военную службу по мобилизации или проходящий военную службу по контракту, либо лицо, уполномоченное представлять его интересы, направляет в </w:t>
      </w:r>
      <w:r w:rsidR="00C5223D" w:rsidRPr="007D315F">
        <w:rPr>
          <w:color w:val="000000"/>
          <w:sz w:val="27"/>
          <w:szCs w:val="27"/>
        </w:rPr>
        <w:t xml:space="preserve">администрацию </w:t>
      </w:r>
      <w:r w:rsidRPr="007D315F">
        <w:rPr>
          <w:color w:val="000000"/>
          <w:sz w:val="27"/>
          <w:szCs w:val="27"/>
        </w:rPr>
        <w:t>информацию</w:t>
      </w:r>
      <w:r w:rsidR="00C5223D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 xml:space="preserve">о мобилизации или прохождении военной службы по контракту получателя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>любым доступным способом (электронная почта</w:t>
      </w:r>
      <w:r w:rsidR="00C5223D" w:rsidRPr="007D315F">
        <w:rPr>
          <w:color w:val="000000"/>
          <w:sz w:val="27"/>
          <w:szCs w:val="27"/>
        </w:rPr>
        <w:t xml:space="preserve"> администрации)</w:t>
      </w:r>
      <w:r w:rsidRPr="007D315F">
        <w:rPr>
          <w:color w:val="000000"/>
          <w:sz w:val="27"/>
          <w:szCs w:val="27"/>
        </w:rPr>
        <w:t>, телефон горячей ли</w:t>
      </w:r>
      <w:r w:rsidR="00C5223D" w:rsidRPr="007D315F">
        <w:rPr>
          <w:color w:val="000000"/>
          <w:sz w:val="27"/>
          <w:szCs w:val="27"/>
        </w:rPr>
        <w:t>нии, ГИС Ленинградской области «</w:t>
      </w:r>
      <w:r w:rsidRPr="007D315F">
        <w:rPr>
          <w:color w:val="000000"/>
          <w:sz w:val="27"/>
          <w:szCs w:val="27"/>
        </w:rPr>
        <w:t>Прием конкурсных заявок от субъектов малого и среднего предпринимательства на предоставление субсидий" (https://ssmsp.lenreg.ru) с указанием следующей информации: фамилия, имя и инициалы, дата рождения, ИНН, наименование военного комиссариата, осуществившего призыв получателя</w:t>
      </w:r>
      <w:r w:rsidR="00C5223D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>.</w:t>
      </w:r>
    </w:p>
    <w:p w:rsidR="00957C93" w:rsidRPr="007D315F" w:rsidRDefault="00C5223D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Администрация </w:t>
      </w:r>
      <w:r w:rsidR="00957C93" w:rsidRPr="007D315F">
        <w:rPr>
          <w:color w:val="000000"/>
          <w:sz w:val="27"/>
          <w:szCs w:val="27"/>
        </w:rPr>
        <w:t>в течение пяти рабочих дней направляет запрос в адрес военного комиссариата, осуществившего призыв получателя</w:t>
      </w:r>
      <w:r w:rsidRPr="007D315F">
        <w:rPr>
          <w:color w:val="000000"/>
          <w:sz w:val="27"/>
          <w:szCs w:val="27"/>
        </w:rPr>
        <w:t xml:space="preserve"> субсидии</w:t>
      </w:r>
      <w:r w:rsidR="00957C93" w:rsidRPr="007D315F">
        <w:rPr>
          <w:color w:val="000000"/>
          <w:sz w:val="27"/>
          <w:szCs w:val="27"/>
        </w:rPr>
        <w:t>, или воинскую часть,</w:t>
      </w:r>
      <w:r w:rsidR="00D9660B" w:rsidRPr="007D315F">
        <w:rPr>
          <w:color w:val="000000"/>
          <w:sz w:val="27"/>
          <w:szCs w:val="27"/>
        </w:rPr>
        <w:t xml:space="preserve"> </w:t>
      </w:r>
      <w:r w:rsidR="00957C93" w:rsidRPr="007D315F">
        <w:rPr>
          <w:color w:val="000000"/>
          <w:sz w:val="27"/>
          <w:szCs w:val="27"/>
        </w:rPr>
        <w:t>с которой заключен контракт на прохождение военной службы по контракту, для подтверждения представленной информации.</w:t>
      </w:r>
    </w:p>
    <w:p w:rsidR="00957C93" w:rsidRPr="007D315F" w:rsidRDefault="00957C9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В случае подтверждения запрашиваемой информации </w:t>
      </w:r>
      <w:r w:rsidR="00D9660B" w:rsidRPr="007D315F">
        <w:rPr>
          <w:color w:val="000000"/>
          <w:sz w:val="27"/>
          <w:szCs w:val="27"/>
        </w:rPr>
        <w:t>А</w:t>
      </w:r>
      <w:r w:rsidR="00C5223D" w:rsidRPr="007D315F">
        <w:rPr>
          <w:color w:val="000000"/>
          <w:sz w:val="27"/>
          <w:szCs w:val="27"/>
        </w:rPr>
        <w:t xml:space="preserve">дминистрация </w:t>
      </w:r>
      <w:r w:rsidRPr="007D315F">
        <w:rPr>
          <w:color w:val="000000"/>
          <w:sz w:val="27"/>
          <w:szCs w:val="27"/>
        </w:rPr>
        <w:t>принимает решение о приостановлении исполнения обязательств по договору на период мобилизации или прохождения службы по контракту, оформляемое правовым актом</w:t>
      </w:r>
      <w:r w:rsidR="00D9660B" w:rsidRPr="007D315F">
        <w:rPr>
          <w:color w:val="000000"/>
          <w:sz w:val="27"/>
          <w:szCs w:val="27"/>
        </w:rPr>
        <w:t xml:space="preserve"> А</w:t>
      </w:r>
      <w:r w:rsidR="00C5223D" w:rsidRPr="007D315F">
        <w:rPr>
          <w:color w:val="000000"/>
          <w:sz w:val="27"/>
          <w:szCs w:val="27"/>
        </w:rPr>
        <w:t>дминистрации</w:t>
      </w:r>
      <w:r w:rsidRPr="007D315F">
        <w:rPr>
          <w:color w:val="000000"/>
          <w:sz w:val="27"/>
          <w:szCs w:val="27"/>
        </w:rPr>
        <w:t>.</w:t>
      </w:r>
    </w:p>
    <w:p w:rsidR="00957C93" w:rsidRPr="007D315F" w:rsidRDefault="00957C9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Получатель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 xml:space="preserve">представляет в </w:t>
      </w:r>
      <w:r w:rsidR="009B56A0" w:rsidRPr="007D315F">
        <w:rPr>
          <w:color w:val="000000"/>
          <w:sz w:val="27"/>
          <w:szCs w:val="27"/>
        </w:rPr>
        <w:t>А</w:t>
      </w:r>
      <w:r w:rsidR="00C5223D" w:rsidRPr="007D315F">
        <w:rPr>
          <w:color w:val="000000"/>
          <w:sz w:val="27"/>
          <w:szCs w:val="27"/>
        </w:rPr>
        <w:t>дминистрацию</w:t>
      </w:r>
      <w:r w:rsidRPr="007D315F">
        <w:rPr>
          <w:color w:val="000000"/>
          <w:sz w:val="27"/>
          <w:szCs w:val="27"/>
        </w:rPr>
        <w:t xml:space="preserve"> документы,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(далее - подтверждающие документы).</w:t>
      </w:r>
    </w:p>
    <w:p w:rsidR="00957C93" w:rsidRPr="007D315F" w:rsidRDefault="00957C9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lastRenderedPageBreak/>
        <w:t xml:space="preserve">После получения от получателя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 xml:space="preserve">подтверждающих документов, но не позднее пяти рабочих дней </w:t>
      </w:r>
      <w:r w:rsidR="009B45D5" w:rsidRPr="007D315F">
        <w:rPr>
          <w:color w:val="000000"/>
          <w:sz w:val="27"/>
          <w:szCs w:val="27"/>
        </w:rPr>
        <w:t xml:space="preserve">Администрация </w:t>
      </w:r>
      <w:r w:rsidRPr="007D315F">
        <w:rPr>
          <w:color w:val="000000"/>
          <w:sz w:val="27"/>
          <w:szCs w:val="27"/>
        </w:rPr>
        <w:t xml:space="preserve">заключает дополнительное соглашение с получателем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 xml:space="preserve">о продлении сроков достижения результатов предоставления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>без изменения размера</w:t>
      </w:r>
      <w:r w:rsidR="00C5223D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>, с возможностью уменьшения значения характеристик результата предоставления</w:t>
      </w:r>
      <w:r w:rsidR="00C5223D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>.</w:t>
      </w:r>
    </w:p>
    <w:p w:rsidR="005D26E2" w:rsidRPr="007D315F" w:rsidRDefault="00957C93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В случае невозможности достижения результата предоставления </w:t>
      </w:r>
      <w:r w:rsidR="00C5223D" w:rsidRPr="007D315F">
        <w:rPr>
          <w:color w:val="000000"/>
          <w:sz w:val="27"/>
          <w:szCs w:val="27"/>
        </w:rPr>
        <w:t>субсидии</w:t>
      </w:r>
      <w:r w:rsidR="006B268F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 xml:space="preserve">без изменения размера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>с возможностью уменьшения значения результата предоставления</w:t>
      </w:r>
      <w:r w:rsidR="00C5223D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 xml:space="preserve">, а также продлением сроков использования </w:t>
      </w:r>
      <w:r w:rsidR="00C5223D" w:rsidRPr="007D315F">
        <w:rPr>
          <w:color w:val="000000"/>
          <w:sz w:val="27"/>
          <w:szCs w:val="27"/>
        </w:rPr>
        <w:t>субсидии</w:t>
      </w:r>
      <w:r w:rsidR="00C5223D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 xml:space="preserve">и отказом от </w:t>
      </w:r>
      <w:r w:rsidR="00C5223D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 xml:space="preserve">заключается дополнительное соглашение о расторжении </w:t>
      </w:r>
      <w:r w:rsidR="00C937A8" w:rsidRPr="007D315F">
        <w:rPr>
          <w:color w:val="000000"/>
          <w:sz w:val="27"/>
          <w:szCs w:val="27"/>
        </w:rPr>
        <w:t>договора</w:t>
      </w:r>
      <w:r w:rsidRPr="007D315F">
        <w:rPr>
          <w:color w:val="000000"/>
          <w:sz w:val="27"/>
          <w:szCs w:val="27"/>
        </w:rPr>
        <w:t xml:space="preserve"> и возврате средств </w:t>
      </w:r>
      <w:r w:rsidR="00C5223D" w:rsidRPr="007D315F">
        <w:rPr>
          <w:color w:val="000000"/>
          <w:sz w:val="27"/>
          <w:szCs w:val="27"/>
        </w:rPr>
        <w:t>субсидии</w:t>
      </w:r>
      <w:r w:rsidRPr="007D315F">
        <w:rPr>
          <w:color w:val="000000"/>
          <w:sz w:val="27"/>
          <w:szCs w:val="27"/>
        </w:rPr>
        <w:t xml:space="preserve"> без применения штрафных санкций.</w:t>
      </w:r>
    </w:p>
    <w:p w:rsidR="00477A6B" w:rsidRPr="007D315F" w:rsidRDefault="009929E5" w:rsidP="00477A6B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>3.4.</w:t>
      </w:r>
      <w:r w:rsidR="00477A6B" w:rsidRPr="007D315F">
        <w:rPr>
          <w:rFonts w:ascii="Times New Roman" w:hAnsi="Times New Roman" w:cs="Times New Roman"/>
          <w:color w:val="000000"/>
          <w:sz w:val="27"/>
          <w:szCs w:val="27"/>
        </w:rPr>
        <w:t>2.</w:t>
      </w:r>
      <w:r w:rsidR="00477A6B" w:rsidRPr="007D315F">
        <w:rPr>
          <w:color w:val="000000"/>
          <w:sz w:val="27"/>
          <w:szCs w:val="27"/>
        </w:rPr>
        <w:t xml:space="preserve"> </w:t>
      </w:r>
      <w:r w:rsidR="00477A6B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</w:t>
      </w:r>
      <w:r w:rsidR="00C937A8" w:rsidRPr="007D315F">
        <w:rPr>
          <w:rFonts w:ascii="Times New Roman" w:hAnsi="Times New Roman" w:cs="Times New Roman"/>
          <w:color w:val="000000"/>
          <w:sz w:val="27"/>
          <w:szCs w:val="27"/>
        </w:rPr>
        <w:t>Договором</w:t>
      </w:r>
      <w:r w:rsidR="00477A6B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о предоставлении субсидии, Администрация вправе принять решение о внесении изменений в </w:t>
      </w:r>
      <w:r w:rsidR="00C937A8" w:rsidRPr="007D315F">
        <w:rPr>
          <w:rFonts w:ascii="Times New Roman" w:hAnsi="Times New Roman" w:cs="Times New Roman"/>
          <w:color w:val="000000"/>
          <w:sz w:val="27"/>
          <w:szCs w:val="27"/>
        </w:rPr>
        <w:t>Договор</w:t>
      </w:r>
      <w:r w:rsidR="00477A6B" w:rsidRPr="007D315F">
        <w:rPr>
          <w:rFonts w:ascii="Times New Roman" w:hAnsi="Times New Roman" w:cs="Times New Roman"/>
          <w:color w:val="000000"/>
          <w:sz w:val="27"/>
          <w:szCs w:val="27"/>
        </w:rPr>
        <w:t xml:space="preserve"> в части продления сроков достижения результатов предоставления субсидии (но не более чем на 12 месяцев) без изменения размера субсидии. </w:t>
      </w:r>
    </w:p>
    <w:p w:rsidR="00477A6B" w:rsidRPr="007D315F" w:rsidRDefault="00477A6B" w:rsidP="00477A6B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  <w:lang w:eastAsia="en-US"/>
        </w:rPr>
      </w:pPr>
      <w:r w:rsidRPr="007D315F">
        <w:rPr>
          <w:color w:val="000000"/>
          <w:sz w:val="27"/>
          <w:szCs w:val="27"/>
          <w:lang w:eastAsia="en-US"/>
        </w:rPr>
        <w:t xml:space="preserve">Внесение изменений в </w:t>
      </w:r>
      <w:r w:rsidR="00C937A8" w:rsidRPr="007D315F">
        <w:rPr>
          <w:color w:val="000000"/>
          <w:sz w:val="27"/>
          <w:szCs w:val="27"/>
          <w:lang w:eastAsia="en-US"/>
        </w:rPr>
        <w:t>Договор</w:t>
      </w:r>
      <w:r w:rsidRPr="007D315F">
        <w:rPr>
          <w:color w:val="000000"/>
          <w:sz w:val="27"/>
          <w:szCs w:val="27"/>
          <w:lang w:eastAsia="en-US"/>
        </w:rPr>
        <w:t xml:space="preserve"> допускается в случае возникновения следующих обстоятельств, подтвержденных документально:</w:t>
      </w:r>
    </w:p>
    <w:p w:rsidR="00477A6B" w:rsidRPr="007D315F" w:rsidRDefault="00477A6B" w:rsidP="00477A6B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  <w:lang w:eastAsia="en-US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1) обстоятельства непреодолимой силы. </w:t>
      </w:r>
    </w:p>
    <w:p w:rsidR="00477A6B" w:rsidRPr="007D315F" w:rsidRDefault="00477A6B" w:rsidP="00477A6B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>В частности, к таким обстоятельствам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договора обстоятельства.</w:t>
      </w:r>
    </w:p>
    <w:p w:rsidR="00477A6B" w:rsidRPr="007D315F" w:rsidRDefault="00477A6B" w:rsidP="00477A6B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315F">
        <w:rPr>
          <w:rFonts w:ascii="Times New Roman" w:hAnsi="Times New Roman" w:cs="Times New Roman"/>
          <w:color w:val="000000"/>
          <w:sz w:val="27"/>
          <w:szCs w:val="27"/>
        </w:rPr>
        <w:t>К обстоятельствам непреодолимой силы (форс-мажору) не могут быть отнесены предпринимательские риски, такие как нарушение обязанностей со стороны контрагентов должника, отсутствие на рынке нужных для исполнения обязательств товаров, отсутствие у должника необходимых денежных средств, а также финансово-экономический кризис, изменение валютного курса, девальвация национальной валюты, преступные действия неустановленных лиц, если условиями договора прямо не предусмотрено иное, а также другие обстоятельства, которые стороны договорных отношений исключили из таковых.</w:t>
      </w:r>
    </w:p>
    <w:p w:rsidR="00477A6B" w:rsidRPr="007D315F" w:rsidRDefault="00477A6B" w:rsidP="00477A6B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  <w:lang w:eastAsia="en-US"/>
        </w:rPr>
      </w:pPr>
      <w:r w:rsidRPr="007D315F">
        <w:rPr>
          <w:color w:val="000000"/>
          <w:sz w:val="27"/>
          <w:szCs w:val="27"/>
          <w:lang w:eastAsia="en-US"/>
        </w:rPr>
        <w:t>2) внесение изменений в федеральные и/или региональные нормативно-правовые акты.</w:t>
      </w:r>
    </w:p>
    <w:p w:rsidR="00477A6B" w:rsidRPr="007D315F" w:rsidRDefault="00477A6B" w:rsidP="00477A6B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  <w:lang w:eastAsia="en-US"/>
        </w:rPr>
      </w:pPr>
      <w:r w:rsidRPr="007D315F">
        <w:rPr>
          <w:color w:val="000000"/>
          <w:sz w:val="27"/>
          <w:szCs w:val="27"/>
          <w:lang w:eastAsia="en-US"/>
        </w:rPr>
        <w:t>Получатель субсидии обращается в конкурсную комиссию с заявлением, которое рассматривается в течение 10 календарных дней. Решение конкурсной комиссии о заключении дополнительного соглашения или об отказе в заключении дополнительного соглашения оформляется протоколом заседания конкурсной комиссии.</w:t>
      </w:r>
    </w:p>
    <w:p w:rsidR="00477A6B" w:rsidRPr="007D315F" w:rsidRDefault="00477A6B" w:rsidP="00477A6B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  <w:lang w:eastAsia="en-US"/>
        </w:rPr>
      </w:pPr>
      <w:r w:rsidRPr="007D315F">
        <w:rPr>
          <w:color w:val="000000"/>
          <w:sz w:val="27"/>
          <w:szCs w:val="27"/>
          <w:lang w:eastAsia="en-US"/>
        </w:rPr>
        <w:t>Основаниями для отказа в заключении дополнительного соглашения являются:</w:t>
      </w:r>
    </w:p>
    <w:p w:rsidR="00477A6B" w:rsidRPr="007D315F" w:rsidRDefault="00477A6B" w:rsidP="00477A6B">
      <w:pPr>
        <w:pStyle w:val="ae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/>
          <w:sz w:val="27"/>
          <w:szCs w:val="27"/>
          <w:lang w:eastAsia="en-US"/>
        </w:rPr>
      </w:pPr>
      <w:r w:rsidRPr="007D315F">
        <w:rPr>
          <w:color w:val="000000"/>
          <w:sz w:val="27"/>
          <w:szCs w:val="27"/>
          <w:lang w:eastAsia="en-US"/>
        </w:rPr>
        <w:t>непредоставление документального подтверждения наступления обстоятельств непреодолимой силы;</w:t>
      </w:r>
    </w:p>
    <w:p w:rsidR="00477A6B" w:rsidRPr="007D315F" w:rsidRDefault="00477A6B" w:rsidP="00477A6B">
      <w:pPr>
        <w:pStyle w:val="ae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/>
          <w:sz w:val="27"/>
          <w:szCs w:val="27"/>
          <w:lang w:eastAsia="en-US"/>
        </w:rPr>
      </w:pPr>
      <w:r w:rsidRPr="007D315F">
        <w:rPr>
          <w:color w:val="000000"/>
          <w:sz w:val="27"/>
          <w:szCs w:val="27"/>
          <w:lang w:eastAsia="en-US"/>
        </w:rPr>
        <w:t xml:space="preserve">недостижение Администрацией значений результатов использования субсидии, установленных соглашением о предоставлении субсидии из бюджета </w:t>
      </w:r>
      <w:r w:rsidRPr="007D315F">
        <w:rPr>
          <w:color w:val="000000"/>
          <w:sz w:val="27"/>
          <w:szCs w:val="27"/>
          <w:lang w:eastAsia="en-US"/>
        </w:rPr>
        <w:lastRenderedPageBreak/>
        <w:t>Ленинградской области бюджету МО «Выборгский район» для софинансирования мероприятия по поддержке субъектов малого предпринимательства на организацию предпринимательской деятельности.</w:t>
      </w:r>
    </w:p>
    <w:p w:rsidR="00794029" w:rsidRPr="007D315F" w:rsidRDefault="0079402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3.5. </w:t>
      </w:r>
      <w:r w:rsidR="00231814" w:rsidRPr="007D315F">
        <w:rPr>
          <w:color w:val="000000"/>
          <w:sz w:val="27"/>
          <w:szCs w:val="27"/>
        </w:rPr>
        <w:t xml:space="preserve">Администрация </w:t>
      </w:r>
      <w:r w:rsidRPr="007D315F">
        <w:rPr>
          <w:color w:val="000000"/>
          <w:sz w:val="27"/>
          <w:szCs w:val="27"/>
        </w:rPr>
        <w:t xml:space="preserve">на следующий рабочий день после издания правового акта </w:t>
      </w:r>
      <w:r w:rsidR="00EE53FF" w:rsidRPr="007D315F">
        <w:rPr>
          <w:color w:val="000000"/>
          <w:sz w:val="27"/>
          <w:szCs w:val="27"/>
        </w:rPr>
        <w:t>А</w:t>
      </w:r>
      <w:r w:rsidR="00231814" w:rsidRPr="007D315F">
        <w:rPr>
          <w:color w:val="000000"/>
          <w:sz w:val="27"/>
          <w:szCs w:val="27"/>
        </w:rPr>
        <w:t xml:space="preserve">дминистрации </w:t>
      </w:r>
      <w:r w:rsidRPr="007D315F">
        <w:rPr>
          <w:color w:val="000000"/>
          <w:sz w:val="27"/>
          <w:szCs w:val="27"/>
        </w:rPr>
        <w:t xml:space="preserve">о признании соискателей победителями конкурсного отбора, указанного в пункте 2.16 настоящего Порядка, </w:t>
      </w:r>
      <w:r w:rsidR="00941D6D" w:rsidRPr="007D315F">
        <w:rPr>
          <w:color w:val="000000"/>
          <w:sz w:val="27"/>
          <w:szCs w:val="27"/>
        </w:rPr>
        <w:t xml:space="preserve">уведомляет </w:t>
      </w:r>
      <w:r w:rsidRPr="007D315F">
        <w:rPr>
          <w:color w:val="000000"/>
          <w:sz w:val="27"/>
          <w:szCs w:val="27"/>
        </w:rPr>
        <w:t xml:space="preserve">получателей </w:t>
      </w:r>
      <w:r w:rsidR="0069699B" w:rsidRPr="007D315F">
        <w:rPr>
          <w:color w:val="000000"/>
          <w:sz w:val="27"/>
          <w:szCs w:val="27"/>
        </w:rPr>
        <w:t>субсидии</w:t>
      </w:r>
      <w:r w:rsidR="00231814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>о необходимости заключения договора</w:t>
      </w:r>
      <w:r w:rsidR="000412EA" w:rsidRPr="007D315F">
        <w:rPr>
          <w:color w:val="000000"/>
          <w:sz w:val="27"/>
          <w:szCs w:val="27"/>
        </w:rPr>
        <w:t xml:space="preserve"> л</w:t>
      </w:r>
      <w:r w:rsidR="00941D6D" w:rsidRPr="007D315F">
        <w:rPr>
          <w:color w:val="000000"/>
          <w:sz w:val="27"/>
          <w:szCs w:val="27"/>
        </w:rPr>
        <w:t>ибо отказе в предоставлении субсидии</w:t>
      </w:r>
      <w:r w:rsidR="003B4106" w:rsidRPr="007D315F">
        <w:rPr>
          <w:color w:val="000000"/>
          <w:sz w:val="27"/>
          <w:szCs w:val="27"/>
        </w:rPr>
        <w:t xml:space="preserve"> в соответствии с приложением 4 к Порядку</w:t>
      </w:r>
      <w:r w:rsidR="000412EA" w:rsidRPr="007D315F">
        <w:rPr>
          <w:color w:val="000000"/>
          <w:sz w:val="27"/>
          <w:szCs w:val="27"/>
        </w:rPr>
        <w:t>.</w:t>
      </w:r>
    </w:p>
    <w:p w:rsidR="00794029" w:rsidRPr="007D315F" w:rsidRDefault="0079402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Договор должен быть заключен не позднее </w:t>
      </w:r>
      <w:r w:rsidR="009B56A0" w:rsidRPr="007D315F">
        <w:rPr>
          <w:color w:val="000000"/>
          <w:sz w:val="27"/>
          <w:szCs w:val="27"/>
        </w:rPr>
        <w:t>10</w:t>
      </w:r>
      <w:r w:rsidRPr="007D315F">
        <w:rPr>
          <w:color w:val="000000"/>
          <w:sz w:val="27"/>
          <w:szCs w:val="27"/>
        </w:rPr>
        <w:t xml:space="preserve"> рабочего дня с даты издания правового акта </w:t>
      </w:r>
      <w:r w:rsidR="00231814" w:rsidRPr="007D315F">
        <w:rPr>
          <w:color w:val="000000"/>
          <w:sz w:val="27"/>
          <w:szCs w:val="27"/>
        </w:rPr>
        <w:t xml:space="preserve">администрации </w:t>
      </w:r>
      <w:r w:rsidRPr="007D315F">
        <w:rPr>
          <w:color w:val="000000"/>
          <w:sz w:val="27"/>
          <w:szCs w:val="27"/>
        </w:rPr>
        <w:t>о признании соискателей победителями конкурсного отбора, указанного в пункте 2.16 настоящего Порядка.</w:t>
      </w:r>
    </w:p>
    <w:p w:rsidR="00794029" w:rsidRPr="007D315F" w:rsidRDefault="0079402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Договор заключается </w:t>
      </w:r>
      <w:r w:rsidR="00231814" w:rsidRPr="007D315F">
        <w:rPr>
          <w:color w:val="000000"/>
          <w:sz w:val="27"/>
          <w:szCs w:val="27"/>
        </w:rPr>
        <w:t>в государственной информационной системе Ленинградской области «Прием заявок от субъектов малого и среднего предпринимательства</w:t>
      </w:r>
      <w:r w:rsidR="007574CA" w:rsidRPr="007D315F">
        <w:rPr>
          <w:color w:val="000000"/>
          <w:sz w:val="27"/>
          <w:szCs w:val="27"/>
        </w:rPr>
        <w:t xml:space="preserve"> </w:t>
      </w:r>
      <w:r w:rsidR="00231814" w:rsidRPr="007D315F">
        <w:rPr>
          <w:color w:val="000000"/>
          <w:sz w:val="27"/>
          <w:szCs w:val="27"/>
        </w:rPr>
        <w:t>на предоставление субсидий» ssmsp.lenreg.ru</w:t>
      </w:r>
      <w:r w:rsidRPr="007D315F">
        <w:rPr>
          <w:color w:val="000000"/>
          <w:sz w:val="27"/>
          <w:szCs w:val="27"/>
        </w:rPr>
        <w:t>.</w:t>
      </w:r>
    </w:p>
    <w:p w:rsidR="00794029" w:rsidRPr="007D315F" w:rsidRDefault="0079402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В случае если в срок, установленный в настоящем пункте, получателем </w:t>
      </w:r>
      <w:r w:rsidR="00231814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 xml:space="preserve">договор не подписан, получатель </w:t>
      </w:r>
      <w:r w:rsidR="00231814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>считается уклонившимся от заключения договора.</w:t>
      </w:r>
    </w:p>
    <w:p w:rsidR="00794029" w:rsidRPr="007D315F" w:rsidRDefault="0079402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3.6. </w:t>
      </w:r>
      <w:r w:rsidR="00231814" w:rsidRPr="007D315F">
        <w:rPr>
          <w:color w:val="000000"/>
          <w:sz w:val="27"/>
          <w:szCs w:val="27"/>
        </w:rPr>
        <w:t xml:space="preserve">Субсидия </w:t>
      </w:r>
      <w:r w:rsidRPr="007D315F">
        <w:rPr>
          <w:color w:val="000000"/>
          <w:sz w:val="27"/>
          <w:szCs w:val="27"/>
        </w:rPr>
        <w:t xml:space="preserve">перечисляется на расчетные счета, открытые получателям </w:t>
      </w:r>
      <w:r w:rsidR="00231814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>в учреждениях Центрального банка Российской Федерации или кредитных организациях в соответствии с законодательством Российской Федерации для осуществления операций, связанных с предпринимательской деятельностью, указанные соискателями в заявлении о предоставлении</w:t>
      </w:r>
      <w:r w:rsidR="0069699B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>.</w:t>
      </w:r>
    </w:p>
    <w:p w:rsidR="00794029" w:rsidRPr="007D315F" w:rsidRDefault="0079402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3.7. </w:t>
      </w:r>
      <w:r w:rsidR="00231814" w:rsidRPr="007D315F">
        <w:rPr>
          <w:color w:val="000000"/>
          <w:sz w:val="27"/>
          <w:szCs w:val="27"/>
        </w:rPr>
        <w:t xml:space="preserve">Основанием для перечисления средств субсидии является договор, заключенный между </w:t>
      </w:r>
      <w:r w:rsidR="00DE6189" w:rsidRPr="007D315F">
        <w:rPr>
          <w:color w:val="000000"/>
          <w:sz w:val="27"/>
          <w:szCs w:val="27"/>
        </w:rPr>
        <w:t>получателем субсидии</w:t>
      </w:r>
      <w:r w:rsidR="00231814" w:rsidRPr="007D315F">
        <w:rPr>
          <w:color w:val="000000"/>
          <w:sz w:val="27"/>
          <w:szCs w:val="27"/>
        </w:rPr>
        <w:t xml:space="preserve"> и </w:t>
      </w:r>
      <w:r w:rsidR="009B56A0" w:rsidRPr="007D315F">
        <w:rPr>
          <w:color w:val="000000"/>
          <w:sz w:val="27"/>
          <w:szCs w:val="27"/>
        </w:rPr>
        <w:t>А</w:t>
      </w:r>
      <w:r w:rsidR="00231814" w:rsidRPr="007D315F">
        <w:rPr>
          <w:color w:val="000000"/>
          <w:sz w:val="27"/>
          <w:szCs w:val="27"/>
        </w:rPr>
        <w:t xml:space="preserve">дминистрацией. </w:t>
      </w:r>
    </w:p>
    <w:p w:rsidR="00482D8F" w:rsidRPr="007D315F" w:rsidRDefault="00482D8F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  <w:lang w:eastAsia="zh-CN"/>
        </w:rPr>
        <w:t>Перечисление субсидий осуществляется в течение 10 рабочих дней с момента издания распоряжения о предоставлении субсидии.</w:t>
      </w:r>
    </w:p>
    <w:p w:rsidR="00794029" w:rsidRPr="007D315F" w:rsidRDefault="0079402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3.8. Дополнительно к положениям типовой формы договора о предоставлении</w:t>
      </w:r>
      <w:r w:rsidR="00231814" w:rsidRPr="007D315F">
        <w:rPr>
          <w:color w:val="000000"/>
          <w:sz w:val="27"/>
          <w:szCs w:val="27"/>
        </w:rPr>
        <w:t xml:space="preserve"> субсидии</w:t>
      </w:r>
      <w:r w:rsidRPr="007D315F">
        <w:rPr>
          <w:color w:val="000000"/>
          <w:sz w:val="27"/>
          <w:szCs w:val="27"/>
        </w:rPr>
        <w:t xml:space="preserve">, установленной </w:t>
      </w:r>
      <w:r w:rsidR="003B60EE" w:rsidRPr="007D315F">
        <w:rPr>
          <w:color w:val="000000"/>
          <w:sz w:val="27"/>
          <w:szCs w:val="27"/>
        </w:rPr>
        <w:t>комитето</w:t>
      </w:r>
      <w:r w:rsidR="00EE53FF" w:rsidRPr="007D315F">
        <w:rPr>
          <w:color w:val="000000"/>
          <w:sz w:val="27"/>
          <w:szCs w:val="27"/>
        </w:rPr>
        <w:t>м</w:t>
      </w:r>
      <w:r w:rsidR="003B60EE" w:rsidRPr="007D315F">
        <w:rPr>
          <w:color w:val="000000"/>
          <w:sz w:val="27"/>
          <w:szCs w:val="27"/>
        </w:rPr>
        <w:t xml:space="preserve"> финансов Ленинградской области</w:t>
      </w:r>
      <w:r w:rsidRPr="007D315F">
        <w:rPr>
          <w:color w:val="000000"/>
          <w:sz w:val="27"/>
          <w:szCs w:val="27"/>
        </w:rPr>
        <w:t>, в договор включаются:</w:t>
      </w:r>
    </w:p>
    <w:p w:rsidR="00794029" w:rsidRPr="007D315F" w:rsidRDefault="00E407A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3B60EE" w:rsidRPr="007D315F">
        <w:rPr>
          <w:color w:val="000000"/>
          <w:sz w:val="27"/>
          <w:szCs w:val="27"/>
        </w:rPr>
        <w:t>обязательство субъекта малого предпринимательства - получателя субсидии осуществлять деятельность в качестве субъекта малого или среднего бизнеса</w:t>
      </w:r>
      <w:r w:rsidR="003B60EE" w:rsidRPr="007D315F">
        <w:rPr>
          <w:color w:val="000000"/>
          <w:sz w:val="27"/>
          <w:szCs w:val="27"/>
        </w:rPr>
        <w:br/>
        <w:t>в течение трех лет с</w:t>
      </w:r>
      <w:r w:rsidR="00DE6189" w:rsidRPr="007D315F">
        <w:rPr>
          <w:color w:val="000000"/>
          <w:sz w:val="27"/>
          <w:szCs w:val="27"/>
        </w:rPr>
        <w:t xml:space="preserve"> года, следующего за годом предоставления субсидии</w:t>
      </w:r>
      <w:r w:rsidR="00794029" w:rsidRPr="007D315F">
        <w:rPr>
          <w:color w:val="000000"/>
          <w:sz w:val="27"/>
          <w:szCs w:val="27"/>
        </w:rPr>
        <w:t>;</w:t>
      </w:r>
    </w:p>
    <w:p w:rsidR="00794029" w:rsidRPr="007D315F" w:rsidRDefault="00E407A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794029" w:rsidRPr="007D315F">
        <w:rPr>
          <w:color w:val="000000"/>
          <w:sz w:val="27"/>
          <w:szCs w:val="27"/>
        </w:rPr>
        <w:t xml:space="preserve">требование о согласовании новых условий договора или расторжении договора при недостижении согласия по новым условиям в случае уменьшения </w:t>
      </w:r>
      <w:r w:rsidR="00F85440" w:rsidRPr="007D315F">
        <w:rPr>
          <w:color w:val="000000"/>
          <w:sz w:val="27"/>
          <w:szCs w:val="27"/>
        </w:rPr>
        <w:t xml:space="preserve">администрации </w:t>
      </w:r>
      <w:r w:rsidR="00794029" w:rsidRPr="007D315F">
        <w:rPr>
          <w:color w:val="000000"/>
          <w:sz w:val="27"/>
          <w:szCs w:val="27"/>
        </w:rPr>
        <w:t>ранее доведенных лимитов бюджетных обязательств, приводящего</w:t>
      </w:r>
      <w:r w:rsidR="00F85440" w:rsidRPr="007D315F">
        <w:rPr>
          <w:color w:val="000000"/>
          <w:sz w:val="27"/>
          <w:szCs w:val="27"/>
        </w:rPr>
        <w:br/>
      </w:r>
      <w:r w:rsidR="00794029" w:rsidRPr="007D315F">
        <w:rPr>
          <w:color w:val="000000"/>
          <w:sz w:val="27"/>
          <w:szCs w:val="27"/>
        </w:rPr>
        <w:t xml:space="preserve">к невозможности предоставления </w:t>
      </w:r>
      <w:r w:rsidR="00F85440" w:rsidRPr="007D315F">
        <w:rPr>
          <w:color w:val="000000"/>
          <w:sz w:val="27"/>
          <w:szCs w:val="27"/>
        </w:rPr>
        <w:t xml:space="preserve">субсидии </w:t>
      </w:r>
      <w:r w:rsidR="00794029" w:rsidRPr="007D315F">
        <w:rPr>
          <w:color w:val="000000"/>
          <w:sz w:val="27"/>
          <w:szCs w:val="27"/>
        </w:rPr>
        <w:t>в размере, определенном в договоре;</w:t>
      </w:r>
    </w:p>
    <w:p w:rsidR="00794029" w:rsidRPr="007D315F" w:rsidRDefault="00E407A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794029" w:rsidRPr="007D315F">
        <w:rPr>
          <w:color w:val="000000"/>
          <w:sz w:val="27"/>
          <w:szCs w:val="27"/>
        </w:rPr>
        <w:t>обязательство получателя субсидии не отчуждать имущество (основные средства, оборудование, оргтехника, инвентарь), приобретенное в рамках реализации проекта, в том числе не предоставлять его в аренду, лизинг, сублизинг, безвозмездное пользование, в течение трех лет с года заключения договора</w:t>
      </w:r>
      <w:r w:rsidR="00A3327E" w:rsidRPr="007D315F">
        <w:rPr>
          <w:color w:val="000000"/>
          <w:sz w:val="27"/>
          <w:szCs w:val="27"/>
        </w:rPr>
        <w:t>, за исключением видов деятельности, связанных с предоставлением имущества в аренду и(или) прокат</w:t>
      </w:r>
      <w:r w:rsidR="00794029" w:rsidRPr="007D315F">
        <w:rPr>
          <w:color w:val="000000"/>
          <w:sz w:val="27"/>
          <w:szCs w:val="27"/>
        </w:rPr>
        <w:t>;</w:t>
      </w:r>
    </w:p>
    <w:p w:rsidR="00794029" w:rsidRPr="007D315F" w:rsidRDefault="00E407A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794029" w:rsidRPr="007D315F">
        <w:rPr>
          <w:color w:val="000000"/>
          <w:sz w:val="27"/>
          <w:szCs w:val="27"/>
        </w:rPr>
        <w:t>согласие получателя</w:t>
      </w:r>
      <w:r w:rsidR="00F85440" w:rsidRPr="007D315F">
        <w:rPr>
          <w:color w:val="000000"/>
          <w:sz w:val="27"/>
          <w:szCs w:val="27"/>
        </w:rPr>
        <w:t xml:space="preserve"> субсидии</w:t>
      </w:r>
      <w:r w:rsidR="00794029" w:rsidRPr="007D315F">
        <w:rPr>
          <w:color w:val="000000"/>
          <w:sz w:val="27"/>
          <w:szCs w:val="27"/>
        </w:rPr>
        <w:t xml:space="preserve">, лиц, получающих средства на основании договоров, заключенных с получателями </w:t>
      </w:r>
      <w:r w:rsidR="00F85440" w:rsidRPr="007D315F">
        <w:rPr>
          <w:color w:val="000000"/>
          <w:sz w:val="27"/>
          <w:szCs w:val="27"/>
        </w:rPr>
        <w:t>субсидии</w:t>
      </w:r>
      <w:r w:rsidR="00DE6189" w:rsidRPr="007D315F">
        <w:rPr>
          <w:color w:val="000000"/>
          <w:sz w:val="27"/>
          <w:szCs w:val="27"/>
        </w:rPr>
        <w:t xml:space="preserve"> </w:t>
      </w:r>
      <w:r w:rsidR="00794029" w:rsidRPr="007D315F">
        <w:rPr>
          <w:color w:val="000000"/>
          <w:sz w:val="27"/>
          <w:szCs w:val="27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</w:t>
      </w:r>
      <w:r w:rsidR="00794029" w:rsidRPr="007D315F">
        <w:rPr>
          <w:color w:val="000000"/>
          <w:sz w:val="27"/>
          <w:szCs w:val="27"/>
        </w:rPr>
        <w:lastRenderedPageBreak/>
        <w:t xml:space="preserve">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9B45D5" w:rsidRPr="007D315F">
        <w:rPr>
          <w:color w:val="000000"/>
          <w:sz w:val="27"/>
          <w:szCs w:val="27"/>
        </w:rPr>
        <w:t>Администрацией</w:t>
      </w:r>
      <w:r w:rsidR="009B56A0" w:rsidRPr="007D315F">
        <w:rPr>
          <w:color w:val="000000"/>
          <w:sz w:val="27"/>
          <w:szCs w:val="27"/>
        </w:rPr>
        <w:t xml:space="preserve"> </w:t>
      </w:r>
      <w:r w:rsidR="00794029" w:rsidRPr="007D315F">
        <w:rPr>
          <w:color w:val="000000"/>
          <w:sz w:val="27"/>
          <w:szCs w:val="27"/>
        </w:rPr>
        <w:t>соблюдения порядка и условий предоставления</w:t>
      </w:r>
      <w:r w:rsidR="00F85440" w:rsidRPr="007D315F">
        <w:rPr>
          <w:color w:val="000000"/>
          <w:sz w:val="27"/>
          <w:szCs w:val="27"/>
        </w:rPr>
        <w:t xml:space="preserve"> субсидии</w:t>
      </w:r>
      <w:r w:rsidR="00794029" w:rsidRPr="007D315F">
        <w:rPr>
          <w:color w:val="000000"/>
          <w:sz w:val="27"/>
          <w:szCs w:val="27"/>
        </w:rPr>
        <w:t>, в том числе в части достижения результатов предоставления</w:t>
      </w:r>
      <w:r w:rsidR="00F85440" w:rsidRPr="007D315F">
        <w:rPr>
          <w:color w:val="000000"/>
          <w:sz w:val="27"/>
          <w:szCs w:val="27"/>
        </w:rPr>
        <w:t xml:space="preserve"> субсидии</w:t>
      </w:r>
      <w:r w:rsidR="00794029" w:rsidRPr="007D315F">
        <w:rPr>
          <w:color w:val="000000"/>
          <w:sz w:val="27"/>
          <w:szCs w:val="27"/>
        </w:rPr>
        <w:t xml:space="preserve">, а также проверки органами </w:t>
      </w:r>
      <w:r w:rsidR="009B45D5" w:rsidRPr="007D315F">
        <w:rPr>
          <w:color w:val="000000"/>
          <w:sz w:val="27"/>
          <w:szCs w:val="27"/>
        </w:rPr>
        <w:t>муниципального</w:t>
      </w:r>
      <w:r w:rsidR="00794029" w:rsidRPr="007D315F">
        <w:rPr>
          <w:color w:val="000000"/>
          <w:sz w:val="27"/>
          <w:szCs w:val="27"/>
        </w:rPr>
        <w:t xml:space="preserve"> финансового контроля соблюдения получателем </w:t>
      </w:r>
      <w:r w:rsidR="0069699B" w:rsidRPr="007D315F">
        <w:rPr>
          <w:color w:val="000000"/>
          <w:sz w:val="27"/>
          <w:szCs w:val="27"/>
        </w:rPr>
        <w:t xml:space="preserve">субсидии </w:t>
      </w:r>
      <w:r w:rsidR="00794029" w:rsidRPr="007D315F">
        <w:rPr>
          <w:color w:val="000000"/>
          <w:sz w:val="27"/>
          <w:szCs w:val="27"/>
        </w:rPr>
        <w:t xml:space="preserve">порядка и условий предоставления </w:t>
      </w:r>
      <w:r w:rsidR="00F85440" w:rsidRPr="007D315F">
        <w:rPr>
          <w:color w:val="000000"/>
          <w:sz w:val="27"/>
          <w:szCs w:val="27"/>
        </w:rPr>
        <w:t xml:space="preserve">субсидии </w:t>
      </w:r>
      <w:r w:rsidR="00794029" w:rsidRPr="007D315F">
        <w:rPr>
          <w:color w:val="000000"/>
          <w:sz w:val="27"/>
          <w:szCs w:val="27"/>
        </w:rPr>
        <w:t>в соответствии</w:t>
      </w:r>
      <w:r w:rsidR="00DE6189" w:rsidRPr="007D315F">
        <w:rPr>
          <w:color w:val="000000"/>
          <w:sz w:val="27"/>
          <w:szCs w:val="27"/>
        </w:rPr>
        <w:t xml:space="preserve"> </w:t>
      </w:r>
      <w:r w:rsidR="00794029" w:rsidRPr="007D315F">
        <w:rPr>
          <w:color w:val="000000"/>
          <w:sz w:val="27"/>
          <w:szCs w:val="27"/>
        </w:rPr>
        <w:t>со статьями 268.1 и 269.2 Бюджетно</w:t>
      </w:r>
      <w:r w:rsidR="004E2FAF" w:rsidRPr="007D315F">
        <w:rPr>
          <w:color w:val="000000"/>
          <w:sz w:val="27"/>
          <w:szCs w:val="27"/>
        </w:rPr>
        <w:t>го кодекса Российской Федерации;</w:t>
      </w:r>
    </w:p>
    <w:p w:rsidR="004E2FAF" w:rsidRPr="007D315F" w:rsidRDefault="00E407A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4E2FAF" w:rsidRPr="007D315F">
        <w:rPr>
          <w:color w:val="000000"/>
          <w:sz w:val="27"/>
          <w:szCs w:val="27"/>
        </w:rPr>
        <w:t>при реорганизации получателя субсидии, являющегося юридическим лицом,</w:t>
      </w:r>
      <w:r w:rsidR="004E2FAF" w:rsidRPr="007D315F">
        <w:rPr>
          <w:color w:val="000000"/>
          <w:sz w:val="27"/>
          <w:szCs w:val="27"/>
        </w:rPr>
        <w:br/>
        <w:t xml:space="preserve">в форме слияния, присоединения или преобразования в </w:t>
      </w:r>
      <w:r w:rsidR="00C937A8" w:rsidRPr="007D315F">
        <w:rPr>
          <w:color w:val="000000"/>
          <w:sz w:val="27"/>
          <w:szCs w:val="27"/>
        </w:rPr>
        <w:t>договор</w:t>
      </w:r>
      <w:r w:rsidR="004E2FAF" w:rsidRPr="007D315F">
        <w:rPr>
          <w:color w:val="000000"/>
          <w:sz w:val="27"/>
          <w:szCs w:val="27"/>
        </w:rPr>
        <w:t xml:space="preserve"> вносятся изменения путем заключения дополнительного соглашения к </w:t>
      </w:r>
      <w:r w:rsidR="00C937A8" w:rsidRPr="007D315F">
        <w:rPr>
          <w:color w:val="000000"/>
          <w:sz w:val="27"/>
          <w:szCs w:val="27"/>
        </w:rPr>
        <w:t>договору</w:t>
      </w:r>
      <w:r w:rsidR="004E2FAF" w:rsidRPr="007D315F">
        <w:rPr>
          <w:color w:val="000000"/>
          <w:sz w:val="27"/>
          <w:szCs w:val="27"/>
        </w:rPr>
        <w:t xml:space="preserve"> в части перемены лица в обязательстве с указанием в соглашении юридического лица, являющегося правопреемником;</w:t>
      </w:r>
    </w:p>
    <w:p w:rsidR="004E2FAF" w:rsidRPr="007D315F" w:rsidRDefault="00E407A9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4E2FAF" w:rsidRPr="007D315F">
        <w:rPr>
          <w:color w:val="000000"/>
          <w:sz w:val="27"/>
          <w:szCs w:val="27"/>
        </w:rPr>
        <w:t>при реорганизации получателя</w:t>
      </w:r>
      <w:r w:rsidR="009B56A0" w:rsidRPr="007D315F">
        <w:rPr>
          <w:color w:val="000000"/>
          <w:sz w:val="27"/>
          <w:szCs w:val="27"/>
        </w:rPr>
        <w:t xml:space="preserve"> </w:t>
      </w:r>
      <w:r w:rsidR="004E2FAF" w:rsidRPr="007D315F">
        <w:rPr>
          <w:color w:val="000000"/>
          <w:sz w:val="27"/>
          <w:szCs w:val="27"/>
        </w:rPr>
        <w:t>субсидии, являющегося юридическим лицом,</w:t>
      </w:r>
      <w:r w:rsidR="004E2FAF" w:rsidRPr="007D315F">
        <w:rPr>
          <w:color w:val="000000"/>
          <w:sz w:val="27"/>
          <w:szCs w:val="27"/>
        </w:rPr>
        <w:br/>
        <w:t xml:space="preserve">в форме разделения, выделения, а также при ликвидации получателя </w:t>
      </w:r>
      <w:r w:rsidR="002635D0" w:rsidRPr="007D315F">
        <w:rPr>
          <w:color w:val="000000"/>
          <w:sz w:val="27"/>
          <w:szCs w:val="27"/>
        </w:rPr>
        <w:t>субсидии</w:t>
      </w:r>
      <w:r w:rsidR="004E2FAF" w:rsidRPr="007D315F">
        <w:rPr>
          <w:color w:val="000000"/>
          <w:sz w:val="27"/>
          <w:szCs w:val="27"/>
        </w:rPr>
        <w:t xml:space="preserve">, являющегося юридическим лицом, или прекращении деятельности получателя </w:t>
      </w:r>
      <w:r w:rsidR="002635D0" w:rsidRPr="007D315F">
        <w:rPr>
          <w:color w:val="000000"/>
          <w:sz w:val="27"/>
          <w:szCs w:val="27"/>
        </w:rPr>
        <w:t>субсидии</w:t>
      </w:r>
      <w:r w:rsidR="004E2FAF" w:rsidRPr="007D315F">
        <w:rPr>
          <w:color w:val="000000"/>
          <w:sz w:val="27"/>
          <w:szCs w:val="27"/>
        </w:rPr>
        <w:t xml:space="preserve">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</w:t>
      </w:r>
      <w:r w:rsidR="00C937A8" w:rsidRPr="007D315F">
        <w:rPr>
          <w:color w:val="000000"/>
          <w:sz w:val="27"/>
          <w:szCs w:val="27"/>
        </w:rPr>
        <w:t>договор</w:t>
      </w:r>
      <w:r w:rsidR="004E2FAF" w:rsidRPr="007D315F">
        <w:rPr>
          <w:color w:val="000000"/>
          <w:sz w:val="27"/>
          <w:szCs w:val="27"/>
        </w:rPr>
        <w:t xml:space="preserve"> расторгается с формированием уведомления о расторжении </w:t>
      </w:r>
      <w:r w:rsidR="00C937A8" w:rsidRPr="007D315F">
        <w:rPr>
          <w:color w:val="000000"/>
          <w:sz w:val="27"/>
          <w:szCs w:val="27"/>
        </w:rPr>
        <w:t>договора</w:t>
      </w:r>
      <w:r w:rsidR="004E2FAF" w:rsidRPr="007D315F">
        <w:rPr>
          <w:color w:val="000000"/>
          <w:sz w:val="27"/>
          <w:szCs w:val="27"/>
        </w:rPr>
        <w:br/>
        <w:t xml:space="preserve">в одностороннем порядке и акта об исполнении обязательств по </w:t>
      </w:r>
      <w:r w:rsidR="00C937A8" w:rsidRPr="007D315F">
        <w:rPr>
          <w:color w:val="000000"/>
          <w:sz w:val="27"/>
          <w:szCs w:val="27"/>
        </w:rPr>
        <w:t>договору</w:t>
      </w:r>
      <w:r w:rsidRPr="007D315F">
        <w:rPr>
          <w:color w:val="000000"/>
          <w:sz w:val="27"/>
          <w:szCs w:val="27"/>
        </w:rPr>
        <w:t xml:space="preserve"> </w:t>
      </w:r>
      <w:r w:rsidR="004E2FAF" w:rsidRPr="007D315F">
        <w:rPr>
          <w:color w:val="000000"/>
          <w:sz w:val="27"/>
          <w:szCs w:val="27"/>
        </w:rPr>
        <w:t>с отражением информации о неисполненных получ</w:t>
      </w:r>
      <w:r w:rsidR="00BF1E76" w:rsidRPr="007D315F">
        <w:rPr>
          <w:color w:val="000000"/>
          <w:sz w:val="27"/>
          <w:szCs w:val="27"/>
        </w:rPr>
        <w:t>ателем субсидии обязательствах.</w:t>
      </w:r>
    </w:p>
    <w:p w:rsidR="004E2FAF" w:rsidRPr="007D315F" w:rsidRDefault="002F0ED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</w:t>
      </w:r>
      <w:r w:rsidR="004E2FAF" w:rsidRPr="007D315F">
        <w:rPr>
          <w:color w:val="000000"/>
          <w:sz w:val="27"/>
          <w:szCs w:val="27"/>
        </w:rPr>
        <w:t xml:space="preserve">при прекращении деятельности получателя </w:t>
      </w:r>
      <w:r w:rsidR="002635D0" w:rsidRPr="007D315F">
        <w:rPr>
          <w:color w:val="000000"/>
          <w:sz w:val="27"/>
          <w:szCs w:val="27"/>
        </w:rPr>
        <w:t>субсидии</w:t>
      </w:r>
      <w:r w:rsidR="004E2FAF" w:rsidRPr="007D315F">
        <w:rPr>
          <w:color w:val="000000"/>
          <w:sz w:val="27"/>
          <w:szCs w:val="27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</w:t>
      </w:r>
      <w:r w:rsidR="00C937A8" w:rsidRPr="007D315F">
        <w:rPr>
          <w:color w:val="000000"/>
          <w:sz w:val="27"/>
          <w:szCs w:val="27"/>
        </w:rPr>
        <w:t>договор</w:t>
      </w:r>
      <w:r w:rsidR="004E2FAF" w:rsidRPr="007D315F">
        <w:rPr>
          <w:color w:val="000000"/>
          <w:sz w:val="27"/>
          <w:szCs w:val="27"/>
        </w:rPr>
        <w:t xml:space="preserve"> вносятся изменения путем заключения дополнительного соглашения к </w:t>
      </w:r>
      <w:r w:rsidR="00C937A8" w:rsidRPr="007D315F">
        <w:rPr>
          <w:color w:val="000000"/>
          <w:sz w:val="27"/>
          <w:szCs w:val="27"/>
        </w:rPr>
        <w:t>договору</w:t>
      </w:r>
      <w:r w:rsidR="004E2FAF" w:rsidRPr="007D315F">
        <w:rPr>
          <w:color w:val="000000"/>
          <w:sz w:val="27"/>
          <w:szCs w:val="27"/>
        </w:rPr>
        <w:t xml:space="preserve"> в части перемены лица в обязательстве</w:t>
      </w:r>
      <w:r w:rsidR="00DE6189" w:rsidRPr="007D315F">
        <w:rPr>
          <w:color w:val="000000"/>
          <w:sz w:val="27"/>
          <w:szCs w:val="27"/>
        </w:rPr>
        <w:t xml:space="preserve"> </w:t>
      </w:r>
      <w:r w:rsidR="004E2FAF" w:rsidRPr="007D315F">
        <w:rPr>
          <w:color w:val="000000"/>
          <w:sz w:val="27"/>
          <w:szCs w:val="27"/>
        </w:rPr>
        <w:t>с указанием стороны в соглашении иного лица, являющегося правопреемником</w:t>
      </w:r>
      <w:r w:rsidR="00026DDA" w:rsidRPr="007D315F">
        <w:rPr>
          <w:color w:val="000000"/>
          <w:sz w:val="27"/>
          <w:szCs w:val="27"/>
        </w:rPr>
        <w:t>.</w:t>
      </w:r>
    </w:p>
    <w:p w:rsidR="00251470" w:rsidRPr="007D315F" w:rsidRDefault="0025147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4. Требования к отчетности</w:t>
      </w:r>
    </w:p>
    <w:p w:rsidR="00251470" w:rsidRPr="007D315F" w:rsidRDefault="0025147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4.1. </w:t>
      </w:r>
      <w:r w:rsidR="009B56A0" w:rsidRPr="007D315F">
        <w:rPr>
          <w:color w:val="000000"/>
          <w:sz w:val="27"/>
          <w:szCs w:val="27"/>
        </w:rPr>
        <w:t>П</w:t>
      </w:r>
      <w:r w:rsidRPr="007D315F">
        <w:rPr>
          <w:color w:val="000000"/>
          <w:sz w:val="27"/>
          <w:szCs w:val="27"/>
        </w:rPr>
        <w:t>олучатель субсидии ежеквартально до реализации проекта в полном объеме представляет</w:t>
      </w:r>
      <w:r w:rsidR="009B56A0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 xml:space="preserve">в </w:t>
      </w:r>
      <w:r w:rsidR="009B56A0" w:rsidRPr="007D315F">
        <w:rPr>
          <w:color w:val="000000"/>
          <w:sz w:val="27"/>
          <w:szCs w:val="27"/>
        </w:rPr>
        <w:t>А</w:t>
      </w:r>
      <w:r w:rsidRPr="007D315F">
        <w:rPr>
          <w:color w:val="000000"/>
          <w:sz w:val="27"/>
          <w:szCs w:val="27"/>
        </w:rPr>
        <w:t xml:space="preserve">дминистрацию в срок не позднее 20-го числа месяца, следующего за отчетным кварталом, в государственной информационной системе Ленинградской области «Прием заявок от субъектов малого и среднего предпринимательства на предоставление субсидий» </w:t>
      </w:r>
      <w:r w:rsidR="002F40A6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 xml:space="preserve">отчет о достижении значений результата предоставления </w:t>
      </w:r>
      <w:r w:rsidR="002F40A6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>и характеристик, необходимых для достижения результата предоставления субсидии, по формам, установленным договором.</w:t>
      </w:r>
    </w:p>
    <w:p w:rsidR="00B91A58" w:rsidRPr="007D315F" w:rsidRDefault="00B91A58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В случае, если получатель субсидии </w:t>
      </w:r>
      <w:r w:rsidR="00023E4E" w:rsidRPr="007D315F">
        <w:rPr>
          <w:color w:val="000000"/>
          <w:sz w:val="27"/>
          <w:szCs w:val="27"/>
        </w:rPr>
        <w:t xml:space="preserve">на момент заключения договора </w:t>
      </w:r>
      <w:r w:rsidRPr="007D315F">
        <w:rPr>
          <w:color w:val="000000"/>
          <w:sz w:val="27"/>
          <w:szCs w:val="27"/>
        </w:rPr>
        <w:t>реализ</w:t>
      </w:r>
      <w:r w:rsidR="00023E4E" w:rsidRPr="007D315F">
        <w:rPr>
          <w:color w:val="000000"/>
          <w:sz w:val="27"/>
          <w:szCs w:val="27"/>
        </w:rPr>
        <w:t>овал</w:t>
      </w:r>
      <w:r w:rsidRPr="007D315F">
        <w:rPr>
          <w:color w:val="000000"/>
          <w:sz w:val="27"/>
          <w:szCs w:val="27"/>
        </w:rPr>
        <w:t xml:space="preserve"> свой бизнес-проект</w:t>
      </w:r>
      <w:r w:rsidR="00023E4E" w:rsidRPr="007D315F">
        <w:rPr>
          <w:color w:val="000000"/>
          <w:sz w:val="27"/>
          <w:szCs w:val="27"/>
        </w:rPr>
        <w:t xml:space="preserve"> в полном объеме</w:t>
      </w:r>
      <w:r w:rsidRPr="007D315F">
        <w:rPr>
          <w:color w:val="000000"/>
          <w:sz w:val="27"/>
          <w:szCs w:val="27"/>
        </w:rPr>
        <w:t>, он предоставляет отчет о достижении значений результата предоставления субсидии и характеристик, необходимых для достижения результата предоставления субсидии</w:t>
      </w:r>
      <w:r w:rsidR="00BF1E76" w:rsidRPr="007D315F">
        <w:rPr>
          <w:color w:val="000000"/>
          <w:sz w:val="27"/>
          <w:szCs w:val="27"/>
        </w:rPr>
        <w:t xml:space="preserve"> ежегодно</w:t>
      </w:r>
      <w:r w:rsidRPr="007D315F">
        <w:rPr>
          <w:color w:val="000000"/>
          <w:sz w:val="27"/>
          <w:szCs w:val="27"/>
        </w:rPr>
        <w:t xml:space="preserve"> по форм</w:t>
      </w:r>
      <w:r w:rsidR="00BF1E76" w:rsidRPr="007D315F">
        <w:rPr>
          <w:color w:val="000000"/>
          <w:sz w:val="27"/>
          <w:szCs w:val="27"/>
        </w:rPr>
        <w:t>е и срокам, установленным</w:t>
      </w:r>
      <w:r w:rsidRPr="007D315F">
        <w:rPr>
          <w:color w:val="000000"/>
          <w:sz w:val="27"/>
          <w:szCs w:val="27"/>
        </w:rPr>
        <w:t xml:space="preserve"> </w:t>
      </w:r>
      <w:r w:rsidR="00897A07" w:rsidRPr="007D315F">
        <w:rPr>
          <w:color w:val="000000"/>
          <w:sz w:val="27"/>
          <w:szCs w:val="27"/>
        </w:rPr>
        <w:t>договором</w:t>
      </w:r>
      <w:r w:rsidRPr="007D315F">
        <w:rPr>
          <w:color w:val="000000"/>
          <w:sz w:val="27"/>
          <w:szCs w:val="27"/>
        </w:rPr>
        <w:t>.</w:t>
      </w:r>
    </w:p>
    <w:p w:rsidR="00D57BA2" w:rsidRPr="007D315F" w:rsidRDefault="00D57BA2" w:rsidP="00D57BA2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4.2. Отчет считается представленным, если он направлен и подписан получателем субсидии в ГИС ЛО и документы, подтверждающие в отчетном </w:t>
      </w:r>
      <w:r w:rsidRPr="007D315F">
        <w:rPr>
          <w:color w:val="000000"/>
          <w:sz w:val="27"/>
          <w:szCs w:val="27"/>
        </w:rPr>
        <w:lastRenderedPageBreak/>
        <w:t>периоде осуществление расходов за счет средств субсидии и(или) средств софинансирования в соответствии со сметой расходов по проекту, загружены в электронном виде посредством ГИС ЛО с использованием усиленной квалифицированной электронной подписи в сроки, установленные пунктом 4.1 настоящего Порядка.</w:t>
      </w:r>
    </w:p>
    <w:p w:rsidR="00C5223D" w:rsidRPr="007D315F" w:rsidRDefault="00251470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4.3. Сроки и формы представления получателем </w:t>
      </w:r>
      <w:r w:rsidR="00110147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 xml:space="preserve">дополнительной отчетности устанавливаются </w:t>
      </w:r>
      <w:r w:rsidR="00897A07" w:rsidRPr="007D315F">
        <w:rPr>
          <w:color w:val="000000"/>
          <w:sz w:val="27"/>
          <w:szCs w:val="27"/>
        </w:rPr>
        <w:t>А</w:t>
      </w:r>
      <w:r w:rsidR="00110147" w:rsidRPr="007D315F">
        <w:rPr>
          <w:color w:val="000000"/>
          <w:sz w:val="27"/>
          <w:szCs w:val="27"/>
        </w:rPr>
        <w:t xml:space="preserve">дминистрацией </w:t>
      </w:r>
      <w:r w:rsidRPr="007D315F">
        <w:rPr>
          <w:color w:val="000000"/>
          <w:sz w:val="27"/>
          <w:szCs w:val="27"/>
        </w:rPr>
        <w:t>в договоре</w:t>
      </w:r>
      <w:r w:rsidR="00727DEF" w:rsidRPr="007D315F">
        <w:rPr>
          <w:color w:val="000000"/>
          <w:sz w:val="27"/>
          <w:szCs w:val="27"/>
        </w:rPr>
        <w:t>.</w:t>
      </w:r>
      <w:r w:rsidR="009B45D5" w:rsidRPr="007D315F">
        <w:rPr>
          <w:color w:val="000000"/>
          <w:sz w:val="27"/>
          <w:szCs w:val="27"/>
        </w:rPr>
        <w:t xml:space="preserve"> </w:t>
      </w:r>
    </w:p>
    <w:p w:rsidR="009B45D5" w:rsidRPr="007D315F" w:rsidRDefault="009B45D5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2B5C9B" w:rsidRPr="007D315F" w:rsidRDefault="002B5C9B" w:rsidP="00F90F1D">
      <w:pPr>
        <w:pStyle w:val="af1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7D315F">
        <w:rPr>
          <w:b/>
          <w:color w:val="000000"/>
          <w:sz w:val="27"/>
          <w:szCs w:val="27"/>
        </w:rPr>
        <w:t>5. Требования об осуществлении контроля (мониторинга) за соблюдением условий и порядка предоставления субсидии и ответственность за их нарушение</w:t>
      </w:r>
      <w:r w:rsidR="0099208A" w:rsidRPr="007D315F">
        <w:rPr>
          <w:b/>
          <w:color w:val="000000"/>
          <w:sz w:val="27"/>
          <w:szCs w:val="27"/>
        </w:rPr>
        <w:t>.</w:t>
      </w:r>
    </w:p>
    <w:p w:rsidR="002B5C9B" w:rsidRPr="007D315F" w:rsidRDefault="002B5C9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5.1. Администрация и органы </w:t>
      </w:r>
      <w:r w:rsidR="008F11A4" w:rsidRPr="007D315F">
        <w:rPr>
          <w:color w:val="000000"/>
          <w:sz w:val="27"/>
          <w:szCs w:val="27"/>
        </w:rPr>
        <w:t>муниципального</w:t>
      </w:r>
      <w:r w:rsidRPr="007D315F">
        <w:rPr>
          <w:color w:val="000000"/>
          <w:sz w:val="27"/>
          <w:szCs w:val="27"/>
        </w:rPr>
        <w:t xml:space="preserve"> финансового контроля осуществляют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путем проведения плановых и(или) внеплановых проверок.</w:t>
      </w:r>
    </w:p>
    <w:p w:rsidR="002B5C9B" w:rsidRPr="007D315F" w:rsidRDefault="002B5C9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Органы </w:t>
      </w:r>
      <w:r w:rsidR="008F11A4" w:rsidRPr="007D315F">
        <w:rPr>
          <w:color w:val="000000"/>
          <w:sz w:val="27"/>
          <w:szCs w:val="27"/>
        </w:rPr>
        <w:t>муниципального</w:t>
      </w:r>
      <w:r w:rsidRPr="007D315F">
        <w:rPr>
          <w:color w:val="000000"/>
          <w:sz w:val="27"/>
          <w:szCs w:val="27"/>
        </w:rPr>
        <w:t xml:space="preserve"> финансового контроля осуществляют проверку в соответствии со статьями 268.1 и 269.2 Бюджетного кодекса Российской Федерации.</w:t>
      </w:r>
    </w:p>
    <w:p w:rsidR="002B5C9B" w:rsidRPr="007D315F" w:rsidRDefault="002B5C9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5.2. В случае установления по итогам проверок, проведенных </w:t>
      </w:r>
      <w:r w:rsidR="0076481C" w:rsidRPr="007D315F">
        <w:rPr>
          <w:color w:val="000000"/>
          <w:sz w:val="27"/>
          <w:szCs w:val="27"/>
        </w:rPr>
        <w:t>А</w:t>
      </w:r>
      <w:r w:rsidRPr="007D315F">
        <w:rPr>
          <w:color w:val="000000"/>
          <w:sz w:val="27"/>
          <w:szCs w:val="27"/>
        </w:rPr>
        <w:t xml:space="preserve">дминистрацией и(или) органами </w:t>
      </w:r>
      <w:r w:rsidR="008F11A4" w:rsidRPr="007D315F">
        <w:rPr>
          <w:color w:val="000000"/>
          <w:sz w:val="27"/>
          <w:szCs w:val="27"/>
        </w:rPr>
        <w:t>муниципального</w:t>
      </w:r>
      <w:r w:rsidRPr="007D315F">
        <w:rPr>
          <w:color w:val="000000"/>
          <w:sz w:val="27"/>
          <w:szCs w:val="27"/>
        </w:rPr>
        <w:t xml:space="preserve"> финансового контроля</w:t>
      </w:r>
      <w:r w:rsidR="0069699B" w:rsidRPr="007D315F">
        <w:rPr>
          <w:color w:val="000000"/>
          <w:sz w:val="27"/>
          <w:szCs w:val="27"/>
        </w:rPr>
        <w:t xml:space="preserve"> муниципальных образований</w:t>
      </w:r>
      <w:r w:rsidRPr="007D315F">
        <w:rPr>
          <w:color w:val="000000"/>
          <w:sz w:val="27"/>
          <w:szCs w:val="27"/>
        </w:rPr>
        <w:t xml:space="preserve">, факта нарушения получателем </w:t>
      </w:r>
      <w:r w:rsidR="0069699B" w:rsidRPr="007D315F">
        <w:rPr>
          <w:color w:val="000000"/>
          <w:sz w:val="27"/>
          <w:szCs w:val="27"/>
        </w:rPr>
        <w:t xml:space="preserve">субсидии </w:t>
      </w:r>
      <w:r w:rsidRPr="007D315F">
        <w:rPr>
          <w:color w:val="000000"/>
          <w:sz w:val="27"/>
          <w:szCs w:val="27"/>
        </w:rPr>
        <w:t>порядка и условий предоставления субсидии, в том числе недостижения результатов предоставления субсидии и показателей, необходимых для достижения результата предоставления субсидии, соответствующие средства подлежат возврату в бюджет</w:t>
      </w:r>
      <w:r w:rsidR="0076481C" w:rsidRPr="007D315F">
        <w:rPr>
          <w:color w:val="000000"/>
          <w:sz w:val="27"/>
          <w:szCs w:val="27"/>
        </w:rPr>
        <w:t xml:space="preserve"> МО «Выборгский район»</w:t>
      </w:r>
      <w:r w:rsidRPr="007D315F">
        <w:rPr>
          <w:color w:val="000000"/>
          <w:sz w:val="27"/>
          <w:szCs w:val="27"/>
        </w:rPr>
        <w:t>:</w:t>
      </w:r>
    </w:p>
    <w:p w:rsidR="002B5C9B" w:rsidRPr="007D315F" w:rsidRDefault="002B5C9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а) на основании письменного требования </w:t>
      </w:r>
      <w:r w:rsidR="009B45D5" w:rsidRPr="007D315F">
        <w:rPr>
          <w:color w:val="000000"/>
          <w:sz w:val="27"/>
          <w:szCs w:val="27"/>
        </w:rPr>
        <w:t xml:space="preserve">Администрации </w:t>
      </w:r>
      <w:r w:rsidRPr="007D315F">
        <w:rPr>
          <w:color w:val="000000"/>
          <w:sz w:val="27"/>
          <w:szCs w:val="27"/>
        </w:rPr>
        <w:t>в течение 30 рабочих дней</w:t>
      </w:r>
      <w:r w:rsidR="009B45D5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с даты получения получателем субсидии указанного требования</w:t>
      </w:r>
      <w:r w:rsidR="00C76514" w:rsidRPr="007D315F">
        <w:rPr>
          <w:color w:val="000000"/>
          <w:sz w:val="27"/>
          <w:szCs w:val="27"/>
        </w:rPr>
        <w:t xml:space="preserve"> </w:t>
      </w:r>
      <w:r w:rsidR="00C76514" w:rsidRPr="007D315F">
        <w:rPr>
          <w:color w:val="000000"/>
          <w:sz w:val="27"/>
          <w:szCs w:val="27"/>
          <w:lang w:eastAsia="zh-CN"/>
        </w:rPr>
        <w:t>или с момента отправки почтой заказного письма с уведомлением</w:t>
      </w:r>
      <w:r w:rsidRPr="007D315F">
        <w:rPr>
          <w:color w:val="000000"/>
          <w:sz w:val="27"/>
          <w:szCs w:val="27"/>
        </w:rPr>
        <w:t>;</w:t>
      </w:r>
    </w:p>
    <w:p w:rsidR="002B5C9B" w:rsidRPr="007D315F" w:rsidRDefault="002B5C9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б) в сроки, установленные в представлении и(или) предписании органа </w:t>
      </w:r>
      <w:r w:rsidR="008F11A4" w:rsidRPr="007D315F">
        <w:rPr>
          <w:color w:val="000000"/>
          <w:sz w:val="27"/>
          <w:szCs w:val="27"/>
        </w:rPr>
        <w:t>муниципального</w:t>
      </w:r>
      <w:r w:rsidRPr="007D315F">
        <w:rPr>
          <w:color w:val="000000"/>
          <w:sz w:val="27"/>
          <w:szCs w:val="27"/>
        </w:rPr>
        <w:t xml:space="preserve"> финансового контроля.</w:t>
      </w:r>
    </w:p>
    <w:p w:rsidR="002B5C9B" w:rsidRPr="007D315F" w:rsidRDefault="002B5C9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5.3. Если по истечении указанного срока получатель субсидии отказывается возвращать субсидию, взыскание денежных средств с учетом штрафных санкций осуществляется в судебном порядке.</w:t>
      </w:r>
    </w:p>
    <w:p w:rsidR="002B5C9B" w:rsidRPr="007D315F" w:rsidRDefault="002B5C9B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За нарушение срока добровольного возврата суммы субсидии</w:t>
      </w:r>
      <w:r w:rsidR="00E3470F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>(излишне полученной суммы субсидии) получатель субсидии уплачивает штраф</w:t>
      </w:r>
      <w:r w:rsidR="00E3470F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>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4D531C" w:rsidRPr="007D315F" w:rsidRDefault="004D531C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8"/>
          <w:szCs w:val="28"/>
        </w:rPr>
        <w:t>Размер неустойки устанавливается в размере одной трехсот шестидесятой ключевой ставки Центрального банка Российской Федерации, действующей</w:t>
      </w:r>
      <w:r w:rsidRPr="007D315F">
        <w:rPr>
          <w:color w:val="000000"/>
          <w:sz w:val="28"/>
          <w:szCs w:val="28"/>
        </w:rPr>
        <w:br/>
        <w:t>на день уплаты неустойки, от суммы субсидии, подлежащего возврату.</w:t>
      </w:r>
    </w:p>
    <w:p w:rsidR="000412EA" w:rsidRPr="007D315F" w:rsidRDefault="000412EA" w:rsidP="00F90F1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412EA" w:rsidRPr="007D315F" w:rsidRDefault="000412EA" w:rsidP="000412EA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</w:p>
    <w:p w:rsidR="00FA45DE" w:rsidRPr="007D315F" w:rsidRDefault="00FA45DE" w:rsidP="00FA45DE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/>
        </w:rPr>
      </w:pPr>
    </w:p>
    <w:p w:rsidR="004E4319" w:rsidRPr="007D315F" w:rsidRDefault="004E4319" w:rsidP="00FA45DE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/>
        </w:rPr>
      </w:pPr>
    </w:p>
    <w:p w:rsidR="004E4319" w:rsidRPr="007D315F" w:rsidRDefault="004E4319" w:rsidP="00FA45DE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/>
        </w:rPr>
      </w:pPr>
    </w:p>
    <w:p w:rsidR="00FA45DE" w:rsidRPr="007D315F" w:rsidRDefault="00FA45DE" w:rsidP="00FA45DE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/>
          <w:sz w:val="27"/>
          <w:szCs w:val="27"/>
        </w:rPr>
      </w:pPr>
      <w:r w:rsidRPr="007D315F">
        <w:rPr>
          <w:rFonts w:eastAsia="Calibri"/>
          <w:b w:val="0"/>
          <w:color w:val="000000"/>
          <w:sz w:val="27"/>
          <w:szCs w:val="27"/>
        </w:rPr>
        <w:t>Приложение 1</w:t>
      </w:r>
    </w:p>
    <w:p w:rsidR="00FA45DE" w:rsidRPr="007D315F" w:rsidRDefault="00FA45DE" w:rsidP="00FA45DE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  <w:color w:val="000000"/>
        </w:rPr>
      </w:pPr>
      <w:r w:rsidRPr="007D315F">
        <w:rPr>
          <w:rFonts w:eastAsia="Calibri"/>
          <w:b w:val="0"/>
          <w:color w:val="000000"/>
          <w:sz w:val="27"/>
          <w:szCs w:val="27"/>
        </w:rPr>
        <w:t>к Порядку</w:t>
      </w:r>
      <w:r w:rsidRPr="007D315F">
        <w:rPr>
          <w:rFonts w:eastAsia="Calibri"/>
          <w:b w:val="0"/>
          <w:color w:val="000000"/>
        </w:rPr>
        <w:t xml:space="preserve"> </w:t>
      </w:r>
    </w:p>
    <w:p w:rsidR="000412EA" w:rsidRPr="007D315F" w:rsidRDefault="000412EA" w:rsidP="000412EA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</w:p>
    <w:p w:rsidR="00417766" w:rsidRPr="007D315F" w:rsidRDefault="00417766" w:rsidP="00417766">
      <w:pPr>
        <w:pStyle w:val="af1"/>
        <w:spacing w:before="0" w:beforeAutospacing="0" w:after="0" w:afterAutospacing="0"/>
        <w:ind w:firstLine="5245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ab/>
        <w:t>Председателю комиссии</w:t>
      </w:r>
    </w:p>
    <w:p w:rsidR="00417766" w:rsidRPr="007D315F" w:rsidRDefault="00417766" w:rsidP="00417766">
      <w:pPr>
        <w:pStyle w:val="af1"/>
        <w:spacing w:before="0" w:beforeAutospacing="0" w:after="0" w:afterAutospacing="0"/>
        <w:ind w:firstLine="5245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ab/>
        <w:t>от ___________________</w:t>
      </w:r>
    </w:p>
    <w:p w:rsidR="00417766" w:rsidRPr="007D315F" w:rsidRDefault="00417766" w:rsidP="00417766">
      <w:pPr>
        <w:pStyle w:val="af1"/>
        <w:spacing w:before="0" w:beforeAutospacing="0" w:after="0" w:afterAutospacing="0"/>
        <w:ind w:left="5664"/>
        <w:jc w:val="both"/>
        <w:rPr>
          <w:color w:val="000000"/>
          <w:sz w:val="18"/>
          <w:szCs w:val="18"/>
        </w:rPr>
      </w:pPr>
      <w:r w:rsidRPr="007D315F">
        <w:rPr>
          <w:color w:val="000000"/>
          <w:sz w:val="18"/>
          <w:szCs w:val="18"/>
        </w:rPr>
        <w:t>(</w:t>
      </w:r>
      <w:r w:rsidR="00D73A4C" w:rsidRPr="007D315F">
        <w:rPr>
          <w:color w:val="000000"/>
          <w:sz w:val="18"/>
          <w:szCs w:val="18"/>
        </w:rPr>
        <w:t>ФИО</w:t>
      </w:r>
      <w:r w:rsidRPr="007D315F">
        <w:rPr>
          <w:color w:val="000000"/>
          <w:sz w:val="18"/>
          <w:szCs w:val="18"/>
        </w:rPr>
        <w:t xml:space="preserve"> </w:t>
      </w:r>
      <w:r w:rsidR="00D73A4C" w:rsidRPr="007D315F">
        <w:rPr>
          <w:color w:val="000000"/>
          <w:sz w:val="18"/>
          <w:szCs w:val="18"/>
        </w:rPr>
        <w:t>индивидуального предпринимателя</w:t>
      </w:r>
      <w:r w:rsidRPr="007D315F">
        <w:rPr>
          <w:color w:val="000000"/>
          <w:sz w:val="18"/>
          <w:szCs w:val="18"/>
        </w:rPr>
        <w:t xml:space="preserve"> или руководителя юридического лица)</w:t>
      </w:r>
    </w:p>
    <w:p w:rsidR="00417766" w:rsidRPr="007D315F" w:rsidRDefault="00417766" w:rsidP="00417766">
      <w:pPr>
        <w:pStyle w:val="af1"/>
        <w:spacing w:before="0" w:beforeAutospacing="0" w:after="0" w:afterAutospacing="0"/>
        <w:ind w:left="5664" w:firstLine="1"/>
        <w:jc w:val="both"/>
        <w:rPr>
          <w:color w:val="000000"/>
          <w:sz w:val="18"/>
          <w:szCs w:val="18"/>
        </w:rPr>
      </w:pPr>
      <w:r w:rsidRPr="007D315F">
        <w:rPr>
          <w:color w:val="000000"/>
          <w:sz w:val="27"/>
          <w:szCs w:val="27"/>
        </w:rPr>
        <w:t>_______________________________</w:t>
      </w:r>
      <w:r w:rsidRPr="007D315F">
        <w:rPr>
          <w:color w:val="000000"/>
          <w:sz w:val="18"/>
          <w:szCs w:val="18"/>
        </w:rPr>
        <w:t xml:space="preserve"> (организация, индивидуальный предприниматель)</w:t>
      </w:r>
    </w:p>
    <w:p w:rsidR="00417766" w:rsidRPr="007D315F" w:rsidRDefault="00417766" w:rsidP="00417766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ab/>
      </w:r>
      <w:r w:rsidRPr="007D315F">
        <w:rPr>
          <w:color w:val="000000"/>
          <w:sz w:val="27"/>
          <w:szCs w:val="27"/>
        </w:rPr>
        <w:tab/>
      </w:r>
      <w:r w:rsidRPr="007D315F">
        <w:rPr>
          <w:color w:val="000000"/>
          <w:sz w:val="27"/>
          <w:szCs w:val="27"/>
        </w:rPr>
        <w:tab/>
      </w:r>
      <w:r w:rsidRPr="007D315F">
        <w:rPr>
          <w:color w:val="000000"/>
          <w:sz w:val="27"/>
          <w:szCs w:val="27"/>
        </w:rPr>
        <w:tab/>
      </w:r>
      <w:r w:rsidRPr="007D315F">
        <w:rPr>
          <w:color w:val="000000"/>
          <w:sz w:val="27"/>
          <w:szCs w:val="27"/>
        </w:rPr>
        <w:tab/>
      </w:r>
      <w:r w:rsidRPr="007D315F">
        <w:rPr>
          <w:color w:val="000000"/>
          <w:sz w:val="27"/>
          <w:szCs w:val="27"/>
        </w:rPr>
        <w:tab/>
      </w:r>
      <w:r w:rsidRPr="007D315F">
        <w:rPr>
          <w:color w:val="000000"/>
          <w:sz w:val="27"/>
          <w:szCs w:val="27"/>
        </w:rPr>
        <w:tab/>
      </w:r>
      <w:r w:rsidRPr="007D315F">
        <w:rPr>
          <w:color w:val="000000"/>
          <w:sz w:val="27"/>
          <w:szCs w:val="27"/>
        </w:rPr>
        <w:tab/>
        <w:t>_________________________</w:t>
      </w:r>
    </w:p>
    <w:p w:rsidR="00417766" w:rsidRPr="007D315F" w:rsidRDefault="00417766" w:rsidP="00417766">
      <w:pPr>
        <w:pStyle w:val="af1"/>
        <w:spacing w:before="0" w:beforeAutospacing="0" w:after="0" w:afterAutospacing="0"/>
        <w:ind w:left="4956" w:firstLine="708"/>
        <w:jc w:val="both"/>
        <w:rPr>
          <w:color w:val="000000"/>
          <w:sz w:val="18"/>
          <w:szCs w:val="18"/>
        </w:rPr>
      </w:pPr>
      <w:r w:rsidRPr="007D315F">
        <w:rPr>
          <w:color w:val="000000"/>
          <w:sz w:val="18"/>
          <w:szCs w:val="18"/>
        </w:rPr>
        <w:t>(юридический адрес)</w:t>
      </w:r>
    </w:p>
    <w:p w:rsidR="00417766" w:rsidRPr="007D315F" w:rsidRDefault="00417766" w:rsidP="00417766">
      <w:pPr>
        <w:pStyle w:val="af1"/>
        <w:spacing w:before="0" w:beforeAutospacing="0" w:after="0" w:afterAutospacing="0"/>
        <w:ind w:left="4956" w:firstLine="708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_________________________</w:t>
      </w:r>
    </w:p>
    <w:p w:rsidR="00417766" w:rsidRPr="007D315F" w:rsidRDefault="00417766" w:rsidP="00417766">
      <w:pPr>
        <w:pStyle w:val="af1"/>
        <w:spacing w:before="0" w:beforeAutospacing="0" w:after="0" w:afterAutospacing="0"/>
        <w:ind w:left="4956" w:firstLine="708"/>
        <w:jc w:val="both"/>
        <w:rPr>
          <w:color w:val="000000"/>
          <w:sz w:val="18"/>
          <w:szCs w:val="18"/>
        </w:rPr>
      </w:pPr>
      <w:r w:rsidRPr="007D315F">
        <w:rPr>
          <w:color w:val="000000"/>
          <w:sz w:val="18"/>
          <w:szCs w:val="18"/>
        </w:rPr>
        <w:t>(адрес фактического ведения деятельности)</w:t>
      </w:r>
    </w:p>
    <w:p w:rsidR="00417766" w:rsidRPr="007D315F" w:rsidRDefault="00417766" w:rsidP="00417766">
      <w:pPr>
        <w:pStyle w:val="af1"/>
        <w:ind w:firstLine="301"/>
        <w:jc w:val="both"/>
        <w:rPr>
          <w:color w:val="000000"/>
          <w:sz w:val="27"/>
          <w:szCs w:val="27"/>
        </w:rPr>
      </w:pPr>
    </w:p>
    <w:p w:rsidR="00417766" w:rsidRPr="007D315F" w:rsidRDefault="00417766" w:rsidP="00D73A4C">
      <w:pPr>
        <w:pStyle w:val="af1"/>
        <w:spacing w:before="0" w:beforeAutospacing="0" w:after="0" w:afterAutospacing="0"/>
        <w:ind w:left="3540" w:firstLine="708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ЗАЯВЛЕНИЕ</w:t>
      </w:r>
    </w:p>
    <w:p w:rsidR="00417766" w:rsidRPr="007D315F" w:rsidRDefault="00417766" w:rsidP="00D73A4C">
      <w:pPr>
        <w:pStyle w:val="af1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о предоставлении субсидии на организацию предпринимательской деятельности</w:t>
      </w:r>
    </w:p>
    <w:p w:rsidR="00D73A4C" w:rsidRPr="007D315F" w:rsidRDefault="00D73A4C" w:rsidP="00D73A4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417766" w:rsidRPr="007D315F" w:rsidRDefault="00417766" w:rsidP="00D73A4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Прошу предоставить субсидию на организацию предприни</w:t>
      </w:r>
      <w:r w:rsidR="0076481C" w:rsidRPr="007D315F">
        <w:rPr>
          <w:color w:val="000000"/>
          <w:sz w:val="27"/>
          <w:szCs w:val="27"/>
        </w:rPr>
        <w:t xml:space="preserve">мательской деятельности в форме </w:t>
      </w:r>
      <w:r w:rsidRPr="007D315F">
        <w:rPr>
          <w:color w:val="000000"/>
          <w:sz w:val="27"/>
          <w:szCs w:val="27"/>
        </w:rPr>
        <w:t>возмещения затрат</w:t>
      </w:r>
      <w:r w:rsidR="00D73A4C" w:rsidRPr="007D315F">
        <w:rPr>
          <w:color w:val="000000"/>
          <w:sz w:val="27"/>
          <w:szCs w:val="27"/>
        </w:rPr>
        <w:t>.</w:t>
      </w:r>
    </w:p>
    <w:p w:rsidR="00417766" w:rsidRPr="007D315F" w:rsidRDefault="00417766" w:rsidP="00D73A4C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Сообщаю, что</w:t>
      </w:r>
      <w:r w:rsidRPr="007D315F">
        <w:rPr>
          <w:color w:val="000000"/>
          <w:sz w:val="27"/>
          <w:szCs w:val="27"/>
        </w:rPr>
        <w:tab/>
        <w:t xml:space="preserve">______________________________________(далее – </w:t>
      </w:r>
      <w:r w:rsidR="00D73A4C" w:rsidRPr="007D315F">
        <w:rPr>
          <w:color w:val="000000"/>
          <w:sz w:val="27"/>
          <w:szCs w:val="27"/>
        </w:rPr>
        <w:t>С</w:t>
      </w:r>
      <w:r w:rsidRPr="007D315F">
        <w:rPr>
          <w:color w:val="000000"/>
          <w:sz w:val="27"/>
          <w:szCs w:val="27"/>
        </w:rPr>
        <w:t>оискатель):</w:t>
      </w:r>
    </w:p>
    <w:p w:rsidR="00417766" w:rsidRPr="007D315F" w:rsidRDefault="00417766" w:rsidP="00D73A4C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ab/>
      </w:r>
      <w:r w:rsidRPr="007D315F">
        <w:rPr>
          <w:color w:val="000000"/>
          <w:sz w:val="27"/>
          <w:szCs w:val="27"/>
        </w:rPr>
        <w:tab/>
      </w:r>
      <w:r w:rsidRPr="007D315F">
        <w:rPr>
          <w:color w:val="000000"/>
          <w:sz w:val="27"/>
          <w:szCs w:val="27"/>
        </w:rPr>
        <w:tab/>
      </w:r>
      <w:r w:rsidRPr="007D315F">
        <w:rPr>
          <w:color w:val="000000"/>
          <w:sz w:val="18"/>
          <w:szCs w:val="18"/>
        </w:rPr>
        <w:t>(наименование организации, индивидуального предпринимателя)</w:t>
      </w:r>
      <w:r w:rsidRPr="007D315F">
        <w:rPr>
          <w:color w:val="000000"/>
          <w:sz w:val="18"/>
          <w:szCs w:val="18"/>
        </w:rPr>
        <w:tab/>
      </w:r>
      <w:r w:rsidRPr="007D315F">
        <w:rPr>
          <w:color w:val="000000"/>
          <w:sz w:val="27"/>
          <w:szCs w:val="27"/>
        </w:rPr>
        <w:tab/>
      </w:r>
    </w:p>
    <w:p w:rsidR="00417766" w:rsidRPr="007D315F" w:rsidRDefault="00417766" w:rsidP="00D73A4C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относится к субъектам малого предпринимательства, осуществляющим деятельность на территории </w:t>
      </w:r>
      <w:r w:rsidR="00C84454" w:rsidRPr="007D315F">
        <w:rPr>
          <w:color w:val="000000"/>
          <w:sz w:val="27"/>
          <w:szCs w:val="27"/>
        </w:rPr>
        <w:t xml:space="preserve">Выборгского района </w:t>
      </w:r>
      <w:r w:rsidRPr="007D315F">
        <w:rPr>
          <w:color w:val="000000"/>
          <w:sz w:val="27"/>
          <w:szCs w:val="27"/>
        </w:rPr>
        <w:t xml:space="preserve">Ленинградской области и </w:t>
      </w:r>
      <w:r w:rsidR="00C84454" w:rsidRPr="007D315F">
        <w:rPr>
          <w:color w:val="000000"/>
          <w:sz w:val="27"/>
          <w:szCs w:val="27"/>
        </w:rPr>
        <w:t>и состоящим на налоговом учете в территориальном налоговом органе, осуществляющим администрирование налогоплательщиков в Выборгском районе Ленинградской области</w:t>
      </w:r>
      <w:r w:rsidRPr="007D315F">
        <w:rPr>
          <w:color w:val="000000"/>
          <w:sz w:val="27"/>
          <w:szCs w:val="27"/>
        </w:rPr>
        <w:t>,</w:t>
      </w:r>
      <w:r w:rsidR="00C84454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за исключением субъектов малого и среднего предпринимательства, указанных</w:t>
      </w:r>
      <w:r w:rsidR="00C84454" w:rsidRPr="007D315F">
        <w:rPr>
          <w:color w:val="000000"/>
          <w:sz w:val="27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в частях 3 и 4 статьи 14 Федерального закона от 24 июля 2007 года № 209-ФЗ "О развитии малого и среднего предпринимательства в Российской Федерации";</w:t>
      </w:r>
    </w:p>
    <w:p w:rsidR="008F11A4" w:rsidRPr="007D315F" w:rsidRDefault="008F11A4" w:rsidP="005204CC">
      <w:pPr>
        <w:pStyle w:val="ConsPlusNormal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15F">
        <w:rPr>
          <w:rFonts w:ascii="Times New Roman" w:hAnsi="Times New Roman" w:cs="Times New Roman"/>
          <w:color w:val="000000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F11A4" w:rsidRPr="007D315F" w:rsidRDefault="008F11A4" w:rsidP="005204CC">
      <w:pPr>
        <w:autoSpaceDE w:val="0"/>
        <w:autoSpaceDN w:val="0"/>
        <w:adjustRightInd w:val="0"/>
        <w:ind w:firstLine="301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F11A4" w:rsidRPr="007D315F" w:rsidRDefault="008F11A4" w:rsidP="005204CC">
      <w:pPr>
        <w:autoSpaceDE w:val="0"/>
        <w:autoSpaceDN w:val="0"/>
        <w:adjustRightInd w:val="0"/>
        <w:ind w:firstLine="301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 xml:space="preserve">- не находится в составляемых в рамках реализации полномочий, предусмотренных </w:t>
      </w:r>
      <w:hyperlink r:id="rId9" w:history="1">
        <w:r w:rsidRPr="007D315F">
          <w:rPr>
            <w:color w:val="000000"/>
            <w:sz w:val="28"/>
            <w:szCs w:val="28"/>
          </w:rPr>
          <w:t>главой VII</w:t>
        </w:r>
      </w:hyperlink>
      <w:r w:rsidRPr="007D315F">
        <w:rPr>
          <w:color w:val="00000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F11A4" w:rsidRPr="007D315F" w:rsidRDefault="008F11A4" w:rsidP="005204CC">
      <w:pPr>
        <w:autoSpaceDE w:val="0"/>
        <w:autoSpaceDN w:val="0"/>
        <w:adjustRightInd w:val="0"/>
        <w:ind w:firstLine="301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 xml:space="preserve">- не получал средства из бюджета </w:t>
      </w:r>
      <w:r w:rsidR="0076481C" w:rsidRPr="007D315F">
        <w:rPr>
          <w:color w:val="000000"/>
          <w:sz w:val="28"/>
          <w:szCs w:val="28"/>
        </w:rPr>
        <w:t xml:space="preserve">МО «Выборгский район» </w:t>
      </w:r>
      <w:r w:rsidRPr="007D315F">
        <w:rPr>
          <w:color w:val="000000"/>
          <w:sz w:val="28"/>
          <w:szCs w:val="28"/>
        </w:rPr>
        <w:t xml:space="preserve">в соответствии с иными нормативными правовыми актами на цели, установленные </w:t>
      </w:r>
      <w:r w:rsidR="0098015B" w:rsidRPr="007D315F">
        <w:rPr>
          <w:color w:val="000000"/>
          <w:sz w:val="27"/>
          <w:szCs w:val="27"/>
        </w:rPr>
        <w:t>Порядком предоставления субсидий субъектам малого предпринимательства МО «Выборгский район на организацию предпринимательской деятельности</w:t>
      </w:r>
      <w:r w:rsidR="0098015B" w:rsidRPr="007D315F">
        <w:rPr>
          <w:color w:val="000000"/>
          <w:sz w:val="28"/>
          <w:szCs w:val="28"/>
        </w:rPr>
        <w:t xml:space="preserve"> (далее – Порядок)</w:t>
      </w:r>
      <w:r w:rsidRPr="007D315F">
        <w:rPr>
          <w:color w:val="000000"/>
          <w:sz w:val="28"/>
          <w:szCs w:val="28"/>
        </w:rPr>
        <w:t>;</w:t>
      </w:r>
    </w:p>
    <w:p w:rsidR="008F11A4" w:rsidRPr="007D315F" w:rsidRDefault="008F11A4" w:rsidP="005204CC">
      <w:pPr>
        <w:autoSpaceDE w:val="0"/>
        <w:autoSpaceDN w:val="0"/>
        <w:adjustRightInd w:val="0"/>
        <w:ind w:firstLine="301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 xml:space="preserve">- не является иностранным агентом в соответствии с Федеральным </w:t>
      </w:r>
      <w:hyperlink r:id="rId10" w:history="1">
        <w:r w:rsidRPr="007D315F">
          <w:rPr>
            <w:color w:val="000000"/>
            <w:sz w:val="28"/>
            <w:szCs w:val="28"/>
          </w:rPr>
          <w:t>законом</w:t>
        </w:r>
      </w:hyperlink>
      <w:r w:rsidRPr="007D315F">
        <w:rPr>
          <w:color w:val="000000"/>
          <w:sz w:val="28"/>
          <w:szCs w:val="28"/>
        </w:rPr>
        <w:br/>
        <w:t>«О контроле за деятельностью лиц, находящихся под иностранным влиянием»;</w:t>
      </w:r>
    </w:p>
    <w:p w:rsidR="008F11A4" w:rsidRPr="007D315F" w:rsidRDefault="008F11A4" w:rsidP="005204CC">
      <w:pPr>
        <w:autoSpaceDE w:val="0"/>
        <w:autoSpaceDN w:val="0"/>
        <w:adjustRightInd w:val="0"/>
        <w:ind w:firstLine="301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>-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не введена процедура банкротства, деятельность не приостановлена в порядке, предусмотренном законодательством Российской Федерации/не прекратил деятельность в качестве индивидуального предпринимателя;</w:t>
      </w:r>
    </w:p>
    <w:p w:rsidR="008F11A4" w:rsidRPr="007D315F" w:rsidRDefault="008F11A4" w:rsidP="005204CC">
      <w:pPr>
        <w:pStyle w:val="ConsPlusNormal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315F">
        <w:rPr>
          <w:rFonts w:ascii="Times New Roman" w:hAnsi="Times New Roman" w:cs="Times New Roman"/>
          <w:color w:val="000000"/>
          <w:sz w:val="28"/>
          <w:szCs w:val="28"/>
        </w:rPr>
        <w:t xml:space="preserve">- не имеет невыполненных обязательств перед </w:t>
      </w:r>
      <w:r w:rsidR="0076481C" w:rsidRPr="007D315F">
        <w:rPr>
          <w:rFonts w:ascii="Times New Roman" w:hAnsi="Times New Roman" w:cs="Times New Roman"/>
          <w:color w:val="000000"/>
          <w:sz w:val="28"/>
          <w:szCs w:val="28"/>
        </w:rPr>
        <w:t>Администрацией,</w:t>
      </w:r>
      <w:r w:rsidRPr="007D315F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</w:t>
      </w:r>
      <w:r w:rsidRPr="007D315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 признан совершившим нарушение порядка и условий оказания поддержки менее одного года до даты подачи заявки, за исключением случая более раннего устранения соискателем такого нарушения при условии соблюдения им срока устранения такого нарушения,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соискателя совершившим такое нарушение прошло менее трех лет;</w:t>
      </w:r>
    </w:p>
    <w:p w:rsidR="008F11A4" w:rsidRPr="007D315F" w:rsidRDefault="008F11A4" w:rsidP="005204CC">
      <w:pPr>
        <w:autoSpaceDE w:val="0"/>
        <w:autoSpaceDN w:val="0"/>
        <w:adjustRightInd w:val="0"/>
        <w:ind w:firstLine="301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 xml:space="preserve">- обязуется соблюдать запрет на приобретение за счет полученных в соответствии с Порядком из бюджета </w:t>
      </w:r>
      <w:r w:rsidR="00C84454" w:rsidRPr="007D315F">
        <w:rPr>
          <w:color w:val="000000"/>
          <w:sz w:val="28"/>
          <w:szCs w:val="28"/>
        </w:rPr>
        <w:t>МО «Выборгский район»</w:t>
      </w:r>
      <w:r w:rsidR="0076481C" w:rsidRPr="007D315F">
        <w:rPr>
          <w:color w:val="000000"/>
          <w:sz w:val="28"/>
          <w:szCs w:val="28"/>
        </w:rPr>
        <w:t xml:space="preserve"> </w:t>
      </w:r>
      <w:r w:rsidRPr="007D315F">
        <w:rPr>
          <w:color w:val="000000"/>
          <w:sz w:val="28"/>
          <w:szCs w:val="28"/>
        </w:rPr>
        <w:t>средств иностранной валюты,</w:t>
      </w:r>
      <w:r w:rsidR="00C84454" w:rsidRPr="007D315F">
        <w:rPr>
          <w:color w:val="000000"/>
          <w:sz w:val="28"/>
          <w:szCs w:val="28"/>
        </w:rPr>
        <w:t xml:space="preserve"> </w:t>
      </w:r>
      <w:r w:rsidRPr="007D315F">
        <w:rPr>
          <w:color w:val="000000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Порядком, а также информировать</w:t>
      </w:r>
      <w:r w:rsidRPr="007D315F">
        <w:rPr>
          <w:color w:val="000000"/>
          <w:sz w:val="28"/>
          <w:szCs w:val="28"/>
        </w:rPr>
        <w:br/>
        <w:t>о данном запрете иных юридических лиц, получающих средства гранта</w:t>
      </w:r>
      <w:r w:rsidRPr="007D315F">
        <w:rPr>
          <w:color w:val="000000"/>
          <w:sz w:val="28"/>
          <w:szCs w:val="28"/>
        </w:rPr>
        <w:br/>
        <w:t>на основании договоров, заключенных с соискателем;</w:t>
      </w:r>
    </w:p>
    <w:p w:rsidR="00417766" w:rsidRPr="007D315F" w:rsidRDefault="00417766" w:rsidP="005204CC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- не получал средства из бюджета </w:t>
      </w:r>
      <w:r w:rsidR="0076481C" w:rsidRPr="007D315F">
        <w:rPr>
          <w:color w:val="000000"/>
          <w:sz w:val="27"/>
          <w:szCs w:val="27"/>
        </w:rPr>
        <w:t>МО «Выборгский район»</w:t>
      </w:r>
      <w:r w:rsidRPr="007D315F">
        <w:rPr>
          <w:color w:val="000000"/>
          <w:sz w:val="27"/>
          <w:szCs w:val="27"/>
        </w:rPr>
        <w:t xml:space="preserve"> в соответствии с иными нормативными правовыми актами на цели, установленные Порядком</w:t>
      </w:r>
      <w:r w:rsidR="0098015B" w:rsidRPr="007D315F">
        <w:rPr>
          <w:color w:val="000000"/>
          <w:sz w:val="27"/>
          <w:szCs w:val="27"/>
        </w:rPr>
        <w:t>;</w:t>
      </w:r>
    </w:p>
    <w:p w:rsidR="00417766" w:rsidRPr="007D315F" w:rsidRDefault="00417766" w:rsidP="005204CC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="00FA45DE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>с законодательством Российск</w:t>
      </w:r>
      <w:r w:rsidR="00C43CEE" w:rsidRPr="007D315F">
        <w:rPr>
          <w:color w:val="000000"/>
          <w:sz w:val="27"/>
          <w:szCs w:val="27"/>
        </w:rPr>
        <w:t>ой Федерации о налогах и сборах;</w:t>
      </w:r>
    </w:p>
    <w:p w:rsidR="00417766" w:rsidRPr="007D315F" w:rsidRDefault="00FA45DE" w:rsidP="005204CC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- обязу</w:t>
      </w:r>
      <w:r w:rsidR="00C43CEE" w:rsidRPr="007D315F">
        <w:rPr>
          <w:color w:val="000000"/>
          <w:sz w:val="27"/>
          <w:szCs w:val="27"/>
        </w:rPr>
        <w:t>ется</w:t>
      </w:r>
      <w:r w:rsidRPr="007D315F">
        <w:rPr>
          <w:color w:val="000000"/>
          <w:sz w:val="27"/>
          <w:szCs w:val="27"/>
        </w:rPr>
        <w:t xml:space="preserve"> обеспечить </w:t>
      </w:r>
      <w:r w:rsidR="00417766" w:rsidRPr="007D315F">
        <w:rPr>
          <w:color w:val="000000"/>
          <w:sz w:val="27"/>
          <w:szCs w:val="27"/>
        </w:rPr>
        <w:t>софинансирование расходов</w:t>
      </w:r>
      <w:r w:rsidR="000E60B0" w:rsidRPr="007D315F">
        <w:rPr>
          <w:color w:val="000000"/>
          <w:sz w:val="27"/>
          <w:szCs w:val="27"/>
        </w:rPr>
        <w:t xml:space="preserve"> на организацию предпринимательской деятельности </w:t>
      </w:r>
      <w:r w:rsidR="00417766" w:rsidRPr="007D315F">
        <w:rPr>
          <w:color w:val="000000"/>
          <w:sz w:val="27"/>
          <w:szCs w:val="27"/>
        </w:rPr>
        <w:t xml:space="preserve">в размере не менее </w:t>
      </w:r>
      <w:r w:rsidRPr="007D315F">
        <w:rPr>
          <w:color w:val="000000"/>
          <w:sz w:val="27"/>
          <w:szCs w:val="27"/>
        </w:rPr>
        <w:t>2</w:t>
      </w:r>
      <w:r w:rsidR="00417766" w:rsidRPr="007D315F">
        <w:rPr>
          <w:color w:val="000000"/>
          <w:sz w:val="27"/>
          <w:szCs w:val="27"/>
        </w:rPr>
        <w:t xml:space="preserve">0% от </w:t>
      </w:r>
      <w:r w:rsidR="000E60B0" w:rsidRPr="007D315F">
        <w:rPr>
          <w:color w:val="000000"/>
          <w:sz w:val="27"/>
          <w:szCs w:val="27"/>
        </w:rPr>
        <w:t>общей суммы затрат</w:t>
      </w:r>
      <w:r w:rsidR="00417766" w:rsidRPr="007D315F">
        <w:rPr>
          <w:color w:val="000000"/>
          <w:sz w:val="27"/>
          <w:szCs w:val="27"/>
        </w:rPr>
        <w:t>, предусмотренных на реализацию проекта, указанных в пункте 1.4 Порядка.</w:t>
      </w:r>
    </w:p>
    <w:p w:rsidR="00417766" w:rsidRPr="007D315F" w:rsidRDefault="00417766" w:rsidP="005204CC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Даю согласие на публикацию (размещение) в информационно-телекоммуникационной сети "Интернет" информации о соискателе, о подаваемой соискателем заявке, иной информации о соискателе, связанной с соответствующим отбором.</w:t>
      </w:r>
    </w:p>
    <w:p w:rsidR="000412EA" w:rsidRPr="007D315F" w:rsidRDefault="00417766" w:rsidP="00417766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Осведо</w:t>
      </w:r>
      <w:r w:rsidR="00FA45DE" w:rsidRPr="007D315F">
        <w:rPr>
          <w:color w:val="000000"/>
          <w:sz w:val="27"/>
          <w:szCs w:val="27"/>
        </w:rPr>
        <w:t xml:space="preserve">млен (осведомлена) о том, что несу ответственность </w:t>
      </w:r>
      <w:r w:rsidRPr="007D315F">
        <w:rPr>
          <w:color w:val="000000"/>
          <w:sz w:val="27"/>
          <w:szCs w:val="27"/>
        </w:rPr>
        <w:t>за достоверность</w:t>
      </w:r>
      <w:r w:rsidR="00FA45DE" w:rsidRPr="007D315F">
        <w:rPr>
          <w:color w:val="000000"/>
          <w:sz w:val="27"/>
          <w:szCs w:val="27"/>
        </w:rPr>
        <w:br/>
      </w:r>
      <w:r w:rsidRPr="007D315F">
        <w:rPr>
          <w:color w:val="000000"/>
          <w:sz w:val="27"/>
          <w:szCs w:val="27"/>
        </w:rPr>
        <w:t>и подлинность представленных в комиссию документов и сведений в соответствии с законодательством Российской Федерации.</w:t>
      </w:r>
    </w:p>
    <w:p w:rsidR="00FA45DE" w:rsidRPr="007D315F" w:rsidRDefault="00FA45DE" w:rsidP="00417766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D73A4C" w:rsidRPr="007D315F" w:rsidTr="00D73A4C">
        <w:trPr>
          <w:trHeight w:val="2666"/>
        </w:trPr>
        <w:tc>
          <w:tcPr>
            <w:tcW w:w="9069" w:type="dxa"/>
          </w:tcPr>
          <w:p w:rsidR="00D73A4C" w:rsidRPr="007D315F" w:rsidRDefault="00D73A4C" w:rsidP="00A453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D315F">
              <w:rPr>
                <w:color w:val="000000"/>
                <w:sz w:val="28"/>
                <w:szCs w:val="28"/>
              </w:rPr>
              <w:t xml:space="preserve">«___» ___________ 20__ года </w:t>
            </w:r>
          </w:p>
          <w:p w:rsidR="00D73A4C" w:rsidRPr="007D315F" w:rsidRDefault="00D73A4C" w:rsidP="00A453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D73A4C" w:rsidRPr="007D315F" w:rsidRDefault="00D73A4C" w:rsidP="00A453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D315F">
              <w:rPr>
                <w:color w:val="000000"/>
                <w:sz w:val="28"/>
                <w:szCs w:val="28"/>
              </w:rPr>
              <w:t>_________________________                             ____________</w:t>
            </w:r>
          </w:p>
          <w:p w:rsidR="00D73A4C" w:rsidRPr="007D315F" w:rsidRDefault="00D73A4C" w:rsidP="00D73A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315F">
              <w:rPr>
                <w:color w:val="000000"/>
              </w:rPr>
              <w:t>(ФИО руководителя организации/                                       (подпись)</w:t>
            </w:r>
          </w:p>
          <w:p w:rsidR="00D73A4C" w:rsidRPr="007D315F" w:rsidRDefault="00D73A4C" w:rsidP="00D73A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315F">
              <w:rPr>
                <w:color w:val="000000"/>
              </w:rPr>
              <w:t>индивидуального предпринимателя)</w:t>
            </w:r>
          </w:p>
          <w:p w:rsidR="00D73A4C" w:rsidRPr="007D315F" w:rsidRDefault="00D73A4C" w:rsidP="00A45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3A4C" w:rsidRPr="007D315F" w:rsidTr="00D73A4C">
        <w:trPr>
          <w:trHeight w:val="2666"/>
        </w:trPr>
        <w:tc>
          <w:tcPr>
            <w:tcW w:w="9069" w:type="dxa"/>
          </w:tcPr>
          <w:p w:rsidR="00D73A4C" w:rsidRPr="007D315F" w:rsidRDefault="00D73A4C" w:rsidP="00A453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F11A4" w:rsidRPr="007D315F" w:rsidRDefault="008F11A4" w:rsidP="00417766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8F11A4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7"/>
          <w:szCs w:val="27"/>
        </w:rPr>
      </w:pPr>
      <w:r w:rsidRPr="007D315F">
        <w:rPr>
          <w:rFonts w:eastAsia="Calibri"/>
          <w:color w:val="000000"/>
          <w:sz w:val="22"/>
          <w:szCs w:val="22"/>
        </w:rPr>
        <w:br w:type="page"/>
      </w:r>
      <w:r w:rsidR="00CE63C7" w:rsidRPr="007D315F">
        <w:rPr>
          <w:rFonts w:eastAsia="Calibri"/>
          <w:color w:val="000000"/>
          <w:sz w:val="27"/>
          <w:szCs w:val="27"/>
        </w:rPr>
        <w:t>Приложение 2</w:t>
      </w: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7"/>
          <w:szCs w:val="27"/>
        </w:rPr>
      </w:pPr>
      <w:r w:rsidRPr="007D315F">
        <w:rPr>
          <w:rFonts w:eastAsia="Calibri"/>
          <w:color w:val="000000"/>
          <w:sz w:val="27"/>
          <w:szCs w:val="27"/>
        </w:rPr>
        <w:t>к Порядку</w:t>
      </w: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7"/>
          <w:szCs w:val="27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7"/>
          <w:szCs w:val="27"/>
        </w:rPr>
      </w:pPr>
    </w:p>
    <w:p w:rsidR="00CE63C7" w:rsidRPr="007D315F" w:rsidRDefault="00CE63C7" w:rsidP="00CE63C7">
      <w:pPr>
        <w:autoSpaceDE w:val="0"/>
        <w:autoSpaceDN w:val="0"/>
        <w:adjustRightInd w:val="0"/>
        <w:outlineLvl w:val="0"/>
        <w:rPr>
          <w:rFonts w:eastAsia="Calibri"/>
          <w:color w:val="000000"/>
          <w:sz w:val="27"/>
          <w:szCs w:val="27"/>
        </w:rPr>
      </w:pPr>
      <w:r w:rsidRPr="007D315F">
        <w:rPr>
          <w:rFonts w:eastAsia="Calibri"/>
          <w:color w:val="000000"/>
          <w:sz w:val="27"/>
          <w:szCs w:val="27"/>
        </w:rPr>
        <w:t>(Форма)</w:t>
      </w:r>
    </w:p>
    <w:p w:rsidR="00BE4CC6" w:rsidRPr="007D315F" w:rsidRDefault="00BE4CC6" w:rsidP="00727DEF">
      <w:pPr>
        <w:autoSpaceDE w:val="0"/>
        <w:autoSpaceDN w:val="0"/>
        <w:adjustRightInd w:val="0"/>
        <w:jc w:val="right"/>
        <w:outlineLvl w:val="0"/>
        <w:rPr>
          <w:color w:val="000000"/>
          <w:sz w:val="27"/>
          <w:szCs w:val="27"/>
        </w:rPr>
      </w:pPr>
    </w:p>
    <w:p w:rsidR="00CE63C7" w:rsidRPr="007D315F" w:rsidRDefault="00BE4CC6" w:rsidP="00BE4CC6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2"/>
          <w:szCs w:val="22"/>
        </w:rPr>
      </w:pPr>
      <w:r w:rsidRPr="007D315F">
        <w:rPr>
          <w:color w:val="000000"/>
          <w:sz w:val="27"/>
          <w:szCs w:val="27"/>
        </w:rPr>
        <w:t>Смета затрат на реализацию проекта по организации предпринимательской деятельности</w:t>
      </w:r>
    </w:p>
    <w:p w:rsidR="00BE4CC6" w:rsidRPr="007D315F" w:rsidRDefault="00BE4CC6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8"/>
        <w:gridCol w:w="3156"/>
        <w:gridCol w:w="2534"/>
        <w:gridCol w:w="8"/>
      </w:tblGrid>
      <w:tr w:rsidR="00BE4CC6" w:rsidRPr="007D315F" w:rsidTr="00D73A4C">
        <w:trPr>
          <w:gridAfter w:val="1"/>
          <w:wAfter w:w="8" w:type="dxa"/>
          <w:trHeight w:val="766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Направления расходования средств: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Сумма расходов</w:t>
            </w:r>
            <w:r w:rsidRPr="007D315F">
              <w:rPr>
                <w:color w:val="000000"/>
                <w:sz w:val="27"/>
                <w:szCs w:val="27"/>
              </w:rPr>
              <w:br/>
              <w:t>в рублях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Детализация расходов</w:t>
            </w:r>
          </w:p>
        </w:tc>
      </w:tr>
      <w:tr w:rsidR="00BE4CC6" w:rsidRPr="007D315F" w:rsidTr="00D73A4C">
        <w:trPr>
          <w:gridAfter w:val="1"/>
          <w:wAfter w:w="8" w:type="dxa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приобретение оргтехники, оборудования (в том числе инвентаря, мебели), используемого для реализации проекта</w:t>
            </w:r>
          </w:p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(указываются конкретные направления расходов, а также перечень оргтехники, оборудования, планируемый к приобретению по каждому направлению расходов)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BE4CC6" w:rsidRPr="007D315F" w:rsidTr="00D73A4C">
        <w:trPr>
          <w:gridAfter w:val="1"/>
          <w:wAfter w:w="8" w:type="dxa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выплата по передаче прав на франшизу (паушальный платеж)</w:t>
            </w:r>
          </w:p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(указывается бренд франшизы)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BE4CC6" w:rsidRPr="007D315F" w:rsidTr="00D73A4C">
        <w:trPr>
          <w:gridAfter w:val="1"/>
          <w:wAfter w:w="8" w:type="dxa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(указывается, к каким конкретно объектам инженерной инфраструктуры планируется подключение, а также реквизиты заключенного договора на технологическое присоединение)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BE4CC6" w:rsidRPr="007D315F" w:rsidTr="00D73A4C">
        <w:trPr>
          <w:gridAfter w:val="1"/>
          <w:wAfter w:w="8" w:type="dxa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оформление результатов интеллектуальной деятельности</w:t>
            </w:r>
          </w:p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(указываются конкретные результаты интеллектуальной деятельности, планируемые к оформлению)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BE4CC6" w:rsidRPr="007D315F" w:rsidTr="00D73A4C">
        <w:trPr>
          <w:gridAfter w:val="1"/>
          <w:wAfter w:w="8" w:type="dxa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</w:t>
            </w:r>
          </w:p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(перечень планируемых к приобретению основных средств)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BE4CC6" w:rsidRPr="007D315F" w:rsidTr="00D73A4C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"Интернет" (услуги хостинга, расходы на регистрацию доменных имен в информационно-телекоммуникационной сети "Интернет" и продление регистрации, расходы на поисковую оптимизацию, услуги/работы по модернизации сайта и аккаунтов в социальных сетях) (указываются конкретные услуги указанного направления)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BE4CC6" w:rsidRPr="007D315F" w:rsidTr="00D73A4C">
        <w:trPr>
          <w:gridAfter w:val="1"/>
          <w:wAfter w:w="8" w:type="dxa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 (указывается конкретное направление)</w:t>
            </w:r>
          </w:p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(указываются конкретные программные продукты и расходы в рамках направления)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BE4CC6" w:rsidRPr="007D315F" w:rsidTr="00D73A4C">
        <w:trPr>
          <w:gridAfter w:val="1"/>
          <w:wAfter w:w="8" w:type="dxa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приобретение сырья, расходных материалов, необходимых для производства продукции (указывается конкретное направление расходов)</w:t>
            </w:r>
          </w:p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(указываются конкретные группы сырья и расходных материалов, для производства какой продукции)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BE4CC6" w:rsidRPr="007D315F" w:rsidTr="00D73A4C">
        <w:trPr>
          <w:gridAfter w:val="1"/>
          <w:wAfter w:w="8" w:type="dxa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уплата первого взноса (аванса) при заключении договора лизинга и(или) лизинговых платежей, уплата платежей по договору лизинга, сублизинга в случае, если предметом договора является транспортное средство, за исключением самоходных машин и других видов техники</w:t>
            </w:r>
          </w:p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(указывается информация о предмете лизинга, лизинговой компании, стадии заключения договора лизинга)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BE4CC6" w:rsidRPr="007D315F" w:rsidTr="00D73A4C">
        <w:trPr>
          <w:gridAfter w:val="1"/>
          <w:wAfter w:w="8" w:type="dxa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en-US"/>
              </w:rPr>
            </w:pPr>
            <w:r w:rsidRPr="007D315F">
              <w:rPr>
                <w:color w:val="000000"/>
                <w:sz w:val="27"/>
                <w:szCs w:val="27"/>
              </w:rPr>
              <w:t>Итого сумма расходов,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BE4CC6" w:rsidRPr="007D315F" w:rsidTr="00D73A4C">
        <w:trPr>
          <w:gridAfter w:val="1"/>
          <w:wAfter w:w="8" w:type="dxa"/>
          <w:trHeight w:val="585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BE4CC6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в том числе за счет средств субсидии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6" w:rsidRPr="007D315F" w:rsidRDefault="00BE4CC6" w:rsidP="00D73A4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</w:tbl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CE63C7" w:rsidRPr="007D315F" w:rsidRDefault="00CE63C7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727DEF" w:rsidRPr="007D315F" w:rsidRDefault="00727DEF" w:rsidP="00727DEF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7"/>
          <w:szCs w:val="27"/>
        </w:rPr>
      </w:pPr>
      <w:r w:rsidRPr="007D315F">
        <w:rPr>
          <w:rFonts w:eastAsia="Calibri"/>
          <w:color w:val="000000"/>
          <w:sz w:val="27"/>
          <w:szCs w:val="27"/>
        </w:rPr>
        <w:t xml:space="preserve">Приложение </w:t>
      </w:r>
      <w:r w:rsidR="00DE2528" w:rsidRPr="007D315F">
        <w:rPr>
          <w:rFonts w:eastAsia="Calibri"/>
          <w:color w:val="000000"/>
          <w:sz w:val="27"/>
          <w:szCs w:val="27"/>
        </w:rPr>
        <w:t>3</w:t>
      </w:r>
    </w:p>
    <w:p w:rsidR="00727DEF" w:rsidRPr="007D315F" w:rsidRDefault="00727DEF" w:rsidP="00727DEF">
      <w:pPr>
        <w:autoSpaceDE w:val="0"/>
        <w:autoSpaceDN w:val="0"/>
        <w:adjustRightInd w:val="0"/>
        <w:jc w:val="right"/>
        <w:rPr>
          <w:rFonts w:eastAsia="Calibri"/>
          <w:color w:val="000000"/>
          <w:sz w:val="27"/>
          <w:szCs w:val="27"/>
        </w:rPr>
      </w:pPr>
      <w:r w:rsidRPr="007D315F">
        <w:rPr>
          <w:rFonts w:eastAsia="Calibri"/>
          <w:color w:val="000000"/>
          <w:sz w:val="27"/>
          <w:szCs w:val="27"/>
        </w:rPr>
        <w:t>к Порядку</w:t>
      </w:r>
    </w:p>
    <w:p w:rsidR="00727DEF" w:rsidRPr="007D315F" w:rsidRDefault="00727DEF" w:rsidP="00727DE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7"/>
          <w:szCs w:val="27"/>
        </w:rPr>
      </w:pPr>
    </w:p>
    <w:p w:rsidR="00727DEF" w:rsidRPr="007D315F" w:rsidRDefault="00727DEF" w:rsidP="00727DEF">
      <w:pPr>
        <w:autoSpaceDE w:val="0"/>
        <w:autoSpaceDN w:val="0"/>
        <w:adjustRightInd w:val="0"/>
        <w:rPr>
          <w:color w:val="000000"/>
          <w:sz w:val="27"/>
          <w:szCs w:val="27"/>
        </w:rPr>
      </w:pPr>
      <w:r w:rsidRPr="007D315F">
        <w:rPr>
          <w:rFonts w:ascii="Arial" w:eastAsia="Calibri" w:hAnsi="Arial" w:cs="Arial"/>
          <w:color w:val="000000"/>
          <w:sz w:val="20"/>
          <w:szCs w:val="20"/>
        </w:rPr>
        <w:t>(</w:t>
      </w:r>
      <w:r w:rsidRPr="007D315F">
        <w:rPr>
          <w:color w:val="000000"/>
          <w:sz w:val="27"/>
          <w:szCs w:val="27"/>
        </w:rPr>
        <w:t>Форма)</w:t>
      </w:r>
    </w:p>
    <w:p w:rsidR="00727DEF" w:rsidRPr="007D315F" w:rsidRDefault="00727DEF" w:rsidP="00727DEF">
      <w:pPr>
        <w:autoSpaceDE w:val="0"/>
        <w:autoSpaceDN w:val="0"/>
        <w:adjustRightInd w:val="0"/>
        <w:rPr>
          <w:color w:val="000000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7DEF" w:rsidRPr="007D315F">
        <w:tc>
          <w:tcPr>
            <w:tcW w:w="9071" w:type="dxa"/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Информация о соискателе и проекте</w:t>
            </w:r>
          </w:p>
          <w:p w:rsidR="00727DEF" w:rsidRPr="007D315F" w:rsidRDefault="00727DEF" w:rsidP="00727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по состоянию на "___" _________ 20__ года</w:t>
            </w:r>
          </w:p>
          <w:p w:rsidR="00727DEF" w:rsidRPr="007D315F" w:rsidRDefault="00727DEF" w:rsidP="00727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(на дату подачи заявления о предоставлении субсидии)</w:t>
            </w:r>
          </w:p>
        </w:tc>
      </w:tr>
    </w:tbl>
    <w:p w:rsidR="00727DEF" w:rsidRPr="007D315F" w:rsidRDefault="00727DEF" w:rsidP="00727DEF">
      <w:pPr>
        <w:autoSpaceDE w:val="0"/>
        <w:autoSpaceDN w:val="0"/>
        <w:adjustRightInd w:val="0"/>
        <w:rPr>
          <w:color w:val="000000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4"/>
        <w:gridCol w:w="1644"/>
        <w:gridCol w:w="340"/>
        <w:gridCol w:w="345"/>
        <w:gridCol w:w="2471"/>
        <w:gridCol w:w="1117"/>
        <w:gridCol w:w="1417"/>
        <w:gridCol w:w="8"/>
      </w:tblGrid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Полное и сокращенное (при наличии) 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Телефон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Факс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Адрес электронной почты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Место регистрации юридического лица или место регистрации индивидуального предпринимателя в Ленинградской области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Адрес регистрации</w:t>
            </w:r>
          </w:p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(для индивидуального предпринимателя - адрес регистрации по паспорту Российской Федерации,</w:t>
            </w:r>
          </w:p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для юридического лица - адрес регистрации согласно ЕГРЮЛ)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Фактический адрес ведения деятельности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106707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7" w:rsidRPr="007D315F" w:rsidRDefault="00106707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 xml:space="preserve">Принадлежность к приоритетной группе 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7" w:rsidRPr="007D315F" w:rsidRDefault="00E207E0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21590</wp:posOffset>
                      </wp:positionV>
                      <wp:extent cx="230505" cy="129540"/>
                      <wp:effectExtent l="5080" t="12065" r="12065" b="10795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386DA" id="Rectangle 6" o:spid="_x0000_s1026" style="position:absolute;margin-left:.4pt;margin-top:1.7pt;width:18.15pt;height:10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SOIAIAADw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"/>
                  </w:pict>
                </mc:Fallback>
              </mc:AlternateContent>
            </w:r>
            <w:r w:rsidR="007A0648" w:rsidRPr="007D315F">
              <w:rPr>
                <w:color w:val="000000"/>
                <w:sz w:val="27"/>
                <w:szCs w:val="27"/>
              </w:rPr>
              <w:t xml:space="preserve">      </w:t>
            </w:r>
            <w:r w:rsidR="00054E9F" w:rsidRPr="007D315F">
              <w:rPr>
                <w:color w:val="000000"/>
                <w:sz w:val="27"/>
                <w:szCs w:val="27"/>
              </w:rPr>
              <w:t xml:space="preserve"> </w:t>
            </w:r>
            <w:r w:rsidR="00106707" w:rsidRPr="007D315F">
              <w:rPr>
                <w:color w:val="000000"/>
                <w:sz w:val="27"/>
                <w:szCs w:val="27"/>
              </w:rPr>
              <w:t>члены многодетных семей;</w:t>
            </w:r>
          </w:p>
          <w:p w:rsidR="00106707" w:rsidRPr="007D315F" w:rsidRDefault="00E207E0" w:rsidP="001067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55245</wp:posOffset>
                      </wp:positionV>
                      <wp:extent cx="230505" cy="107950"/>
                      <wp:effectExtent l="5080" t="7620" r="12065" b="8255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B7B1" id="Rectangle 7" o:spid="_x0000_s1026" style="position:absolute;margin-left:.4pt;margin-top:4.35pt;width:18.15pt;height: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"/>
                  </w:pict>
                </mc:Fallback>
              </mc:AlternateContent>
            </w:r>
            <w:r w:rsidR="007A0648" w:rsidRPr="007D315F">
              <w:rPr>
                <w:color w:val="000000"/>
                <w:sz w:val="27"/>
                <w:szCs w:val="27"/>
              </w:rPr>
              <w:t xml:space="preserve">       </w:t>
            </w:r>
            <w:r w:rsidR="00106707" w:rsidRPr="007D315F">
              <w:rPr>
                <w:color w:val="000000"/>
                <w:sz w:val="27"/>
                <w:szCs w:val="27"/>
              </w:rPr>
              <w:t>члены семьи, воспитывающие</w:t>
            </w:r>
            <w:r w:rsidR="00054E9F" w:rsidRPr="007D315F">
              <w:rPr>
                <w:color w:val="000000"/>
                <w:sz w:val="27"/>
                <w:szCs w:val="27"/>
              </w:rPr>
              <w:t xml:space="preserve"> </w:t>
            </w:r>
            <w:r w:rsidR="00106707" w:rsidRPr="007D315F">
              <w:rPr>
                <w:color w:val="000000"/>
                <w:sz w:val="27"/>
                <w:szCs w:val="27"/>
              </w:rPr>
              <w:t>детей-инвалидов;</w:t>
            </w:r>
          </w:p>
          <w:p w:rsidR="00106707" w:rsidRPr="007D315F" w:rsidRDefault="00E207E0" w:rsidP="001067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56515</wp:posOffset>
                      </wp:positionV>
                      <wp:extent cx="230505" cy="107950"/>
                      <wp:effectExtent l="5080" t="8890" r="12065" b="6985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6DEAA" id="Rectangle 8" o:spid="_x0000_s1026" style="position:absolute;margin-left:.4pt;margin-top:4.45pt;width:18.15pt;height: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k9IQ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"/>
                  </w:pict>
                </mc:Fallback>
              </mc:AlternateContent>
            </w:r>
            <w:r w:rsidR="00054E9F" w:rsidRPr="007D315F">
              <w:rPr>
                <w:color w:val="000000"/>
                <w:sz w:val="27"/>
                <w:szCs w:val="27"/>
              </w:rPr>
              <w:t xml:space="preserve">  </w:t>
            </w:r>
            <w:r w:rsidR="007A0648" w:rsidRPr="007D315F">
              <w:rPr>
                <w:color w:val="000000"/>
                <w:sz w:val="27"/>
                <w:szCs w:val="27"/>
              </w:rPr>
              <w:t xml:space="preserve">    </w:t>
            </w:r>
            <w:r w:rsidR="00106707" w:rsidRPr="007D315F">
              <w:rPr>
                <w:color w:val="000000"/>
                <w:sz w:val="27"/>
                <w:szCs w:val="27"/>
              </w:rPr>
              <w:t>инвалиды;</w:t>
            </w:r>
          </w:p>
          <w:p w:rsidR="00106707" w:rsidRPr="007D315F" w:rsidRDefault="00E207E0" w:rsidP="001067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67945</wp:posOffset>
                      </wp:positionV>
                      <wp:extent cx="230505" cy="107950"/>
                      <wp:effectExtent l="5080" t="10795" r="12065" b="5080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0E6C7" id="Rectangle 9" o:spid="_x0000_s1026" style="position:absolute;margin-left:.4pt;margin-top:5.35pt;width:18.15pt;height: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UeIQIAADwEAAAOAAAAZHJzL2Uyb0RvYy54bWysU1Fv0zAQfkfiP1h+p0lLs61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"/>
                  </w:pict>
                </mc:Fallback>
              </mc:AlternateContent>
            </w:r>
            <w:r w:rsidR="007A0648" w:rsidRPr="007D315F">
              <w:rPr>
                <w:color w:val="000000"/>
                <w:sz w:val="27"/>
                <w:szCs w:val="27"/>
              </w:rPr>
              <w:t xml:space="preserve">       </w:t>
            </w:r>
            <w:r w:rsidR="00106707" w:rsidRPr="007D315F">
              <w:rPr>
                <w:color w:val="000000"/>
                <w:sz w:val="27"/>
                <w:szCs w:val="27"/>
              </w:rPr>
              <w:t xml:space="preserve">пенсионеры; </w:t>
            </w:r>
          </w:p>
          <w:p w:rsidR="00054E9F" w:rsidRPr="007D315F" w:rsidRDefault="00E207E0" w:rsidP="001067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230505" cy="107950"/>
                      <wp:effectExtent l="5080" t="8255" r="12065" b="7620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5EF3D" id="Rectangle 10" o:spid="_x0000_s1026" style="position:absolute;margin-left:.4pt;margin-top:2.9pt;width:18.15pt;height: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"/>
                  </w:pict>
                </mc:Fallback>
              </mc:AlternateContent>
            </w:r>
            <w:r w:rsidR="007A0648" w:rsidRPr="007D315F">
              <w:rPr>
                <w:color w:val="000000"/>
                <w:sz w:val="27"/>
                <w:szCs w:val="27"/>
              </w:rPr>
              <w:t xml:space="preserve">       </w:t>
            </w:r>
            <w:r w:rsidR="00106707" w:rsidRPr="007D315F">
              <w:rPr>
                <w:color w:val="000000"/>
                <w:sz w:val="27"/>
                <w:szCs w:val="27"/>
              </w:rPr>
              <w:t>военнослужащие, уволенные в запас;</w:t>
            </w:r>
          </w:p>
          <w:p w:rsidR="00106707" w:rsidRPr="007D315F" w:rsidRDefault="00E207E0" w:rsidP="001067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67310</wp:posOffset>
                      </wp:positionV>
                      <wp:extent cx="230505" cy="107950"/>
                      <wp:effectExtent l="5080" t="10160" r="12065" b="5715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13A58" id="Rectangle 11" o:spid="_x0000_s1026" style="position:absolute;margin-left:.4pt;margin-top:5.3pt;width:18.1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tRIQIAAD0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"/>
                  </w:pict>
                </mc:Fallback>
              </mc:AlternateContent>
            </w:r>
            <w:r w:rsidR="00054E9F" w:rsidRPr="007D315F">
              <w:rPr>
                <w:color w:val="000000"/>
                <w:sz w:val="27"/>
                <w:szCs w:val="27"/>
              </w:rPr>
              <w:t xml:space="preserve">      </w:t>
            </w:r>
            <w:r w:rsidR="00106707" w:rsidRPr="007D315F">
              <w:rPr>
                <w:color w:val="000000"/>
                <w:sz w:val="27"/>
                <w:szCs w:val="27"/>
              </w:rPr>
              <w:t xml:space="preserve"> студенты; </w:t>
            </w:r>
          </w:p>
          <w:p w:rsidR="00106707" w:rsidRPr="007D315F" w:rsidRDefault="00E207E0" w:rsidP="00106707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22225</wp:posOffset>
                      </wp:positionV>
                      <wp:extent cx="230505" cy="150495"/>
                      <wp:effectExtent l="5080" t="12700" r="12065" b="825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B0429" id="Rectangle 12" o:spid="_x0000_s1026" style="position:absolute;margin-left:.4pt;margin-top:1.75pt;width:18.15pt;height:1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qCIAIAAD0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"/>
                  </w:pict>
                </mc:Fallback>
              </mc:AlternateContent>
            </w:r>
            <w:r w:rsidR="00054E9F" w:rsidRPr="007D315F">
              <w:rPr>
                <w:color w:val="000000"/>
                <w:sz w:val="27"/>
                <w:szCs w:val="27"/>
              </w:rPr>
              <w:t xml:space="preserve">       </w:t>
            </w:r>
            <w:r w:rsidR="00106707" w:rsidRPr="007D315F">
              <w:rPr>
                <w:color w:val="000000"/>
                <w:sz w:val="27"/>
                <w:szCs w:val="27"/>
              </w:rPr>
              <w:t xml:space="preserve">граждане трудоспособного возраста, зарегистрированные по месту жительства на территориях депрессивных муниципальных образований </w:t>
            </w:r>
            <w:r w:rsidR="00C43CEE" w:rsidRPr="007D315F">
              <w:rPr>
                <w:color w:val="000000"/>
                <w:sz w:val="27"/>
                <w:szCs w:val="27"/>
              </w:rPr>
              <w:t xml:space="preserve">Выборгского района </w:t>
            </w:r>
            <w:r w:rsidR="00106707" w:rsidRPr="007D315F">
              <w:rPr>
                <w:color w:val="000000"/>
                <w:sz w:val="27"/>
                <w:szCs w:val="27"/>
              </w:rPr>
              <w:t>Ленинградской области</w:t>
            </w:r>
          </w:p>
          <w:p w:rsidR="004D7AA7" w:rsidRPr="007D315F" w:rsidRDefault="00E207E0" w:rsidP="0049197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12700</wp:posOffset>
                      </wp:positionV>
                      <wp:extent cx="230505" cy="129540"/>
                      <wp:effectExtent l="6985" t="12700" r="10160" b="1016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177E5" id="Rectangle 21" o:spid="_x0000_s1026" style="position:absolute;margin-left:-.95pt;margin-top:1pt;width:18.15pt;height:1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84IQIAAD0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"/>
                  </w:pict>
                </mc:Fallback>
              </mc:AlternateContent>
            </w:r>
            <w:r w:rsidR="004D7AA7" w:rsidRPr="007D315F">
              <w:rPr>
                <w:color w:val="000000"/>
                <w:sz w:val="27"/>
                <w:szCs w:val="27"/>
              </w:rPr>
              <w:t xml:space="preserve">        граждане в возрасте от 18 до 35 лет (включительно)</w:t>
            </w: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ИНН/КПП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ОГРН/ОГРНИП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Расчетный счет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Дата регистрации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Наименование банка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БИК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Корреспондентский счет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Основной вид деятельности по ОКВЭД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Дополнительные осуществляемые виды деятельности по ОКВЭД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ОКПО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 xml:space="preserve">Фактическое количество рабочих мест за предшествующий календарный год, чел. </w:t>
            </w:r>
            <w:r w:rsidRPr="007D315F">
              <w:rPr>
                <w:i/>
                <w:color w:val="000000"/>
                <w:sz w:val="27"/>
                <w:szCs w:val="27"/>
              </w:rPr>
              <w:t>(по данным бухгалтерской отчетности)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Система налогообложения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Сфера деятельности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Номер СНИЛС (для индивидуального предпринимателя)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9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Сведения о лице, имеющем право без доверенности действовать от имени юридического лица</w:t>
            </w: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Должность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Фамилия, имя и отчество (при наличии)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ИНН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Номер СНИЛС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Реквизиты организационно-распорядительного документа о назначении руководителя (решение участников/акционеров/учредителей юридического лица)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 xml:space="preserve">Дата прохождения обучения основам предпринимательства в одной из организаций муниципальной инфраструктуры поддержки предпринимательства, и(или) в организациях, определенных комитетом по труду и занятости населения Ленинградской области, и(или) в образовательных учреждениях, имеющих соответствующие лицензии. </w:t>
            </w:r>
          </w:p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 xml:space="preserve">При наличии диплома о высшем юридическом и(или)  </w:t>
            </w:r>
            <w:r w:rsidR="00F05645" w:rsidRPr="007D315F">
              <w:rPr>
                <w:color w:val="000000"/>
                <w:sz w:val="27"/>
                <w:szCs w:val="27"/>
              </w:rPr>
              <w:t>э</w:t>
            </w:r>
            <w:r w:rsidRPr="007D315F">
              <w:rPr>
                <w:color w:val="000000"/>
                <w:sz w:val="27"/>
                <w:szCs w:val="27"/>
              </w:rPr>
              <w:t>кономическом образовании (профильной переподготовке) указываются  дата получения диплома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E55E9D">
            <w:pPr>
              <w:pStyle w:val="ConsPlusNormal"/>
              <w:ind w:firstLine="708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9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1. Общая информация о проекте</w:t>
            </w: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1.1. Сфера деятельности, краткое описание действующего бизнеса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106707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7" w:rsidRPr="007D315F" w:rsidRDefault="00106707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 xml:space="preserve">Принадлежность к приоритетным видам деятельности 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EE" w:rsidRPr="007D315F" w:rsidRDefault="00E207E0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37465</wp:posOffset>
                      </wp:positionV>
                      <wp:extent cx="201295" cy="115570"/>
                      <wp:effectExtent l="10160" t="8890" r="7620" b="8890"/>
                      <wp:wrapNone/>
                      <wp:docPr id="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E346" id="Rectangle 15" o:spid="_x0000_s1026" style="position:absolute;margin-left:1.55pt;margin-top:2.95pt;width:15.85pt;height: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"/>
                  </w:pict>
                </mc:Fallback>
              </mc:AlternateContent>
            </w:r>
            <w:r w:rsidR="002472EE" w:rsidRPr="007D315F">
              <w:rPr>
                <w:color w:val="000000"/>
                <w:sz w:val="27"/>
                <w:szCs w:val="27"/>
              </w:rPr>
              <w:t xml:space="preserve">      производственная сфера,</w:t>
            </w:r>
          </w:p>
          <w:p w:rsidR="00A363A3" w:rsidRPr="007D315F" w:rsidRDefault="00E207E0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61595</wp:posOffset>
                      </wp:positionV>
                      <wp:extent cx="201295" cy="115570"/>
                      <wp:effectExtent l="10160" t="13970" r="7620" b="13335"/>
                      <wp:wrapNone/>
                      <wp:docPr id="1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7EB01" id="Rectangle 22" o:spid="_x0000_s1026" style="position:absolute;margin-left:1.55pt;margin-top:4.85pt;width:15.85pt;height: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"/>
                  </w:pict>
                </mc:Fallback>
              </mc:AlternateContent>
            </w:r>
            <w:r w:rsidR="00A363A3" w:rsidRPr="007D315F">
              <w:rPr>
                <w:color w:val="000000"/>
                <w:sz w:val="27"/>
                <w:szCs w:val="27"/>
              </w:rPr>
              <w:t xml:space="preserve">      инновационная сфера,</w:t>
            </w:r>
          </w:p>
          <w:p w:rsidR="002472EE" w:rsidRPr="007D315F" w:rsidRDefault="00E207E0" w:rsidP="002472E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56515</wp:posOffset>
                      </wp:positionV>
                      <wp:extent cx="201295" cy="115570"/>
                      <wp:effectExtent l="10160" t="8890" r="7620" b="8890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C7CD7" id="Rectangle 16" o:spid="_x0000_s1026" style="position:absolute;margin-left:1.55pt;margin-top:4.45pt;width:15.85pt;height: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yxIAIAADw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"/>
                  </w:pict>
                </mc:Fallback>
              </mc:AlternateContent>
            </w:r>
            <w:r w:rsidR="002472EE" w:rsidRPr="007D315F">
              <w:rPr>
                <w:color w:val="000000"/>
                <w:sz w:val="27"/>
                <w:szCs w:val="27"/>
              </w:rPr>
              <w:t xml:space="preserve">      социально значимые отрасли (образование, социальное обеспечение населения, здравоохранение, услуги по присмотру за детьми, дошкольное образование, физическая культура, спорт), </w:t>
            </w:r>
          </w:p>
          <w:p w:rsidR="002472EE" w:rsidRPr="007D315F" w:rsidRDefault="00E207E0" w:rsidP="002472E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54610</wp:posOffset>
                      </wp:positionV>
                      <wp:extent cx="201295" cy="115570"/>
                      <wp:effectExtent l="10160" t="6985" r="7620" b="107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079D2" id="Rectangle 17" o:spid="_x0000_s1026" style="position:absolute;margin-left:1.55pt;margin-top:4.3pt;width:15.85pt;height: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"/>
                  </w:pict>
                </mc:Fallback>
              </mc:AlternateContent>
            </w:r>
            <w:r w:rsidR="002472EE" w:rsidRPr="007D315F">
              <w:rPr>
                <w:color w:val="000000"/>
                <w:sz w:val="27"/>
                <w:szCs w:val="27"/>
              </w:rPr>
              <w:t xml:space="preserve">       деятельность в сфере сельского хозяйства, </w:t>
            </w:r>
          </w:p>
          <w:p w:rsidR="002472EE" w:rsidRPr="007D315F" w:rsidRDefault="00E207E0" w:rsidP="002472E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70485</wp:posOffset>
                      </wp:positionV>
                      <wp:extent cx="201295" cy="115570"/>
                      <wp:effectExtent l="10160" t="13335" r="7620" b="1397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5F1C1" id="Rectangle 18" o:spid="_x0000_s1026" style="position:absolute;margin-left:1.55pt;margin-top:5.55pt;width:15.8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HjIAIAADw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"/>
                  </w:pict>
                </mc:Fallback>
              </mc:AlternateContent>
            </w:r>
            <w:r w:rsidR="002472EE" w:rsidRPr="007D315F">
              <w:rPr>
                <w:color w:val="000000"/>
                <w:sz w:val="27"/>
                <w:szCs w:val="27"/>
              </w:rPr>
              <w:t xml:space="preserve">       </w:t>
            </w:r>
            <w:r w:rsidR="00E55E9D" w:rsidRPr="007D315F">
              <w:rPr>
                <w:color w:val="000000"/>
                <w:sz w:val="27"/>
                <w:szCs w:val="27"/>
              </w:rPr>
              <w:t>сфера туризма</w:t>
            </w:r>
            <w:r w:rsidR="002472EE" w:rsidRPr="007D315F">
              <w:rPr>
                <w:color w:val="000000"/>
                <w:sz w:val="27"/>
                <w:szCs w:val="27"/>
              </w:rPr>
              <w:t>,</w:t>
            </w:r>
          </w:p>
          <w:p w:rsidR="00106707" w:rsidRPr="007D315F" w:rsidRDefault="00E207E0" w:rsidP="002472E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81915</wp:posOffset>
                      </wp:positionV>
                      <wp:extent cx="201295" cy="115570"/>
                      <wp:effectExtent l="10160" t="5715" r="7620" b="1206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6EF4F" id="Rectangle 19" o:spid="_x0000_s1026" style="position:absolute;margin-left:1.55pt;margin-top:6.45pt;width:15.85pt;height: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PtIAIAADw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"/>
                  </w:pict>
                </mc:Fallback>
              </mc:AlternateContent>
            </w:r>
            <w:r w:rsidR="002472EE" w:rsidRPr="007D315F">
              <w:rPr>
                <w:color w:val="000000"/>
                <w:sz w:val="27"/>
                <w:szCs w:val="27"/>
              </w:rPr>
              <w:t xml:space="preserve">       </w:t>
            </w:r>
            <w:r w:rsidR="00E55E9D" w:rsidRPr="007D315F">
              <w:rPr>
                <w:color w:val="000000"/>
                <w:sz w:val="27"/>
                <w:szCs w:val="27"/>
              </w:rPr>
              <w:t xml:space="preserve">сфера </w:t>
            </w:r>
            <w:r w:rsidR="002472EE" w:rsidRPr="007D315F">
              <w:rPr>
                <w:color w:val="000000"/>
                <w:sz w:val="27"/>
                <w:szCs w:val="27"/>
              </w:rPr>
              <w:t>народных художественных промыслов и ремесел</w:t>
            </w:r>
            <w:r w:rsidR="00E55E9D" w:rsidRPr="007D315F">
              <w:rPr>
                <w:color w:val="000000"/>
                <w:sz w:val="27"/>
                <w:szCs w:val="27"/>
              </w:rPr>
              <w:t>,</w:t>
            </w:r>
          </w:p>
          <w:p w:rsidR="00E55E9D" w:rsidRPr="007D315F" w:rsidRDefault="00E207E0" w:rsidP="002472E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eastAsia="zh-CN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44450</wp:posOffset>
                      </wp:positionV>
                      <wp:extent cx="201295" cy="115570"/>
                      <wp:effectExtent l="8255" t="6350" r="9525" b="1143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6B82" id="Rectangle 23" o:spid="_x0000_s1026" style="position:absolute;margin-left:2.15pt;margin-top:3.5pt;width:15.85pt;height: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z0IAIAADw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"/>
                  </w:pict>
                </mc:Fallback>
              </mc:AlternateContent>
            </w:r>
            <w:r w:rsidR="00E55E9D" w:rsidRPr="007D315F">
              <w:rPr>
                <w:color w:val="000000"/>
                <w:sz w:val="27"/>
                <w:szCs w:val="27"/>
              </w:rPr>
              <w:t xml:space="preserve">       </w:t>
            </w:r>
            <w:r w:rsidR="00E55E9D" w:rsidRPr="007D315F">
              <w:rPr>
                <w:color w:val="000000"/>
                <w:sz w:val="27"/>
                <w:szCs w:val="27"/>
                <w:lang w:eastAsia="zh-CN"/>
              </w:rPr>
              <w:t>жилищно-коммунальное хозяйство,</w:t>
            </w:r>
          </w:p>
          <w:p w:rsidR="00E55E9D" w:rsidRPr="007D315F" w:rsidRDefault="00E207E0" w:rsidP="002472E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eastAsia="zh-CN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-3175</wp:posOffset>
                      </wp:positionV>
                      <wp:extent cx="201295" cy="115570"/>
                      <wp:effectExtent l="13970" t="6350" r="13335" b="11430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D77C6" id="Rectangle 24" o:spid="_x0000_s1026" style="position:absolute;margin-left:.35pt;margin-top:-.25pt;width:15.85pt;height:9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"/>
                  </w:pict>
                </mc:Fallback>
              </mc:AlternateContent>
            </w:r>
            <w:r w:rsidR="00E55E9D" w:rsidRPr="007D315F">
              <w:rPr>
                <w:color w:val="000000"/>
                <w:sz w:val="27"/>
                <w:szCs w:val="27"/>
              </w:rPr>
              <w:t xml:space="preserve">      </w:t>
            </w:r>
            <w:r w:rsidR="00E55E9D" w:rsidRPr="007D315F">
              <w:rPr>
                <w:color w:val="000000"/>
                <w:sz w:val="27"/>
                <w:szCs w:val="27"/>
                <w:lang w:eastAsia="zh-CN"/>
              </w:rPr>
              <w:t>оказание бытовых услуг (за исключением услуг по ремонту и техническому обслуживанию автомототранспортных средств, услуг фотоателье и парикмахерских услуг в городе Выборг),</w:t>
            </w:r>
          </w:p>
          <w:p w:rsidR="00E55E9D" w:rsidRPr="007D315F" w:rsidRDefault="00E207E0" w:rsidP="00BF1E76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40640</wp:posOffset>
                      </wp:positionV>
                      <wp:extent cx="201295" cy="115570"/>
                      <wp:effectExtent l="13970" t="12065" r="13335" b="5715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8A4AA" id="Rectangle 25" o:spid="_x0000_s1026" style="position:absolute;margin-left:.35pt;margin-top:3.2pt;width:15.85pt;height: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"/>
                  </w:pict>
                </mc:Fallback>
              </mc:AlternateContent>
            </w:r>
            <w:r w:rsidR="00E55E9D" w:rsidRPr="007D315F">
              <w:rPr>
                <w:color w:val="000000"/>
                <w:sz w:val="27"/>
                <w:szCs w:val="27"/>
              </w:rPr>
              <w:t xml:space="preserve">      </w:t>
            </w:r>
            <w:r w:rsidRPr="007D315F"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45085</wp:posOffset>
                      </wp:positionV>
                      <wp:extent cx="201295" cy="115570"/>
                      <wp:effectExtent l="13970" t="6985" r="13335" b="10795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41A3F" id="Rectangle 26" o:spid="_x0000_s1026" style="position:absolute;margin-left:.35pt;margin-top:3.55pt;width:15.85pt;height:9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0f/IA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"/>
                  </w:pict>
                </mc:Fallback>
              </mc:AlternateContent>
            </w:r>
            <w:r w:rsidR="00E55E9D" w:rsidRPr="007D315F">
              <w:rPr>
                <w:color w:val="000000"/>
                <w:sz w:val="27"/>
                <w:szCs w:val="27"/>
                <w:lang w:eastAsia="zh-CN"/>
              </w:rPr>
              <w:t>осуществление деятельности на территории сельских поселений МО «Выборгский район».</w:t>
            </w:r>
          </w:p>
        </w:tc>
      </w:tr>
      <w:tr w:rsidR="00727DEF" w:rsidRPr="007D315F" w:rsidTr="00CE63C7">
        <w:trPr>
          <w:gridAfter w:val="1"/>
          <w:wAfter w:w="8" w:type="dxa"/>
          <w:trHeight w:val="20"/>
        </w:trPr>
        <w:tc>
          <w:tcPr>
            <w:tcW w:w="4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1.2. Фактический адрес реализации проекта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  <w:trHeight w:val="28"/>
        </w:trPr>
        <w:tc>
          <w:tcPr>
            <w:tcW w:w="4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005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осуществление деятельно</w:t>
            </w:r>
            <w:r w:rsidR="00DE31DE" w:rsidRPr="007D315F">
              <w:rPr>
                <w:color w:val="000000"/>
                <w:sz w:val="27"/>
                <w:szCs w:val="27"/>
              </w:rPr>
              <w:t xml:space="preserve">сти на территории депрессивного </w:t>
            </w:r>
            <w:r w:rsidRPr="007D315F">
              <w:rPr>
                <w:color w:val="000000"/>
                <w:sz w:val="27"/>
                <w:szCs w:val="27"/>
              </w:rPr>
              <w:t>муниципального образования</w:t>
            </w:r>
            <w:r w:rsidR="00DE31DE" w:rsidRPr="007D315F">
              <w:rPr>
                <w:color w:val="000000"/>
                <w:sz w:val="27"/>
                <w:szCs w:val="27"/>
              </w:rPr>
              <w:t xml:space="preserve"> Выборгского района</w:t>
            </w:r>
          </w:p>
        </w:tc>
      </w:tr>
      <w:tr w:rsidR="005C556D" w:rsidRPr="007D315F" w:rsidTr="00D73A4C">
        <w:trPr>
          <w:gridAfter w:val="1"/>
          <w:wAfter w:w="8" w:type="dxa"/>
          <w:trHeight w:val="835"/>
        </w:trPr>
        <w:tc>
          <w:tcPr>
            <w:tcW w:w="4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D" w:rsidRPr="007D315F" w:rsidRDefault="005C556D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C556D" w:rsidRPr="007D315F" w:rsidRDefault="005C556D" w:rsidP="00727D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5C556D" w:rsidRPr="007D315F" w:rsidRDefault="005C556D" w:rsidP="00727D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00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556D" w:rsidRPr="007D315F" w:rsidRDefault="005C556D" w:rsidP="00727D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2472E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1.</w:t>
            </w:r>
            <w:r w:rsidR="002472EE" w:rsidRPr="007D315F">
              <w:rPr>
                <w:color w:val="000000"/>
                <w:sz w:val="27"/>
                <w:szCs w:val="27"/>
              </w:rPr>
              <w:t>3</w:t>
            </w:r>
            <w:r w:rsidRPr="007D315F">
              <w:rPr>
                <w:color w:val="000000"/>
                <w:sz w:val="27"/>
                <w:szCs w:val="27"/>
              </w:rPr>
              <w:t>. Краткое описание проекта: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2472E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1.</w:t>
            </w:r>
            <w:r w:rsidR="002472EE" w:rsidRPr="007D315F">
              <w:rPr>
                <w:color w:val="000000"/>
                <w:sz w:val="27"/>
                <w:szCs w:val="27"/>
              </w:rPr>
              <w:t>4</w:t>
            </w:r>
            <w:r w:rsidRPr="007D315F">
              <w:rPr>
                <w:color w:val="000000"/>
                <w:sz w:val="27"/>
                <w:szCs w:val="27"/>
              </w:rPr>
              <w:t>. Характеристика и описание создаваемого бизнеса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D" w:rsidRPr="007D315F" w:rsidRDefault="00727DEF" w:rsidP="00FB16D4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1.</w:t>
            </w:r>
            <w:r w:rsidR="002472EE" w:rsidRPr="007D315F">
              <w:rPr>
                <w:color w:val="000000"/>
                <w:sz w:val="27"/>
                <w:szCs w:val="27"/>
              </w:rPr>
              <w:t>5</w:t>
            </w:r>
            <w:r w:rsidRPr="007D315F">
              <w:rPr>
                <w:color w:val="000000"/>
                <w:sz w:val="27"/>
                <w:szCs w:val="27"/>
              </w:rPr>
              <w:t>. Перечень планируемых мероприятий в рамках реализации проекта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2472E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1.</w:t>
            </w:r>
            <w:r w:rsidR="002472EE" w:rsidRPr="007D315F">
              <w:rPr>
                <w:color w:val="000000"/>
                <w:sz w:val="27"/>
                <w:szCs w:val="27"/>
              </w:rPr>
              <w:t>6</w:t>
            </w:r>
            <w:r w:rsidRPr="007D315F">
              <w:rPr>
                <w:color w:val="000000"/>
                <w:sz w:val="27"/>
                <w:szCs w:val="27"/>
              </w:rPr>
              <w:t>. Общая стоимость реализуемого проекта (в рублях)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2472E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1.</w:t>
            </w:r>
            <w:r w:rsidR="002472EE" w:rsidRPr="007D315F">
              <w:rPr>
                <w:color w:val="000000"/>
                <w:sz w:val="27"/>
                <w:szCs w:val="27"/>
              </w:rPr>
              <w:t>7</w:t>
            </w:r>
            <w:r w:rsidRPr="007D315F">
              <w:rPr>
                <w:color w:val="000000"/>
                <w:sz w:val="27"/>
                <w:szCs w:val="27"/>
              </w:rPr>
              <w:t>. Информация о деятельности соискателя в рамках реализации проекта, размещенная в открытых источниках в информационно-телекоммуникационной сети "Интернет" (указать ссылки на сайт, социальные сети, СМИ в случае если деятельность ведется)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2472E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1.</w:t>
            </w:r>
            <w:r w:rsidR="002472EE" w:rsidRPr="007D315F">
              <w:rPr>
                <w:color w:val="000000"/>
                <w:sz w:val="27"/>
                <w:szCs w:val="27"/>
              </w:rPr>
              <w:t>8</w:t>
            </w:r>
            <w:r w:rsidRPr="007D315F">
              <w:rPr>
                <w:color w:val="000000"/>
                <w:sz w:val="27"/>
                <w:szCs w:val="27"/>
              </w:rPr>
              <w:t>. Способы продвижения проекта (реклама, социальные сети, СМИ и т.д.) на дату подачи заявления, планируемые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2472EE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1.</w:t>
            </w:r>
            <w:r w:rsidR="002472EE" w:rsidRPr="007D315F">
              <w:rPr>
                <w:color w:val="000000"/>
                <w:sz w:val="27"/>
                <w:szCs w:val="27"/>
              </w:rPr>
              <w:t>9</w:t>
            </w:r>
            <w:r w:rsidRPr="007D315F">
              <w:rPr>
                <w:color w:val="000000"/>
                <w:sz w:val="27"/>
                <w:szCs w:val="27"/>
              </w:rPr>
              <w:t>. География и каналы сбыта на дату подачи заявления, планируемые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9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2. Ресурсы для реализации проекта, имеющиеся в распоряжении соискателя на дату подачи заявки</w:t>
            </w: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2.1. Имущество (краткое описание имущества, имеющегося у соискателя для реализации проекта):</w:t>
            </w:r>
          </w:p>
          <w:p w:rsidR="00727DEF" w:rsidRPr="007D315F" w:rsidRDefault="00727DEF" w:rsidP="00727DEF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недвижимое имущество (характеристика объекта, информация о наличии права собственности или права аренды, срок аренды);</w:t>
            </w:r>
          </w:p>
          <w:p w:rsidR="00727DEF" w:rsidRPr="007D315F" w:rsidRDefault="00727DEF" w:rsidP="00727DEF">
            <w:pPr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техника и оборудование (описание и перечень)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2.2. Трудовые ресурсы (количество сотрудников, руководители, специалисты, их роль в проекте, опыт работы по направлению проекта)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9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3. Источники средств финансирования проекта</w:t>
            </w: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3.1. Собственные средства в рублях</w:t>
            </w:r>
          </w:p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(указывается объем средств на расчетном счете заявителя)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3.2. Заемные средства в рублях</w:t>
            </w:r>
          </w:p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(указывается объем средств, наименование финансовой организации, статус кредитного договора, срок возврата заемных средств)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F05645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3.3. Средства</w:t>
            </w:r>
            <w:r w:rsidR="00F05645" w:rsidRPr="007D315F">
              <w:rPr>
                <w:color w:val="000000"/>
                <w:sz w:val="27"/>
                <w:szCs w:val="27"/>
              </w:rPr>
              <w:t xml:space="preserve"> субсидии</w:t>
            </w:r>
            <w:r w:rsidRPr="007D315F">
              <w:rPr>
                <w:color w:val="000000"/>
                <w:sz w:val="27"/>
                <w:szCs w:val="27"/>
              </w:rPr>
              <w:t>, необходимые для реализации проекта в рублях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F05645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 xml:space="preserve">Общий объем финансирования проекта с учетом средств </w:t>
            </w:r>
            <w:r w:rsidR="00F05645" w:rsidRPr="007D315F">
              <w:rPr>
                <w:color w:val="000000"/>
                <w:sz w:val="27"/>
                <w:szCs w:val="27"/>
              </w:rPr>
              <w:t xml:space="preserve">субсидии </w:t>
            </w:r>
            <w:r w:rsidRPr="007D315F">
              <w:rPr>
                <w:color w:val="000000"/>
                <w:sz w:val="27"/>
                <w:szCs w:val="27"/>
              </w:rPr>
              <w:t>в рублях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9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4. План расходов. Расходы, связанные с реализацией проекта по организации предпринимательской деятельности</w:t>
            </w:r>
          </w:p>
        </w:tc>
      </w:tr>
      <w:tr w:rsidR="00E53886" w:rsidRPr="007D315F" w:rsidTr="00CE63C7">
        <w:trPr>
          <w:gridAfter w:val="1"/>
          <w:wAfter w:w="8" w:type="dxa"/>
          <w:trHeight w:val="766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Направления расходования средств: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886" w:rsidRPr="007D315F" w:rsidRDefault="00E53886" w:rsidP="0023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Сумма расходов</w:t>
            </w:r>
            <w:r w:rsidRPr="007D315F">
              <w:rPr>
                <w:color w:val="000000"/>
                <w:sz w:val="27"/>
                <w:szCs w:val="27"/>
              </w:rPr>
              <w:br/>
              <w:t>в рублях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Детализация расходов</w:t>
            </w:r>
          </w:p>
        </w:tc>
      </w:tr>
      <w:tr w:rsidR="00E53886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F54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приобретение оргтехники, оборудования (в том числе инвентаря, мебели), используемого для реализации проекта</w:t>
            </w:r>
          </w:p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(указываются конкретные направления расходов, а также перечень оргтехники, оборудования, планируемый к приобретению по каждому направлению расходов)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E53886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F54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выплата по передаче прав на франшизу (паушальный платеж)</w:t>
            </w:r>
          </w:p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(указывается бренд франшизы)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E53886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4834B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(указывается, к каким конкретно объектам инженерной инфраструктуры планируется подключение, а также реквизиты заключенного договора на технологическое присоединение)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E53886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F54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оформление результатов интеллектуальной деятельности</w:t>
            </w:r>
          </w:p>
          <w:p w:rsidR="00E53886" w:rsidRPr="007D315F" w:rsidRDefault="00E53886" w:rsidP="004834B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(указываются конкретные результаты интеллектуальной деятельности, планируемые к оформлению)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E53886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4834B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</w:t>
            </w:r>
          </w:p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(перечень планируемых к приобретению основных средств)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E53886" w:rsidRPr="007D315F" w:rsidTr="00CE63C7"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4834B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"Интернет" (услуги хостинга, расходы на регистрацию доменных имен в информационно-телекоммуникационной сети "Интернет" и продление регистрации, расходы на поисковую оптимизацию, услуги/работы по модернизации сайта и аккаунтов в социальных сетях) (указываются конкретные услуги указанного направления)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E53886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4834B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 (указывается конкретное направление)</w:t>
            </w:r>
          </w:p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(указываются конкретные программные продукты и расходы в рамках направления)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E53886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4834B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приобретение сырья, расходных материалов, необходимых для производства продукции (указывается конкретное направление расходов)</w:t>
            </w:r>
          </w:p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(указываются конкретные группы сырья и расходных материалов, для производства какой продукции)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E53886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4834B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уплата первого взноса (аванса) при заключении договора лизинга и(или) лизинговых платежей, уплата платежей по договору лизинга, сублизинга в случае, если предметом договора является транспортное средство, за исключением самоходных машин и других видов техники</w:t>
            </w:r>
          </w:p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(указывается информация о предмете лизинга, лизинговой компании, стадии заключения договора лизинга)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E53886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4B7458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en-US"/>
              </w:rPr>
            </w:pPr>
            <w:r w:rsidRPr="007D315F">
              <w:rPr>
                <w:color w:val="000000"/>
                <w:sz w:val="27"/>
                <w:szCs w:val="27"/>
              </w:rPr>
              <w:t>Итого сумма расходов,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E53886" w:rsidRPr="007D315F" w:rsidTr="00CE63C7">
        <w:trPr>
          <w:gridAfter w:val="1"/>
          <w:wAfter w:w="8" w:type="dxa"/>
          <w:trHeight w:val="585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E53886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в том числе за счет средств субсидии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86" w:rsidRPr="007D315F" w:rsidRDefault="00E53886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9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A31CD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5. Данные из финансовой/бухгалтерской отчетности за год, предшествующи</w:t>
            </w:r>
            <w:r w:rsidR="00A31CDF" w:rsidRPr="007D315F">
              <w:rPr>
                <w:color w:val="000000"/>
                <w:sz w:val="27"/>
                <w:szCs w:val="27"/>
              </w:rPr>
              <w:t>й</w:t>
            </w:r>
            <w:r w:rsidRPr="007D315F">
              <w:rPr>
                <w:color w:val="000000"/>
                <w:sz w:val="27"/>
                <w:szCs w:val="27"/>
              </w:rPr>
              <w:t xml:space="preserve"> году подачи заявки</w:t>
            </w: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Перечень данных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A31C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Информация за год, предшествующий году подачи заявки</w:t>
            </w:r>
          </w:p>
          <w:p w:rsidR="00A31CDF" w:rsidRPr="007D315F" w:rsidRDefault="00A31CDF" w:rsidP="00A31C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7D315F">
              <w:rPr>
                <w:i/>
                <w:color w:val="000000"/>
                <w:sz w:val="18"/>
                <w:szCs w:val="18"/>
              </w:rPr>
              <w:t>(заполняется в случае, если деятельность уже велась)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A31C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Информация</w:t>
            </w:r>
            <w:r w:rsidR="00A31CDF" w:rsidRPr="007D315F">
              <w:rPr>
                <w:color w:val="000000"/>
                <w:sz w:val="27"/>
                <w:szCs w:val="27"/>
              </w:rPr>
              <w:br/>
            </w:r>
            <w:r w:rsidRPr="007D315F">
              <w:rPr>
                <w:color w:val="000000"/>
                <w:sz w:val="27"/>
                <w:szCs w:val="27"/>
              </w:rPr>
              <w:t>за</w:t>
            </w:r>
            <w:r w:rsidR="00A31CDF" w:rsidRPr="007D315F">
              <w:rPr>
                <w:color w:val="000000"/>
                <w:sz w:val="27"/>
                <w:szCs w:val="27"/>
              </w:rPr>
              <w:t xml:space="preserve"> </w:t>
            </w:r>
            <w:r w:rsidR="0069699B" w:rsidRPr="007D315F">
              <w:rPr>
                <w:color w:val="000000"/>
                <w:sz w:val="27"/>
                <w:szCs w:val="27"/>
              </w:rPr>
              <w:t>период</w:t>
            </w:r>
          </w:p>
          <w:p w:rsidR="00A31CDF" w:rsidRPr="007D315F" w:rsidRDefault="00A31CDF" w:rsidP="006969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текущ</w:t>
            </w:r>
            <w:r w:rsidR="0069699B" w:rsidRPr="007D315F">
              <w:rPr>
                <w:color w:val="000000"/>
                <w:sz w:val="27"/>
                <w:szCs w:val="27"/>
              </w:rPr>
              <w:t>его</w:t>
            </w:r>
            <w:r w:rsidRPr="007D315F">
              <w:rPr>
                <w:color w:val="000000"/>
                <w:sz w:val="27"/>
                <w:szCs w:val="27"/>
              </w:rPr>
              <w:t xml:space="preserve"> финансов</w:t>
            </w:r>
            <w:r w:rsidR="0069699B" w:rsidRPr="007D315F">
              <w:rPr>
                <w:color w:val="000000"/>
                <w:sz w:val="27"/>
                <w:szCs w:val="27"/>
              </w:rPr>
              <w:t>ого</w:t>
            </w:r>
            <w:r w:rsidRPr="007D315F">
              <w:rPr>
                <w:color w:val="000000"/>
                <w:sz w:val="27"/>
                <w:szCs w:val="27"/>
              </w:rPr>
              <w:t xml:space="preserve"> года</w:t>
            </w:r>
            <w:r w:rsidR="0069699B" w:rsidRPr="007D315F">
              <w:rPr>
                <w:color w:val="000000"/>
                <w:sz w:val="27"/>
                <w:szCs w:val="27"/>
              </w:rPr>
              <w:t>, предшествующий дате подачи заявки</w:t>
            </w: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A31C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20</w:t>
            </w:r>
            <w:r w:rsidR="00A31CDF" w:rsidRPr="007D315F"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6969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20</w:t>
            </w:r>
            <w:r w:rsidR="0069699B" w:rsidRPr="007D315F">
              <w:rPr>
                <w:color w:val="000000"/>
                <w:sz w:val="27"/>
                <w:szCs w:val="27"/>
              </w:rPr>
              <w:t>24</w:t>
            </w: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5.1. Выручка от реализации товаров, работ, услуг в рублях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F5410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 xml:space="preserve">5.2. </w:t>
            </w:r>
            <w:r w:rsidR="00F5410C" w:rsidRPr="007D315F">
              <w:rPr>
                <w:color w:val="000000"/>
                <w:sz w:val="27"/>
                <w:szCs w:val="27"/>
              </w:rPr>
              <w:t xml:space="preserve">Количество рабочих мест </w:t>
            </w:r>
            <w:r w:rsidRPr="007D315F">
              <w:rPr>
                <w:color w:val="000000"/>
                <w:sz w:val="27"/>
                <w:szCs w:val="27"/>
              </w:rPr>
              <w:t>(чел.)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5.3. Фонд оплаты труда в целом по предприятию в рублях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5.4. Сумма уплаченных налоговых платежей в бюджеты всех уровней в рублях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5.5. Чистая прибыль</w:t>
            </w:r>
          </w:p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(для юридических лиц и индивидуальных предпринимателей, применяющих ОСНО) в рублях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F5410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5.5.1. Финансовый результат (доходы минус расходы) деятельности субъектов МСП,</w:t>
            </w:r>
            <w:r w:rsidR="00F5410C" w:rsidRPr="007D315F">
              <w:rPr>
                <w:color w:val="000000"/>
                <w:sz w:val="27"/>
                <w:szCs w:val="27"/>
              </w:rPr>
              <w:br/>
            </w:r>
            <w:r w:rsidRPr="007D315F">
              <w:rPr>
                <w:color w:val="000000"/>
                <w:sz w:val="27"/>
                <w:szCs w:val="27"/>
              </w:rPr>
              <w:t>не применяющих ОСНО, в рублях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727DEF" w:rsidRPr="007D315F" w:rsidTr="00CE63C7">
        <w:trPr>
          <w:gridAfter w:val="1"/>
          <w:wAfter w:w="8" w:type="dxa"/>
        </w:trPr>
        <w:tc>
          <w:tcPr>
            <w:tcW w:w="9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EF" w:rsidRPr="007D315F" w:rsidRDefault="00727DEF" w:rsidP="00727DE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6. Планируемые финансовые результаты деятельности с учетом реализации проекта</w:t>
            </w:r>
          </w:p>
        </w:tc>
      </w:tr>
      <w:tr w:rsidR="00D2790B" w:rsidRPr="007D315F" w:rsidTr="00CE63C7">
        <w:trPr>
          <w:gridAfter w:val="1"/>
          <w:wAfter w:w="8" w:type="dxa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Перечень данных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D27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Год предоставления субсидии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D27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Год, следующий за годом предоставления субсидии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D27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Второй год, следующий за годом предоставления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D2790B">
            <w:pPr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Третий год, следующий за годом предоставления субсидии</w:t>
            </w:r>
          </w:p>
          <w:p w:rsidR="00D2790B" w:rsidRPr="007D315F" w:rsidRDefault="00D2790B" w:rsidP="00D2790B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D2790B" w:rsidRPr="007D315F" w:rsidRDefault="00D2790B" w:rsidP="00D2790B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D2790B" w:rsidRPr="007D315F" w:rsidRDefault="00D2790B" w:rsidP="00D2790B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D2790B" w:rsidRPr="007D315F" w:rsidRDefault="00D2790B" w:rsidP="00D27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2790B" w:rsidRPr="007D315F" w:rsidTr="00CE63C7">
        <w:trPr>
          <w:gridAfter w:val="1"/>
          <w:wAfter w:w="8" w:type="dxa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A31C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2024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A31C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A31C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D27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2027</w:t>
            </w:r>
          </w:p>
        </w:tc>
      </w:tr>
      <w:tr w:rsidR="00D2790B" w:rsidRPr="007D315F" w:rsidTr="00CE63C7">
        <w:trPr>
          <w:gridAfter w:val="1"/>
          <w:wAfter w:w="8" w:type="dxa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6.1. Выручка от реализации товаров, работ, услуг в рублях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D2790B" w:rsidRPr="007D315F" w:rsidTr="00CE63C7">
        <w:trPr>
          <w:gridAfter w:val="1"/>
          <w:wAfter w:w="8" w:type="dxa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в том числе от реализации проекта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D2790B" w:rsidRPr="007D315F" w:rsidTr="00CE63C7">
        <w:trPr>
          <w:gridAfter w:val="1"/>
          <w:wAfter w:w="8" w:type="dxa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F5410C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6.2. Количество вновь созданных рабочих мест (чел.)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D2790B" w:rsidRPr="007D315F" w:rsidTr="00CE63C7">
        <w:trPr>
          <w:gridAfter w:val="1"/>
          <w:wAfter w:w="8" w:type="dxa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6.3. Фонд оплаты труда в целом по предприятию в рублях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D2790B" w:rsidRPr="007D315F" w:rsidTr="00CE63C7">
        <w:trPr>
          <w:gridAfter w:val="1"/>
          <w:wAfter w:w="8" w:type="dxa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6.4. Сумма уплаченных налоговых платежей в бюджеты всех уровней в рублях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D2790B" w:rsidRPr="007D315F" w:rsidTr="00CE63C7">
        <w:trPr>
          <w:gridAfter w:val="1"/>
          <w:wAfter w:w="8" w:type="dxa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6.5. Чистая прибыль (для юридических лиц и индивидуальных предпринимателей, применяющих ОСНО) в рублях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D2790B" w:rsidRPr="007D315F" w:rsidTr="00CE63C7">
        <w:trPr>
          <w:gridAfter w:val="1"/>
          <w:wAfter w:w="8" w:type="dxa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6.6. Финансовый результат (доходы минус расходы) деятельности субъектов МСП, не применяющих ОСНО, в рублях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0B" w:rsidRPr="007D315F" w:rsidRDefault="00D2790B" w:rsidP="00727DEF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</w:tbl>
    <w:p w:rsidR="00727DEF" w:rsidRPr="007D315F" w:rsidRDefault="00727DEF" w:rsidP="00727DEF">
      <w:pPr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727DEF" w:rsidRPr="007D315F" w:rsidRDefault="00727DEF" w:rsidP="00727DE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35670" w:rsidRPr="007D315F" w:rsidRDefault="00235670" w:rsidP="00727DE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69699B" w:rsidRPr="007D315F" w:rsidRDefault="0069699B" w:rsidP="00235670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69699B" w:rsidRPr="007D315F" w:rsidRDefault="0069699B" w:rsidP="00235670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69699B" w:rsidRPr="007D315F" w:rsidRDefault="0069699B" w:rsidP="00235670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69699B" w:rsidRPr="007D315F" w:rsidRDefault="0069699B" w:rsidP="00235670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69699B" w:rsidRPr="007D315F" w:rsidRDefault="0069699B" w:rsidP="00235670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2"/>
          <w:szCs w:val="22"/>
        </w:rPr>
      </w:pPr>
    </w:p>
    <w:p w:rsidR="00235670" w:rsidRPr="007D315F" w:rsidRDefault="00D73A4C" w:rsidP="00235670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7"/>
          <w:szCs w:val="27"/>
        </w:rPr>
      </w:pPr>
      <w:r w:rsidRPr="007D315F">
        <w:rPr>
          <w:rFonts w:eastAsia="Calibri"/>
          <w:color w:val="000000"/>
          <w:sz w:val="27"/>
          <w:szCs w:val="27"/>
        </w:rPr>
        <w:t>П</w:t>
      </w:r>
      <w:r w:rsidR="00235670" w:rsidRPr="007D315F">
        <w:rPr>
          <w:rFonts w:eastAsia="Calibri"/>
          <w:color w:val="000000"/>
          <w:sz w:val="27"/>
          <w:szCs w:val="27"/>
        </w:rPr>
        <w:t>риложение 4</w:t>
      </w:r>
    </w:p>
    <w:p w:rsidR="00235670" w:rsidRPr="007D315F" w:rsidRDefault="00235670" w:rsidP="00235670">
      <w:pPr>
        <w:autoSpaceDE w:val="0"/>
        <w:autoSpaceDN w:val="0"/>
        <w:adjustRightInd w:val="0"/>
        <w:jc w:val="right"/>
        <w:rPr>
          <w:rFonts w:eastAsia="Calibri"/>
          <w:color w:val="000000"/>
          <w:sz w:val="27"/>
          <w:szCs w:val="27"/>
        </w:rPr>
      </w:pPr>
      <w:r w:rsidRPr="007D315F">
        <w:rPr>
          <w:rFonts w:eastAsia="Calibri"/>
          <w:color w:val="000000"/>
          <w:sz w:val="27"/>
          <w:szCs w:val="27"/>
        </w:rPr>
        <w:t>к Порядку...</w:t>
      </w:r>
    </w:p>
    <w:p w:rsidR="00235670" w:rsidRPr="007D315F" w:rsidRDefault="00235670" w:rsidP="00727DE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7"/>
          <w:szCs w:val="27"/>
        </w:rPr>
      </w:pPr>
    </w:p>
    <w:p w:rsidR="00D672E0" w:rsidRPr="007D315F" w:rsidRDefault="00D672E0" w:rsidP="00C5223D">
      <w:pPr>
        <w:pStyle w:val="af1"/>
        <w:spacing w:before="0" w:beforeAutospacing="0" w:after="0" w:afterAutospacing="0"/>
        <w:ind w:firstLine="300"/>
        <w:jc w:val="both"/>
        <w:rPr>
          <w:color w:val="000000"/>
          <w:sz w:val="27"/>
          <w:szCs w:val="27"/>
        </w:rPr>
      </w:pPr>
    </w:p>
    <w:p w:rsidR="00235670" w:rsidRPr="007D315F" w:rsidRDefault="00235670" w:rsidP="00235670">
      <w:pPr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(Форма)</w:t>
      </w:r>
    </w:p>
    <w:p w:rsidR="00235670" w:rsidRPr="007D315F" w:rsidRDefault="00235670" w:rsidP="00235670">
      <w:pPr>
        <w:ind w:firstLine="5670"/>
        <w:jc w:val="both"/>
        <w:rPr>
          <w:color w:val="000000"/>
          <w:sz w:val="27"/>
          <w:szCs w:val="27"/>
        </w:rPr>
      </w:pPr>
    </w:p>
    <w:p w:rsidR="00235670" w:rsidRPr="007D315F" w:rsidRDefault="00235670" w:rsidP="00235670">
      <w:pPr>
        <w:ind w:firstLine="5670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Кому:</w:t>
      </w:r>
    </w:p>
    <w:p w:rsidR="00235670" w:rsidRPr="007D315F" w:rsidRDefault="00235670" w:rsidP="00235670">
      <w:pPr>
        <w:ind w:firstLine="5670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_______________________________</w:t>
      </w:r>
    </w:p>
    <w:p w:rsidR="00D73A4C" w:rsidRPr="007D315F" w:rsidRDefault="00235670" w:rsidP="00235670">
      <w:pPr>
        <w:ind w:firstLine="5670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 xml:space="preserve">(Ф.И.О. или </w:t>
      </w:r>
    </w:p>
    <w:p w:rsidR="00235670" w:rsidRPr="007D315F" w:rsidRDefault="00235670" w:rsidP="00235670">
      <w:pPr>
        <w:ind w:firstLine="5670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наименование заявителя)</w:t>
      </w:r>
    </w:p>
    <w:p w:rsidR="00235670" w:rsidRPr="007D315F" w:rsidRDefault="00235670" w:rsidP="00235670">
      <w:pPr>
        <w:jc w:val="center"/>
        <w:rPr>
          <w:color w:val="000000"/>
          <w:sz w:val="28"/>
          <w:szCs w:val="28"/>
        </w:rPr>
      </w:pPr>
    </w:p>
    <w:p w:rsidR="00235670" w:rsidRPr="007D315F" w:rsidRDefault="00235670" w:rsidP="00235670">
      <w:pPr>
        <w:jc w:val="center"/>
        <w:rPr>
          <w:color w:val="000000"/>
          <w:sz w:val="28"/>
          <w:szCs w:val="28"/>
        </w:rPr>
      </w:pPr>
    </w:p>
    <w:p w:rsidR="00235670" w:rsidRPr="007D315F" w:rsidRDefault="00235670" w:rsidP="00235670">
      <w:pPr>
        <w:jc w:val="center"/>
        <w:rPr>
          <w:b/>
          <w:color w:val="000000"/>
          <w:sz w:val="28"/>
          <w:szCs w:val="28"/>
        </w:rPr>
      </w:pPr>
      <w:r w:rsidRPr="007D315F">
        <w:rPr>
          <w:b/>
          <w:color w:val="000000"/>
          <w:sz w:val="28"/>
          <w:szCs w:val="28"/>
        </w:rPr>
        <w:t>Уведомление</w:t>
      </w:r>
    </w:p>
    <w:p w:rsidR="00235670" w:rsidRPr="007D315F" w:rsidRDefault="00235670" w:rsidP="00235670">
      <w:pPr>
        <w:jc w:val="center"/>
        <w:rPr>
          <w:b/>
          <w:color w:val="000000"/>
          <w:sz w:val="28"/>
          <w:szCs w:val="28"/>
        </w:rPr>
      </w:pPr>
      <w:r w:rsidRPr="007D315F">
        <w:rPr>
          <w:b/>
          <w:color w:val="000000"/>
          <w:sz w:val="28"/>
          <w:szCs w:val="28"/>
        </w:rPr>
        <w:t>об отказе в предоставлении субсидии</w:t>
      </w:r>
    </w:p>
    <w:p w:rsidR="00235670" w:rsidRPr="007D315F" w:rsidRDefault="00235670" w:rsidP="00235670">
      <w:pPr>
        <w:rPr>
          <w:b/>
          <w:color w:val="000000"/>
        </w:rPr>
      </w:pPr>
    </w:p>
    <w:p w:rsidR="00235670" w:rsidRPr="007D315F" w:rsidRDefault="00235670" w:rsidP="007E3F59">
      <w:pPr>
        <w:ind w:firstLine="708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 xml:space="preserve">На основании </w:t>
      </w:r>
      <w:r w:rsidR="007E3F59" w:rsidRPr="007D315F">
        <w:rPr>
          <w:color w:val="000000"/>
          <w:sz w:val="28"/>
          <w:szCs w:val="28"/>
        </w:rPr>
        <w:t>протокола</w:t>
      </w:r>
      <w:r w:rsidRPr="007D315F">
        <w:rPr>
          <w:color w:val="000000"/>
          <w:sz w:val="28"/>
          <w:szCs w:val="28"/>
        </w:rPr>
        <w:t xml:space="preserve"> администрации </w:t>
      </w:r>
      <w:r w:rsidR="00241D84" w:rsidRPr="007D315F">
        <w:rPr>
          <w:color w:val="000000"/>
          <w:sz w:val="28"/>
          <w:szCs w:val="28"/>
        </w:rPr>
        <w:t>МО «Выборгский район</w:t>
      </w:r>
      <w:r w:rsidR="007E3F59" w:rsidRPr="007D315F">
        <w:rPr>
          <w:color w:val="000000"/>
          <w:sz w:val="28"/>
          <w:szCs w:val="28"/>
        </w:rPr>
        <w:t xml:space="preserve">» </w:t>
      </w:r>
      <w:r w:rsidRPr="007D315F">
        <w:rPr>
          <w:color w:val="000000"/>
          <w:sz w:val="28"/>
          <w:szCs w:val="28"/>
        </w:rPr>
        <w:t>от «___»__________202__ г. № _____ по результатам рассмотрения заявки</w:t>
      </w:r>
      <w:r w:rsidR="00C34C5F" w:rsidRPr="007D315F">
        <w:rPr>
          <w:color w:val="000000"/>
          <w:sz w:val="28"/>
          <w:szCs w:val="28"/>
        </w:rPr>
        <w:t xml:space="preserve"> </w:t>
      </w:r>
      <w:r w:rsidRPr="007D315F">
        <w:rPr>
          <w:color w:val="000000"/>
          <w:sz w:val="28"/>
          <w:szCs w:val="28"/>
        </w:rPr>
        <w:t>от «___»__________202__г. №__ принято решение об отказе</w:t>
      </w:r>
      <w:r w:rsidRPr="007D315F">
        <w:rPr>
          <w:color w:val="000000"/>
          <w:sz w:val="28"/>
          <w:szCs w:val="28"/>
        </w:rPr>
        <w:br/>
        <w:t>в предоставлении субсидии субъектам малого предпринимательства</w:t>
      </w:r>
      <w:r w:rsidRPr="007D315F">
        <w:rPr>
          <w:color w:val="000000"/>
          <w:sz w:val="28"/>
          <w:szCs w:val="28"/>
        </w:rPr>
        <w:br/>
        <w:t>на организацию предпринимательской деятельности по следующим основаниям:________________________________________________________</w:t>
      </w:r>
    </w:p>
    <w:p w:rsidR="00235670" w:rsidRPr="007D315F" w:rsidRDefault="00D73A4C" w:rsidP="00235670">
      <w:pPr>
        <w:rPr>
          <w:color w:val="000000"/>
        </w:rPr>
      </w:pPr>
      <w:r w:rsidRPr="007D315F">
        <w:rPr>
          <w:i/>
          <w:color w:val="000000"/>
        </w:rPr>
        <w:t xml:space="preserve">                               </w:t>
      </w:r>
      <w:r w:rsidR="00235670" w:rsidRPr="007D315F">
        <w:rPr>
          <w:i/>
          <w:color w:val="000000"/>
        </w:rPr>
        <w:t>(формируется автоматически из протокола заседания комиссии)</w:t>
      </w:r>
    </w:p>
    <w:p w:rsidR="00235670" w:rsidRPr="007D315F" w:rsidRDefault="00235670" w:rsidP="00235670">
      <w:pPr>
        <w:ind w:firstLine="709"/>
        <w:rPr>
          <w:color w:val="000000"/>
          <w:sz w:val="28"/>
          <w:szCs w:val="28"/>
        </w:rPr>
      </w:pPr>
    </w:p>
    <w:p w:rsidR="00235670" w:rsidRPr="007D315F" w:rsidRDefault="00235670" w:rsidP="00C34C5F">
      <w:pPr>
        <w:ind w:firstLine="709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>Дополнительно информируем, что вы вправе повторно подать заявку</w:t>
      </w:r>
      <w:r w:rsidR="00C34C5F" w:rsidRPr="007D315F">
        <w:rPr>
          <w:color w:val="000000"/>
          <w:sz w:val="28"/>
          <w:szCs w:val="28"/>
        </w:rPr>
        <w:t xml:space="preserve"> </w:t>
      </w:r>
      <w:r w:rsidRPr="007D315F">
        <w:rPr>
          <w:color w:val="000000"/>
          <w:sz w:val="28"/>
          <w:szCs w:val="28"/>
        </w:rPr>
        <w:t xml:space="preserve">в случае объявления администрацией </w:t>
      </w:r>
      <w:r w:rsidR="00241D84" w:rsidRPr="007D315F">
        <w:rPr>
          <w:color w:val="000000"/>
          <w:sz w:val="28"/>
          <w:szCs w:val="28"/>
        </w:rPr>
        <w:t>МО «Выборгский район»</w:t>
      </w:r>
      <w:r w:rsidRPr="007D315F">
        <w:rPr>
          <w:color w:val="000000"/>
          <w:sz w:val="28"/>
          <w:szCs w:val="28"/>
        </w:rPr>
        <w:t xml:space="preserve"> дополнительного</w:t>
      </w:r>
      <w:r w:rsidR="00C34C5F" w:rsidRPr="007D315F">
        <w:rPr>
          <w:color w:val="000000"/>
          <w:sz w:val="28"/>
          <w:szCs w:val="28"/>
        </w:rPr>
        <w:t xml:space="preserve"> </w:t>
      </w:r>
      <w:r w:rsidRPr="007D315F">
        <w:rPr>
          <w:color w:val="000000"/>
          <w:sz w:val="28"/>
          <w:szCs w:val="28"/>
        </w:rPr>
        <w:t>отбора на предоставлении субсидии субъектам малого предпринимательства на организацию предпринимательской деятельности в текущем финансовом году.</w:t>
      </w:r>
    </w:p>
    <w:p w:rsidR="00235670" w:rsidRPr="007D315F" w:rsidRDefault="00235670" w:rsidP="00235670">
      <w:pPr>
        <w:rPr>
          <w:color w:val="000000"/>
        </w:rPr>
      </w:pPr>
    </w:p>
    <w:p w:rsidR="00235670" w:rsidRPr="007D315F" w:rsidRDefault="00235670" w:rsidP="00235670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>«___»__________ 202__ г.</w:t>
      </w:r>
    </w:p>
    <w:p w:rsidR="00235670" w:rsidRPr="007D315F" w:rsidRDefault="00235670" w:rsidP="00235670">
      <w:pPr>
        <w:pStyle w:val="af1"/>
        <w:spacing w:before="0" w:beforeAutospacing="0" w:after="0" w:afterAutospacing="0"/>
        <w:ind w:firstLine="301"/>
        <w:jc w:val="both"/>
        <w:rPr>
          <w:i/>
          <w:color w:val="000000"/>
          <w:sz w:val="20"/>
          <w:szCs w:val="20"/>
        </w:rPr>
      </w:pPr>
      <w:r w:rsidRPr="007D315F">
        <w:rPr>
          <w:i/>
          <w:color w:val="000000"/>
          <w:sz w:val="20"/>
          <w:szCs w:val="20"/>
        </w:rPr>
        <w:t>(автоматически при отправке уведомления)</w:t>
      </w:r>
    </w:p>
    <w:p w:rsidR="00235670" w:rsidRPr="007D315F" w:rsidRDefault="00235670" w:rsidP="00235670">
      <w:pPr>
        <w:rPr>
          <w:color w:val="000000"/>
        </w:rPr>
      </w:pPr>
    </w:p>
    <w:p w:rsidR="00235670" w:rsidRPr="007D315F" w:rsidRDefault="00235670" w:rsidP="00235670">
      <w:pPr>
        <w:rPr>
          <w:color w:val="000000"/>
        </w:rPr>
      </w:pPr>
    </w:p>
    <w:p w:rsidR="00235670" w:rsidRPr="007D315F" w:rsidRDefault="00E207E0" w:rsidP="00235670">
      <w:pPr>
        <w:rPr>
          <w:color w:val="000000"/>
        </w:rPr>
      </w:pPr>
      <w:r w:rsidRPr="007D315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17145</wp:posOffset>
                </wp:positionV>
                <wp:extent cx="6112510" cy="0"/>
                <wp:effectExtent l="5080" t="7620" r="6985" b="1143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81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.15pt;margin-top:1.35pt;width:481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"/>
            </w:pict>
          </mc:Fallback>
        </mc:AlternateContent>
      </w:r>
    </w:p>
    <w:p w:rsidR="00235670" w:rsidRPr="007D315F" w:rsidRDefault="00235670" w:rsidP="00235670">
      <w:pPr>
        <w:rPr>
          <w:color w:val="000000"/>
        </w:rPr>
      </w:pPr>
      <w:r w:rsidRPr="007D315F">
        <w:rPr>
          <w:color w:val="000000"/>
        </w:rPr>
        <w:t>(Форма)</w:t>
      </w:r>
    </w:p>
    <w:p w:rsidR="00235670" w:rsidRPr="007D315F" w:rsidRDefault="00235670" w:rsidP="00235670">
      <w:pPr>
        <w:rPr>
          <w:color w:val="000000"/>
        </w:rPr>
      </w:pPr>
    </w:p>
    <w:p w:rsidR="00235670" w:rsidRPr="007D315F" w:rsidRDefault="00235670" w:rsidP="00235670">
      <w:pPr>
        <w:rPr>
          <w:color w:val="000000"/>
        </w:rPr>
      </w:pPr>
    </w:p>
    <w:p w:rsidR="00235670" w:rsidRPr="007D315F" w:rsidRDefault="00235670" w:rsidP="00235670">
      <w:pPr>
        <w:ind w:left="708" w:firstLine="708"/>
        <w:jc w:val="center"/>
        <w:rPr>
          <w:color w:val="000000"/>
        </w:rPr>
      </w:pPr>
      <w:r w:rsidRPr="007D315F">
        <w:rPr>
          <w:color w:val="000000"/>
        </w:rPr>
        <w:t>Кому:</w:t>
      </w:r>
    </w:p>
    <w:p w:rsidR="00235670" w:rsidRPr="007D315F" w:rsidRDefault="00235670" w:rsidP="00235670">
      <w:pPr>
        <w:jc w:val="right"/>
        <w:rPr>
          <w:color w:val="000000"/>
        </w:rPr>
      </w:pPr>
      <w:r w:rsidRPr="007D315F">
        <w:rPr>
          <w:color w:val="000000"/>
        </w:rPr>
        <w:t>_______________________________________</w:t>
      </w:r>
    </w:p>
    <w:p w:rsidR="00235670" w:rsidRPr="007D315F" w:rsidRDefault="00235670" w:rsidP="00235670">
      <w:pPr>
        <w:jc w:val="right"/>
        <w:rPr>
          <w:color w:val="000000"/>
        </w:rPr>
      </w:pPr>
      <w:r w:rsidRPr="007D315F">
        <w:rPr>
          <w:color w:val="000000"/>
        </w:rPr>
        <w:t>(Ф.И.О. или наименование заявителя)</w:t>
      </w:r>
    </w:p>
    <w:p w:rsidR="00235670" w:rsidRPr="007D315F" w:rsidRDefault="00235670" w:rsidP="00235670">
      <w:pPr>
        <w:rPr>
          <w:color w:val="000000"/>
        </w:rPr>
      </w:pPr>
    </w:p>
    <w:p w:rsidR="00235670" w:rsidRPr="007D315F" w:rsidRDefault="00235670" w:rsidP="00235670">
      <w:pPr>
        <w:jc w:val="center"/>
        <w:rPr>
          <w:color w:val="000000"/>
          <w:sz w:val="28"/>
          <w:szCs w:val="28"/>
        </w:rPr>
      </w:pPr>
    </w:p>
    <w:p w:rsidR="00235670" w:rsidRPr="007D315F" w:rsidRDefault="00235670" w:rsidP="00235670">
      <w:pPr>
        <w:jc w:val="center"/>
        <w:rPr>
          <w:color w:val="000000"/>
          <w:sz w:val="28"/>
          <w:szCs w:val="28"/>
        </w:rPr>
      </w:pPr>
    </w:p>
    <w:p w:rsidR="00241D84" w:rsidRPr="007D315F" w:rsidRDefault="00241D84" w:rsidP="00235670">
      <w:pPr>
        <w:jc w:val="center"/>
        <w:rPr>
          <w:color w:val="000000"/>
          <w:sz w:val="28"/>
          <w:szCs w:val="28"/>
        </w:rPr>
      </w:pPr>
    </w:p>
    <w:p w:rsidR="00241D84" w:rsidRPr="007D315F" w:rsidRDefault="00241D84" w:rsidP="00235670">
      <w:pPr>
        <w:jc w:val="center"/>
        <w:rPr>
          <w:color w:val="000000"/>
          <w:sz w:val="28"/>
          <w:szCs w:val="28"/>
        </w:rPr>
      </w:pPr>
    </w:p>
    <w:p w:rsidR="00241D84" w:rsidRPr="007D315F" w:rsidRDefault="00241D84" w:rsidP="00235670">
      <w:pPr>
        <w:jc w:val="center"/>
        <w:rPr>
          <w:color w:val="000000"/>
          <w:sz w:val="28"/>
          <w:szCs w:val="28"/>
        </w:rPr>
      </w:pPr>
    </w:p>
    <w:p w:rsidR="00E53886" w:rsidRPr="007D315F" w:rsidRDefault="00E53886" w:rsidP="00235670">
      <w:pPr>
        <w:jc w:val="center"/>
        <w:rPr>
          <w:color w:val="000000"/>
          <w:sz w:val="28"/>
          <w:szCs w:val="28"/>
        </w:rPr>
      </w:pPr>
    </w:p>
    <w:p w:rsidR="00241D84" w:rsidRPr="007D315F" w:rsidRDefault="00241D84" w:rsidP="00235670">
      <w:pPr>
        <w:jc w:val="center"/>
        <w:rPr>
          <w:color w:val="000000"/>
          <w:sz w:val="28"/>
          <w:szCs w:val="28"/>
        </w:rPr>
      </w:pPr>
    </w:p>
    <w:p w:rsidR="00235670" w:rsidRPr="007D315F" w:rsidRDefault="00235670" w:rsidP="00235670">
      <w:pPr>
        <w:jc w:val="center"/>
        <w:rPr>
          <w:b/>
          <w:color w:val="000000"/>
          <w:sz w:val="28"/>
          <w:szCs w:val="28"/>
        </w:rPr>
      </w:pPr>
      <w:r w:rsidRPr="007D315F">
        <w:rPr>
          <w:b/>
          <w:color w:val="000000"/>
          <w:sz w:val="28"/>
          <w:szCs w:val="28"/>
        </w:rPr>
        <w:t>Уведомление о предоставлении субсидии</w:t>
      </w:r>
    </w:p>
    <w:p w:rsidR="00235670" w:rsidRPr="007D315F" w:rsidRDefault="00235670" w:rsidP="00235670">
      <w:pPr>
        <w:rPr>
          <w:color w:val="000000"/>
        </w:rPr>
      </w:pPr>
    </w:p>
    <w:p w:rsidR="00235670" w:rsidRPr="007D315F" w:rsidRDefault="00235670" w:rsidP="00241D84">
      <w:pPr>
        <w:ind w:firstLine="708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 xml:space="preserve">На основании распоряжения администрации </w:t>
      </w:r>
      <w:r w:rsidR="00241D84" w:rsidRPr="007D315F">
        <w:rPr>
          <w:color w:val="000000"/>
          <w:sz w:val="28"/>
          <w:szCs w:val="28"/>
        </w:rPr>
        <w:t xml:space="preserve">МО «Выборгский район </w:t>
      </w:r>
      <w:r w:rsidRPr="007D315F">
        <w:rPr>
          <w:color w:val="000000"/>
          <w:sz w:val="28"/>
          <w:szCs w:val="28"/>
        </w:rPr>
        <w:t xml:space="preserve">(далее – </w:t>
      </w:r>
      <w:r w:rsidR="00241D84" w:rsidRPr="007D315F">
        <w:rPr>
          <w:color w:val="000000"/>
          <w:sz w:val="28"/>
          <w:szCs w:val="28"/>
        </w:rPr>
        <w:t>А</w:t>
      </w:r>
      <w:r w:rsidRPr="007D315F">
        <w:rPr>
          <w:color w:val="000000"/>
          <w:sz w:val="28"/>
          <w:szCs w:val="28"/>
        </w:rPr>
        <w:t>дминистрация)</w:t>
      </w:r>
      <w:r w:rsidR="00241D84" w:rsidRPr="007D315F">
        <w:rPr>
          <w:color w:val="000000"/>
          <w:sz w:val="28"/>
          <w:szCs w:val="28"/>
        </w:rPr>
        <w:t xml:space="preserve"> </w:t>
      </w:r>
      <w:r w:rsidRPr="007D315F">
        <w:rPr>
          <w:color w:val="000000"/>
          <w:sz w:val="28"/>
          <w:szCs w:val="28"/>
        </w:rPr>
        <w:t>от  «___»__________ 202__ г.  № _____ по результатам рассмотрения заявки от «___»__________ 202__ г. №__ принято решение</w:t>
      </w:r>
      <w:r w:rsidRPr="007D315F">
        <w:rPr>
          <w:color w:val="000000"/>
        </w:rPr>
        <w:t xml:space="preserve"> </w:t>
      </w:r>
      <w:r w:rsidRPr="007D315F">
        <w:rPr>
          <w:color w:val="000000"/>
          <w:sz w:val="28"/>
          <w:szCs w:val="28"/>
        </w:rPr>
        <w:t>о предоставлении вам субсидии</w:t>
      </w:r>
      <w:r w:rsidRPr="007D315F">
        <w:rPr>
          <w:color w:val="000000"/>
        </w:rPr>
        <w:t xml:space="preserve"> </w:t>
      </w:r>
      <w:r w:rsidRPr="007D315F">
        <w:rPr>
          <w:color w:val="000000"/>
          <w:sz w:val="28"/>
          <w:szCs w:val="28"/>
        </w:rPr>
        <w:t>на организацию предпринимательской деятельности.</w:t>
      </w:r>
    </w:p>
    <w:p w:rsidR="00235670" w:rsidRPr="007D315F" w:rsidRDefault="00235670" w:rsidP="00235670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7"/>
          <w:szCs w:val="27"/>
        </w:rPr>
      </w:pPr>
      <w:r w:rsidRPr="007D315F">
        <w:rPr>
          <w:color w:val="000000"/>
          <w:sz w:val="28"/>
          <w:szCs w:val="28"/>
        </w:rPr>
        <w:t>Дополнительно информируем о том, что д</w:t>
      </w:r>
      <w:r w:rsidR="00C937A8" w:rsidRPr="007D315F">
        <w:rPr>
          <w:color w:val="000000"/>
          <w:sz w:val="27"/>
          <w:szCs w:val="27"/>
        </w:rPr>
        <w:t xml:space="preserve">оговор </w:t>
      </w:r>
      <w:r w:rsidRPr="007D315F">
        <w:rPr>
          <w:color w:val="000000"/>
          <w:sz w:val="27"/>
          <w:szCs w:val="27"/>
        </w:rPr>
        <w:t>должен быть заключен в государственной информационной системе Ленинградской области «Прием заявок от субъектов малого и среднего предпринимательства</w:t>
      </w:r>
      <w:r w:rsidRPr="007D315F">
        <w:rPr>
          <w:color w:val="000000"/>
          <w:sz w:val="27"/>
          <w:szCs w:val="27"/>
        </w:rPr>
        <w:br/>
        <w:t>на предоставление субсидий» ssmsp.lenreg.ru не позднее ______</w:t>
      </w:r>
      <w:r w:rsidR="00241D84" w:rsidRPr="007D315F">
        <w:rPr>
          <w:color w:val="000000"/>
          <w:sz w:val="27"/>
          <w:szCs w:val="27"/>
        </w:rPr>
        <w:t xml:space="preserve"> </w:t>
      </w:r>
      <w:r w:rsidR="00241D84" w:rsidRPr="007D315F">
        <w:rPr>
          <w:color w:val="000000"/>
          <w:sz w:val="22"/>
          <w:szCs w:val="27"/>
        </w:rPr>
        <w:t>(</w:t>
      </w:r>
      <w:r w:rsidRPr="007D315F">
        <w:rPr>
          <w:color w:val="000000"/>
          <w:sz w:val="22"/>
          <w:szCs w:val="27"/>
        </w:rPr>
        <w:t>указать дату</w:t>
      </w:r>
      <w:r w:rsidR="00241D84" w:rsidRPr="007D315F">
        <w:rPr>
          <w:color w:val="000000"/>
          <w:sz w:val="22"/>
          <w:szCs w:val="27"/>
        </w:rPr>
        <w:t>)</w:t>
      </w:r>
      <w:r w:rsidRPr="007D315F">
        <w:rPr>
          <w:color w:val="000000"/>
          <w:sz w:val="22"/>
          <w:szCs w:val="27"/>
        </w:rPr>
        <w:t xml:space="preserve"> </w:t>
      </w:r>
      <w:r w:rsidRPr="007D315F">
        <w:rPr>
          <w:color w:val="000000"/>
          <w:sz w:val="27"/>
          <w:szCs w:val="27"/>
        </w:rPr>
        <w:t>рабочего дня с даты издания правового акта администрации о признании соискателей победителями конкурсного отбора.</w:t>
      </w:r>
    </w:p>
    <w:p w:rsidR="00235670" w:rsidRPr="007D315F" w:rsidRDefault="00235670" w:rsidP="00235670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>В случае если в срок, установленный в настоящем пункте</w:t>
      </w:r>
      <w:r w:rsidR="00C937A8" w:rsidRPr="007D315F">
        <w:rPr>
          <w:color w:val="000000"/>
          <w:sz w:val="28"/>
          <w:szCs w:val="28"/>
        </w:rPr>
        <w:t>, получателем субсидии договор</w:t>
      </w:r>
      <w:r w:rsidRPr="007D315F">
        <w:rPr>
          <w:color w:val="000000"/>
          <w:sz w:val="28"/>
          <w:szCs w:val="28"/>
        </w:rPr>
        <w:t xml:space="preserve"> не подписан, получатель субсидии считается уклонившимся от заключения договора.</w:t>
      </w:r>
    </w:p>
    <w:p w:rsidR="00235670" w:rsidRPr="007D315F" w:rsidRDefault="00235670" w:rsidP="00235670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</w:p>
    <w:p w:rsidR="00235670" w:rsidRPr="007D315F" w:rsidRDefault="00235670" w:rsidP="00235670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</w:p>
    <w:p w:rsidR="00235670" w:rsidRPr="007D315F" w:rsidRDefault="00235670" w:rsidP="00235670">
      <w:pPr>
        <w:pStyle w:val="af1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7D315F">
        <w:rPr>
          <w:color w:val="000000"/>
          <w:sz w:val="28"/>
          <w:szCs w:val="28"/>
        </w:rPr>
        <w:t>«___»__________202__ г.</w:t>
      </w:r>
    </w:p>
    <w:p w:rsidR="00235670" w:rsidRPr="007D315F" w:rsidRDefault="00235670" w:rsidP="00235670">
      <w:pPr>
        <w:pStyle w:val="af1"/>
        <w:spacing w:before="0" w:beforeAutospacing="0" w:after="0" w:afterAutospacing="0"/>
        <w:ind w:firstLine="301"/>
        <w:jc w:val="both"/>
        <w:rPr>
          <w:i/>
          <w:color w:val="000000"/>
          <w:sz w:val="20"/>
          <w:szCs w:val="20"/>
        </w:rPr>
      </w:pPr>
      <w:r w:rsidRPr="007D315F">
        <w:rPr>
          <w:i/>
          <w:color w:val="000000"/>
          <w:sz w:val="20"/>
          <w:szCs w:val="20"/>
        </w:rPr>
        <w:t>(автоматически при отправке уведомления)</w:t>
      </w:r>
    </w:p>
    <w:p w:rsidR="00235670" w:rsidRPr="007D315F" w:rsidRDefault="00235670" w:rsidP="00235670">
      <w:pPr>
        <w:pStyle w:val="af1"/>
        <w:spacing w:before="0" w:beforeAutospacing="0" w:after="0" w:afterAutospacing="0"/>
        <w:ind w:firstLine="301"/>
        <w:jc w:val="both"/>
        <w:rPr>
          <w:i/>
          <w:color w:val="000000"/>
          <w:sz w:val="20"/>
          <w:szCs w:val="20"/>
        </w:rPr>
      </w:pPr>
    </w:p>
    <w:p w:rsidR="00912E83" w:rsidRPr="007D315F" w:rsidRDefault="008F11A4" w:rsidP="00DE2747">
      <w:pPr>
        <w:pStyle w:val="af1"/>
        <w:spacing w:before="0" w:beforeAutospacing="0" w:after="0" w:afterAutospacing="0"/>
        <w:ind w:firstLine="301"/>
        <w:jc w:val="right"/>
        <w:rPr>
          <w:rFonts w:eastAsia="Calibri"/>
          <w:color w:val="000000"/>
          <w:sz w:val="27"/>
          <w:szCs w:val="27"/>
        </w:rPr>
      </w:pPr>
      <w:r w:rsidRPr="007D315F">
        <w:rPr>
          <w:color w:val="000000"/>
          <w:sz w:val="28"/>
          <w:szCs w:val="28"/>
        </w:rPr>
        <w:br w:type="page"/>
      </w:r>
      <w:r w:rsidR="00912E83" w:rsidRPr="007D315F">
        <w:rPr>
          <w:rFonts w:eastAsia="Calibri"/>
          <w:color w:val="000000"/>
          <w:sz w:val="27"/>
          <w:szCs w:val="27"/>
        </w:rPr>
        <w:t xml:space="preserve">Приложение </w:t>
      </w:r>
      <w:r w:rsidR="003B4106" w:rsidRPr="007D315F">
        <w:rPr>
          <w:rFonts w:eastAsia="Calibri"/>
          <w:color w:val="000000"/>
          <w:sz w:val="27"/>
          <w:szCs w:val="27"/>
        </w:rPr>
        <w:t>5</w:t>
      </w:r>
    </w:p>
    <w:p w:rsidR="00912E83" w:rsidRPr="007D315F" w:rsidRDefault="00912E83" w:rsidP="00912E83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  <w:color w:val="000000"/>
          <w:sz w:val="27"/>
          <w:szCs w:val="27"/>
        </w:rPr>
      </w:pPr>
      <w:r w:rsidRPr="007D315F">
        <w:rPr>
          <w:rFonts w:eastAsia="Calibri"/>
          <w:b w:val="0"/>
          <w:color w:val="000000"/>
          <w:sz w:val="27"/>
          <w:szCs w:val="27"/>
        </w:rPr>
        <w:t xml:space="preserve">к Порядку </w:t>
      </w:r>
    </w:p>
    <w:p w:rsidR="00912E83" w:rsidRPr="007D315F" w:rsidRDefault="00912E83" w:rsidP="00912E83">
      <w:pPr>
        <w:widowControl w:val="0"/>
        <w:jc w:val="center"/>
        <w:rPr>
          <w:color w:val="000000"/>
          <w:sz w:val="27"/>
          <w:szCs w:val="27"/>
        </w:rPr>
      </w:pPr>
    </w:p>
    <w:p w:rsidR="00912E83" w:rsidRPr="007D315F" w:rsidRDefault="00FA45DE" w:rsidP="00912E83">
      <w:pPr>
        <w:widowControl w:val="0"/>
        <w:jc w:val="center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Перечень</w:t>
      </w:r>
    </w:p>
    <w:p w:rsidR="00912E83" w:rsidRPr="007D315F" w:rsidRDefault="00FA45DE" w:rsidP="00912E83">
      <w:pPr>
        <w:widowControl w:val="0"/>
        <w:jc w:val="center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документов, подтверждающих принадлежность участника отбора</w:t>
      </w:r>
    </w:p>
    <w:p w:rsidR="00912E83" w:rsidRPr="007D315F" w:rsidRDefault="00FA45DE" w:rsidP="00912E83">
      <w:pPr>
        <w:widowControl w:val="0"/>
        <w:jc w:val="center"/>
        <w:rPr>
          <w:color w:val="000000"/>
          <w:sz w:val="27"/>
          <w:szCs w:val="27"/>
        </w:rPr>
      </w:pPr>
      <w:r w:rsidRPr="007D315F">
        <w:rPr>
          <w:color w:val="000000"/>
          <w:sz w:val="27"/>
          <w:szCs w:val="27"/>
        </w:rPr>
        <w:t>на получение субсидии к приоритетным группам</w:t>
      </w: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3381"/>
        <w:gridCol w:w="5841"/>
      </w:tblGrid>
      <w:tr w:rsidR="00912E83" w:rsidRPr="007D315F" w:rsidTr="00DE2747">
        <w:trPr>
          <w:trHeight w:val="40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N</w:t>
            </w:r>
          </w:p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Наименование категории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Наименование документа</w:t>
            </w:r>
          </w:p>
        </w:tc>
      </w:tr>
      <w:tr w:rsidR="00912E83" w:rsidRPr="007D315F" w:rsidTr="00DE2747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3</w:t>
            </w:r>
          </w:p>
        </w:tc>
      </w:tr>
      <w:tr w:rsidR="00912E83" w:rsidRPr="007D315F" w:rsidTr="00DE2747">
        <w:trPr>
          <w:trHeight w:val="156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Члены многодетных семей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1) паспорт гражданина Российской Федерации или иной документ, удостоверяющий личность в соответствии с законодательством Российской федерации. В случае если соискатель состоит в браке, дополнительно предоставляется копия документа, удостоверяющего личность супруга (супруги) соискателя;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2) свидетельства о рождении детей, проживающих в семье (в том числе усыновленных, пасынков, падчериц и детей, переданных на воспитание в приемную семью);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3) документы, подтверждающие состав многодетной (многодетной приемной) семьи и совместное проживание соискателя с детьми в Ленинградской области: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- свидетельство об установлении отцовства – в случае если в отношении ребенка (детей) установлено отцовство;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- свидетельство о браке (или справка о заключении брака);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- свидетельство о расторжении брака;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- свидетельство о смерти родителя (родителей);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- свидетельство о перемене имени (в случае если у ребенка или родителя были изменены фамилия, имя или отчество);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- договор о приемной семье, действующий на дату подачи конкурсной заявки (в отношении детей, переданных на воспитание в приемную семью);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- вступившее в силу решение суда либо соглашение родителей о месте жительства ребенка (детей), заключенное в порядке, установленном законодательством Российской Федерации;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- вступившее в силу решение суда о лишении родительских прав (ограничении в родительских правах) - в отношении детей, у которых один или оба родителя лишен (лишены) родительских прав (ограничен (ограничены) в родительских правах);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- справка образовательной организации, содержащая сведения об обучении ребенка (детей) в возрасте от 18 до 23 лет по очной форме обучения;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- вступившее в силу решение суда об установлении факта совместного проживания на территории Ленинградской области (с отметкой о дате вступления в законную силу);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- иные документы, подтверждающие совместное проживание членов многодетной (многодетной приемной) семьи на территории Ленинградской области, за исключением документов о регистрации по месту жительства (пребывания) на территории Ленинградской области, выдаваемых органами регистрационного учета Ленинградской области: справка образовательной организации о посещении (обучении) ребенком (детьми) образовательной организации по месту жительства отца (матери) ребенка; справка медицинской организации о наблюдении ребенка педиатром (лечащим врачом) по месту жительства отца (матери) ребенка.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ab/>
              <w:t>Многодетные (многодетные приемные) семьи, которым выдано удостоверение многодетной семьи Ленинградской области, взамен вышеперечисленных документов предоставляют</w:t>
            </w:r>
            <w:r w:rsidRPr="007D315F">
              <w:rPr>
                <w:color w:val="000000"/>
                <w:sz w:val="27"/>
                <w:szCs w:val="27"/>
              </w:rPr>
              <w:tab/>
              <w:t xml:space="preserve"> удостоверение многодетной семьи установленного образца. (предоставляются копии документов, подписанные соискателем)</w:t>
            </w:r>
          </w:p>
        </w:tc>
      </w:tr>
      <w:tr w:rsidR="00912E83" w:rsidRPr="007D315F" w:rsidTr="00DE2747">
        <w:trPr>
          <w:trHeight w:val="1056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 xml:space="preserve">Члены семьи, воспитывающие детей-инвалидов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Свидетельство о рождении ребенка в возрасте до 14 лет или паспорт ребенка старше 14 лет); справка об установлении инвалидности по категории «ребенок-инвалид»; документы, подтверждающие усыновление (удочерение), установление опеки (предоставляются копии документов, подписанные соискателем)</w:t>
            </w:r>
          </w:p>
        </w:tc>
      </w:tr>
      <w:tr w:rsidR="00912E83" w:rsidRPr="007D315F" w:rsidTr="00DE2747">
        <w:trPr>
          <w:trHeight w:val="439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 xml:space="preserve">Инвалиды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DE2747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С</w:t>
            </w:r>
            <w:r w:rsidR="00912E83" w:rsidRPr="007D315F">
              <w:rPr>
                <w:color w:val="000000"/>
                <w:sz w:val="27"/>
                <w:szCs w:val="27"/>
              </w:rPr>
              <w:t>правка об установлении инвалидности, выданная федеральным учреждением медико-социальной экспертизы (предоставляется копия документа, подписанная соискателем);</w:t>
            </w:r>
          </w:p>
        </w:tc>
      </w:tr>
      <w:tr w:rsidR="00912E83" w:rsidRPr="007D315F" w:rsidTr="00DE2747">
        <w:trPr>
          <w:trHeight w:val="7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Пенсионеры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Документ, выданный ПФР не позднее 15 календарных дней до даты подачи конкурсной заявки для подтверждения льготного статуса (предоставляется копия документа, подписанная соискателем)</w:t>
            </w:r>
          </w:p>
        </w:tc>
      </w:tr>
      <w:tr w:rsidR="00912E83" w:rsidRPr="007D315F" w:rsidTr="00DE2747">
        <w:trPr>
          <w:trHeight w:val="7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Военнослужащие, уволенные в запас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Для офицеров документом, подтверждающим данную категорию, является наличие военного билета офицера запаса.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Для прапорщиков, сержантов, солдат, основанием, подтверждающим отношение граждан к данной категории, являются следующие записи в военном билете: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п. 6, страница 2 военного билета – «зачисление в запас»,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п. 8, п. 10, страница 3 военного билета – «уволен с военной службы».</w:t>
            </w:r>
          </w:p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(предоставляется копия документа, подписанная соискателем)</w:t>
            </w:r>
          </w:p>
        </w:tc>
      </w:tr>
      <w:tr w:rsidR="00912E83" w:rsidRPr="007D315F" w:rsidTr="00DE2747">
        <w:trPr>
          <w:trHeight w:val="7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Студенты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Справка, выданная образовательным учреждением не позднее 15 календарных дней до даты подачи конкурсной заявки (оригинал)</w:t>
            </w:r>
          </w:p>
        </w:tc>
      </w:tr>
      <w:tr w:rsidR="00912E83" w:rsidRPr="007D315F" w:rsidTr="00DE2747">
        <w:trPr>
          <w:trHeight w:val="1136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 w:rsidP="00DE2747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 xml:space="preserve">Граждане трудоспособного возраста, зарегистрированные по месту жительства на территориях депрессивных муниципальных образований </w:t>
            </w:r>
            <w:r w:rsidR="00DE2747" w:rsidRPr="007D315F">
              <w:rPr>
                <w:color w:val="000000"/>
                <w:sz w:val="27"/>
                <w:szCs w:val="27"/>
              </w:rPr>
              <w:t xml:space="preserve">Выборгского </w:t>
            </w:r>
            <w:r w:rsidRPr="007D315F">
              <w:rPr>
                <w:color w:val="000000"/>
                <w:sz w:val="27"/>
                <w:szCs w:val="27"/>
              </w:rPr>
              <w:t>района</w:t>
            </w:r>
            <w:r w:rsidR="00FA45DE" w:rsidRPr="007D315F">
              <w:rPr>
                <w:color w:val="000000"/>
                <w:sz w:val="27"/>
                <w:szCs w:val="27"/>
              </w:rPr>
              <w:t xml:space="preserve">  </w:t>
            </w:r>
            <w:r w:rsidRPr="007D315F">
              <w:rPr>
                <w:color w:val="000000"/>
                <w:sz w:val="27"/>
                <w:szCs w:val="27"/>
              </w:rPr>
              <w:t xml:space="preserve">Ленинградской области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83" w:rsidRPr="007D315F" w:rsidRDefault="00912E83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Справка о регистрации Форма №9, либо иной документ, удостоверяющий место регистрации на территории депрессивных муниципальных образований Гатчинского муниципального района (оригинал)</w:t>
            </w:r>
          </w:p>
        </w:tc>
      </w:tr>
      <w:tr w:rsidR="00DE2747" w:rsidRPr="007D315F" w:rsidTr="00D73A4C">
        <w:trPr>
          <w:trHeight w:val="811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47" w:rsidRPr="007D315F" w:rsidRDefault="00DE2747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47" w:rsidRPr="007D315F" w:rsidRDefault="00DE2747" w:rsidP="00DE2747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>Граждане в возрасте от 18 до 35 лет (включительно)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47" w:rsidRPr="007D315F" w:rsidRDefault="00DE2747" w:rsidP="00DE2747">
            <w:pPr>
              <w:widowControl w:val="0"/>
              <w:rPr>
                <w:color w:val="000000"/>
                <w:sz w:val="27"/>
                <w:szCs w:val="27"/>
              </w:rPr>
            </w:pPr>
            <w:r w:rsidRPr="007D315F">
              <w:rPr>
                <w:color w:val="000000"/>
                <w:sz w:val="27"/>
                <w:szCs w:val="27"/>
              </w:rPr>
              <w:t xml:space="preserve">Паспорт гражданина Российской Федерации или иной документ, удостоверяющий личность в соответствии с законодательством Российской федерации. </w:t>
            </w:r>
          </w:p>
        </w:tc>
      </w:tr>
    </w:tbl>
    <w:p w:rsidR="00912E83" w:rsidRPr="007D315F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/>
          <w:sz w:val="28"/>
          <w:szCs w:val="28"/>
        </w:rPr>
      </w:pPr>
    </w:p>
    <w:p w:rsidR="008F11A4" w:rsidRPr="007D315F" w:rsidRDefault="008F11A4" w:rsidP="00A83A86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/>
        </w:rPr>
      </w:pPr>
      <w:r w:rsidRPr="007D315F">
        <w:rPr>
          <w:rFonts w:eastAsia="Calibri"/>
          <w:b w:val="0"/>
          <w:color w:val="000000"/>
        </w:rPr>
        <w:br/>
      </w:r>
    </w:p>
    <w:p w:rsidR="00A83A86" w:rsidRPr="007D315F" w:rsidRDefault="008F11A4" w:rsidP="00A83A86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/>
          <w:sz w:val="27"/>
          <w:szCs w:val="27"/>
        </w:rPr>
      </w:pPr>
      <w:r w:rsidRPr="007D315F">
        <w:rPr>
          <w:rFonts w:eastAsia="Calibri"/>
          <w:b w:val="0"/>
          <w:color w:val="000000"/>
        </w:rPr>
        <w:br w:type="page"/>
      </w:r>
      <w:r w:rsidR="00A83A86" w:rsidRPr="007D315F">
        <w:rPr>
          <w:rFonts w:eastAsia="Calibri"/>
          <w:b w:val="0"/>
          <w:color w:val="000000"/>
          <w:sz w:val="27"/>
          <w:szCs w:val="27"/>
        </w:rPr>
        <w:t>Приложение 6</w:t>
      </w:r>
    </w:p>
    <w:p w:rsidR="00A83A86" w:rsidRPr="007D315F" w:rsidRDefault="00A83A86" w:rsidP="00A83A86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  <w:color w:val="000000"/>
          <w:sz w:val="27"/>
          <w:szCs w:val="27"/>
        </w:rPr>
      </w:pPr>
      <w:r w:rsidRPr="007D315F">
        <w:rPr>
          <w:rFonts w:eastAsia="Calibri"/>
          <w:b w:val="0"/>
          <w:color w:val="000000"/>
          <w:sz w:val="27"/>
          <w:szCs w:val="27"/>
        </w:rPr>
        <w:t xml:space="preserve">к Порядку </w:t>
      </w:r>
    </w:p>
    <w:p w:rsidR="00D73A4C" w:rsidRPr="007D315F" w:rsidRDefault="00D73A4C" w:rsidP="008354C3">
      <w:pPr>
        <w:jc w:val="center"/>
        <w:rPr>
          <w:rFonts w:eastAsia="Calibri"/>
          <w:color w:val="000000"/>
          <w:sz w:val="27"/>
          <w:szCs w:val="27"/>
          <w:lang w:eastAsia="en-US"/>
        </w:rPr>
      </w:pPr>
    </w:p>
    <w:p w:rsidR="008354C3" w:rsidRPr="007D315F" w:rsidRDefault="008354C3" w:rsidP="008354C3">
      <w:pPr>
        <w:jc w:val="center"/>
        <w:rPr>
          <w:rFonts w:eastAsia="Calibri"/>
          <w:color w:val="000000"/>
          <w:sz w:val="27"/>
          <w:szCs w:val="27"/>
          <w:lang w:eastAsia="en-US"/>
        </w:rPr>
      </w:pPr>
      <w:r w:rsidRPr="007D315F">
        <w:rPr>
          <w:rFonts w:eastAsia="Calibri"/>
          <w:color w:val="000000"/>
          <w:sz w:val="27"/>
          <w:szCs w:val="27"/>
          <w:lang w:eastAsia="en-US"/>
        </w:rPr>
        <w:t xml:space="preserve">Журнал регистрации заявок </w:t>
      </w:r>
    </w:p>
    <w:p w:rsidR="00A8331E" w:rsidRPr="007D315F" w:rsidRDefault="00A8331E" w:rsidP="00A8331E">
      <w:pPr>
        <w:jc w:val="center"/>
        <w:rPr>
          <w:rFonts w:eastAsia="Calibri"/>
          <w:color w:val="000000"/>
          <w:sz w:val="27"/>
          <w:szCs w:val="27"/>
          <w:lang w:eastAsia="en-US"/>
        </w:rPr>
      </w:pPr>
      <w:r w:rsidRPr="007D315F">
        <w:rPr>
          <w:rFonts w:eastAsia="Calibri"/>
          <w:color w:val="000000"/>
          <w:sz w:val="27"/>
          <w:szCs w:val="27"/>
          <w:lang w:eastAsia="en-US"/>
        </w:rPr>
        <w:t>по мероприятию _____, период приема документов:_______</w:t>
      </w:r>
    </w:p>
    <w:p w:rsidR="008354C3" w:rsidRPr="007D315F" w:rsidRDefault="008354C3" w:rsidP="008354C3">
      <w:pPr>
        <w:jc w:val="center"/>
        <w:rPr>
          <w:rFonts w:eastAsia="Calibri"/>
          <w:color w:val="000000"/>
          <w:sz w:val="27"/>
          <w:szCs w:val="27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738"/>
        <w:gridCol w:w="1483"/>
        <w:gridCol w:w="1681"/>
        <w:gridCol w:w="1794"/>
        <w:gridCol w:w="1807"/>
      </w:tblGrid>
      <w:tr w:rsidR="008354C3" w:rsidRPr="007D315F" w:rsidTr="00D03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D315F">
              <w:rPr>
                <w:rFonts w:eastAsia="Calibri"/>
                <w:color w:val="000000"/>
                <w:sz w:val="27"/>
                <w:szCs w:val="27"/>
                <w:lang w:eastAsia="en-US"/>
              </w:rPr>
              <w:t>№</w:t>
            </w:r>
          </w:p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D315F">
              <w:rPr>
                <w:rFonts w:eastAsia="Calibri"/>
                <w:color w:val="000000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D315F">
              <w:rPr>
                <w:rFonts w:eastAsia="Calibri"/>
                <w:color w:val="000000"/>
                <w:sz w:val="27"/>
                <w:szCs w:val="27"/>
                <w:lang w:eastAsia="en-US"/>
              </w:rPr>
              <w:t>Наименование соискателя -  субъекта малого предпринимательства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C3" w:rsidRPr="007D315F" w:rsidRDefault="008354C3" w:rsidP="008354C3">
            <w:pPr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D315F">
              <w:rPr>
                <w:rFonts w:eastAsia="Calibri"/>
                <w:color w:val="000000"/>
                <w:sz w:val="27"/>
                <w:szCs w:val="27"/>
                <w:lang w:eastAsia="en-US"/>
              </w:rPr>
              <w:t>ИНН соискателя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D315F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Дата </w:t>
            </w:r>
            <w:r w:rsidRPr="007D315F">
              <w:rPr>
                <w:rFonts w:ascii="Calibri" w:eastAsia="Calibri"/>
                <w:color w:val="000000"/>
                <w:sz w:val="27"/>
                <w:szCs w:val="27"/>
                <w:lang w:eastAsia="en-US"/>
              </w:rPr>
              <w:t>и</w:t>
            </w:r>
            <w:r w:rsidRPr="007D315F">
              <w:rPr>
                <w:rFonts w:ascii="Calibri"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7D315F">
              <w:rPr>
                <w:rFonts w:ascii="Calibri" w:eastAsia="Calibri"/>
                <w:color w:val="000000"/>
                <w:sz w:val="27"/>
                <w:szCs w:val="27"/>
                <w:lang w:eastAsia="en-US"/>
              </w:rPr>
              <w:t>время</w:t>
            </w:r>
            <w:r w:rsidRPr="007D315F">
              <w:rPr>
                <w:rFonts w:ascii="Calibri"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7D315F">
              <w:rPr>
                <w:rFonts w:eastAsia="Calibri"/>
                <w:color w:val="000000"/>
                <w:sz w:val="27"/>
                <w:szCs w:val="27"/>
                <w:lang w:eastAsia="en-US"/>
              </w:rPr>
              <w:t>регистрации</w:t>
            </w:r>
          </w:p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D315F">
              <w:rPr>
                <w:rFonts w:eastAsia="Calibri"/>
                <w:color w:val="000000"/>
                <w:sz w:val="27"/>
                <w:szCs w:val="27"/>
                <w:lang w:eastAsia="en-US"/>
              </w:rPr>
              <w:t>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D315F">
              <w:rPr>
                <w:rFonts w:eastAsia="Calibri"/>
                <w:color w:val="000000"/>
                <w:sz w:val="27"/>
                <w:szCs w:val="27"/>
                <w:lang w:eastAsia="en-US"/>
              </w:rPr>
              <w:t>Дата и время отзыва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C3" w:rsidRPr="007D315F" w:rsidRDefault="008354C3" w:rsidP="008354C3">
            <w:pPr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D315F">
              <w:rPr>
                <w:rFonts w:eastAsia="Calibri"/>
                <w:color w:val="000000"/>
                <w:sz w:val="27"/>
                <w:szCs w:val="27"/>
                <w:lang w:val="en-US" w:eastAsia="en-US"/>
              </w:rPr>
              <w:t>Причина отзыва заявки</w:t>
            </w:r>
          </w:p>
        </w:tc>
      </w:tr>
      <w:tr w:rsidR="008354C3" w:rsidRPr="007D315F" w:rsidTr="00D03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D315F">
              <w:rPr>
                <w:rFonts w:eastAsia="Calibri"/>
                <w:color w:val="000000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</w:tr>
      <w:tr w:rsidR="008354C3" w:rsidRPr="007D315F" w:rsidTr="00D03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D315F">
              <w:rPr>
                <w:rFonts w:eastAsia="Calibri"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</w:tr>
      <w:tr w:rsidR="008354C3" w:rsidRPr="007D315F" w:rsidTr="00D03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7D315F">
              <w:rPr>
                <w:rFonts w:eastAsia="Calibri"/>
                <w:color w:val="000000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C3" w:rsidRPr="007D315F" w:rsidRDefault="008354C3" w:rsidP="00D03E22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341C18" w:rsidRPr="007D315F" w:rsidRDefault="00341C18" w:rsidP="008F11A4">
      <w:pPr>
        <w:pStyle w:val="ConsPlusTitle"/>
        <w:widowControl/>
        <w:spacing w:line="228" w:lineRule="auto"/>
        <w:ind w:right="-2"/>
        <w:jc w:val="right"/>
        <w:rPr>
          <w:b w:val="0"/>
          <w:color w:val="000000"/>
          <w:sz w:val="27"/>
          <w:szCs w:val="27"/>
        </w:rPr>
      </w:pPr>
    </w:p>
    <w:p w:rsidR="00D73A4C" w:rsidRPr="007D315F" w:rsidRDefault="00D73A4C">
      <w:pPr>
        <w:pStyle w:val="ConsPlusTitle"/>
        <w:widowControl/>
        <w:spacing w:line="228" w:lineRule="auto"/>
        <w:ind w:right="-2"/>
        <w:jc w:val="right"/>
        <w:rPr>
          <w:b w:val="0"/>
          <w:color w:val="000000"/>
          <w:sz w:val="27"/>
          <w:szCs w:val="27"/>
        </w:rPr>
      </w:pPr>
    </w:p>
    <w:sectPr w:rsidR="00D73A4C" w:rsidRPr="007D315F" w:rsidSect="00630C7C">
      <w:pgSz w:w="11906" w:h="16838"/>
      <w:pgMar w:top="1134" w:right="851" w:bottom="1134" w:left="1134" w:header="51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5E9"/>
    <w:multiLevelType w:val="hybridMultilevel"/>
    <w:tmpl w:val="929847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1AC"/>
    <w:multiLevelType w:val="hybridMultilevel"/>
    <w:tmpl w:val="012EADDA"/>
    <w:lvl w:ilvl="0" w:tplc="2BDAD3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A319F"/>
    <w:multiLevelType w:val="hybridMultilevel"/>
    <w:tmpl w:val="67BE71E8"/>
    <w:lvl w:ilvl="0" w:tplc="588A22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E655F2"/>
    <w:multiLevelType w:val="hybridMultilevel"/>
    <w:tmpl w:val="48D2161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1F15206D"/>
    <w:multiLevelType w:val="hybridMultilevel"/>
    <w:tmpl w:val="8ADC8018"/>
    <w:lvl w:ilvl="0" w:tplc="B57A96E6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4297D"/>
    <w:multiLevelType w:val="hybridMultilevel"/>
    <w:tmpl w:val="A8AA0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54E40"/>
    <w:multiLevelType w:val="hybridMultilevel"/>
    <w:tmpl w:val="890E68F8"/>
    <w:lvl w:ilvl="0" w:tplc="075240CA">
      <w:start w:val="1"/>
      <w:numFmt w:val="decimal"/>
      <w:lvlText w:val="%1)"/>
      <w:lvlJc w:val="left"/>
      <w:pPr>
        <w:ind w:left="1868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3B7338"/>
    <w:multiLevelType w:val="multilevel"/>
    <w:tmpl w:val="75DE54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32D55770"/>
    <w:multiLevelType w:val="hybridMultilevel"/>
    <w:tmpl w:val="7C9623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8402DB9"/>
    <w:multiLevelType w:val="hybridMultilevel"/>
    <w:tmpl w:val="150A7B7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A1529"/>
    <w:multiLevelType w:val="hybridMultilevel"/>
    <w:tmpl w:val="9598688E"/>
    <w:lvl w:ilvl="0" w:tplc="89004D46">
      <w:start w:val="1"/>
      <w:numFmt w:val="decimal"/>
      <w:lvlText w:val="%1)"/>
      <w:lvlJc w:val="left"/>
      <w:pPr>
        <w:ind w:left="3513" w:firstLine="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6E3D7A"/>
    <w:multiLevelType w:val="multilevel"/>
    <w:tmpl w:val="75DE54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3F5A1FA7"/>
    <w:multiLevelType w:val="hybridMultilevel"/>
    <w:tmpl w:val="CFD84D68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0223F"/>
    <w:multiLevelType w:val="hybridMultilevel"/>
    <w:tmpl w:val="1CF65BC6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C051F91"/>
    <w:multiLevelType w:val="hybridMultilevel"/>
    <w:tmpl w:val="F1C8212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3699A"/>
    <w:multiLevelType w:val="hybridMultilevel"/>
    <w:tmpl w:val="773CA32A"/>
    <w:lvl w:ilvl="0" w:tplc="990CEF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26668C"/>
    <w:multiLevelType w:val="hybridMultilevel"/>
    <w:tmpl w:val="BFF011C2"/>
    <w:lvl w:ilvl="0" w:tplc="11D6869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F2297E"/>
    <w:multiLevelType w:val="multilevel"/>
    <w:tmpl w:val="A746C75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813" w:hanging="124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813" w:hanging="124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2946" w:hanging="1245"/>
      </w:pPr>
    </w:lvl>
    <w:lvl w:ilvl="4">
      <w:start w:val="1"/>
      <w:numFmt w:val="decimal"/>
      <w:lvlText w:val="%1.%2.%3.%4.%5."/>
      <w:lvlJc w:val="left"/>
      <w:pPr>
        <w:ind w:left="3513" w:hanging="1245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0"/>
  </w:num>
  <w:num w:numId="23">
    <w:abstractNumId w:val="16"/>
  </w:num>
  <w:num w:numId="24">
    <w:abstractNumId w:val="14"/>
  </w:num>
  <w:num w:numId="25">
    <w:abstractNumId w:val="9"/>
  </w:num>
  <w:num w:numId="26">
    <w:abstractNumId w:val="8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7D"/>
    <w:rsid w:val="00004A71"/>
    <w:rsid w:val="000225EA"/>
    <w:rsid w:val="00023E4E"/>
    <w:rsid w:val="000246F3"/>
    <w:rsid w:val="00026DDA"/>
    <w:rsid w:val="000343F2"/>
    <w:rsid w:val="00040A2A"/>
    <w:rsid w:val="00040A6E"/>
    <w:rsid w:val="000412EA"/>
    <w:rsid w:val="00044A1B"/>
    <w:rsid w:val="00046169"/>
    <w:rsid w:val="000479C5"/>
    <w:rsid w:val="00054E9F"/>
    <w:rsid w:val="00070CDB"/>
    <w:rsid w:val="000725DC"/>
    <w:rsid w:val="00072AC5"/>
    <w:rsid w:val="000818D5"/>
    <w:rsid w:val="00093FEE"/>
    <w:rsid w:val="000A1972"/>
    <w:rsid w:val="000C4103"/>
    <w:rsid w:val="000C5A60"/>
    <w:rsid w:val="000E4A37"/>
    <w:rsid w:val="000E60B0"/>
    <w:rsid w:val="000F525A"/>
    <w:rsid w:val="00100C13"/>
    <w:rsid w:val="00106707"/>
    <w:rsid w:val="00110147"/>
    <w:rsid w:val="00116ED4"/>
    <w:rsid w:val="00122051"/>
    <w:rsid w:val="001452F9"/>
    <w:rsid w:val="00150B0E"/>
    <w:rsid w:val="00151FC6"/>
    <w:rsid w:val="001543E3"/>
    <w:rsid w:val="001562AD"/>
    <w:rsid w:val="0016037C"/>
    <w:rsid w:val="00161587"/>
    <w:rsid w:val="0019620A"/>
    <w:rsid w:val="001A3DCA"/>
    <w:rsid w:val="001B11D8"/>
    <w:rsid w:val="001B6695"/>
    <w:rsid w:val="001C206E"/>
    <w:rsid w:val="001D133B"/>
    <w:rsid w:val="001D7F65"/>
    <w:rsid w:val="001E13DC"/>
    <w:rsid w:val="001E152A"/>
    <w:rsid w:val="001E5CEF"/>
    <w:rsid w:val="001F5849"/>
    <w:rsid w:val="00202E3F"/>
    <w:rsid w:val="0020697D"/>
    <w:rsid w:val="00207758"/>
    <w:rsid w:val="00211C0C"/>
    <w:rsid w:val="00231814"/>
    <w:rsid w:val="00234BEE"/>
    <w:rsid w:val="00235164"/>
    <w:rsid w:val="00235670"/>
    <w:rsid w:val="00241D84"/>
    <w:rsid w:val="002421DB"/>
    <w:rsid w:val="002472EE"/>
    <w:rsid w:val="002478D0"/>
    <w:rsid w:val="00251470"/>
    <w:rsid w:val="002635D0"/>
    <w:rsid w:val="0027571E"/>
    <w:rsid w:val="0028036C"/>
    <w:rsid w:val="00281E49"/>
    <w:rsid w:val="00284746"/>
    <w:rsid w:val="00287345"/>
    <w:rsid w:val="00291FE4"/>
    <w:rsid w:val="00292A49"/>
    <w:rsid w:val="002A0EDB"/>
    <w:rsid w:val="002B0E8D"/>
    <w:rsid w:val="002B5C9B"/>
    <w:rsid w:val="002F0ED0"/>
    <w:rsid w:val="002F40A6"/>
    <w:rsid w:val="002F6198"/>
    <w:rsid w:val="002F7479"/>
    <w:rsid w:val="00301024"/>
    <w:rsid w:val="0032011E"/>
    <w:rsid w:val="00320BC5"/>
    <w:rsid w:val="00321D4E"/>
    <w:rsid w:val="00332033"/>
    <w:rsid w:val="00336AB5"/>
    <w:rsid w:val="00341C18"/>
    <w:rsid w:val="00350DA8"/>
    <w:rsid w:val="003520D4"/>
    <w:rsid w:val="003572D2"/>
    <w:rsid w:val="0036061C"/>
    <w:rsid w:val="00370F02"/>
    <w:rsid w:val="00373BED"/>
    <w:rsid w:val="0037426A"/>
    <w:rsid w:val="003758CB"/>
    <w:rsid w:val="0037742D"/>
    <w:rsid w:val="003817FD"/>
    <w:rsid w:val="0038720C"/>
    <w:rsid w:val="00390009"/>
    <w:rsid w:val="003901BD"/>
    <w:rsid w:val="003972DD"/>
    <w:rsid w:val="003A3780"/>
    <w:rsid w:val="003A51E8"/>
    <w:rsid w:val="003B4106"/>
    <w:rsid w:val="003B60EE"/>
    <w:rsid w:val="003B6F78"/>
    <w:rsid w:val="003C425F"/>
    <w:rsid w:val="003E16D3"/>
    <w:rsid w:val="00416A06"/>
    <w:rsid w:val="00417766"/>
    <w:rsid w:val="00421BBB"/>
    <w:rsid w:val="004504DF"/>
    <w:rsid w:val="00454B64"/>
    <w:rsid w:val="00462847"/>
    <w:rsid w:val="00462B95"/>
    <w:rsid w:val="00466619"/>
    <w:rsid w:val="004667EA"/>
    <w:rsid w:val="00472DEE"/>
    <w:rsid w:val="004748CA"/>
    <w:rsid w:val="00477A6B"/>
    <w:rsid w:val="00482D8F"/>
    <w:rsid w:val="004834B0"/>
    <w:rsid w:val="0049197E"/>
    <w:rsid w:val="00491F08"/>
    <w:rsid w:val="004959B7"/>
    <w:rsid w:val="00497F3E"/>
    <w:rsid w:val="004A0EA2"/>
    <w:rsid w:val="004A579F"/>
    <w:rsid w:val="004A719C"/>
    <w:rsid w:val="004B1FB9"/>
    <w:rsid w:val="004B7458"/>
    <w:rsid w:val="004C3C10"/>
    <w:rsid w:val="004C4A52"/>
    <w:rsid w:val="004D531C"/>
    <w:rsid w:val="004D7AA7"/>
    <w:rsid w:val="004E2FAF"/>
    <w:rsid w:val="004E4319"/>
    <w:rsid w:val="004E6557"/>
    <w:rsid w:val="004F4389"/>
    <w:rsid w:val="005204CC"/>
    <w:rsid w:val="00524FA4"/>
    <w:rsid w:val="005273D5"/>
    <w:rsid w:val="00540AFF"/>
    <w:rsid w:val="0054199E"/>
    <w:rsid w:val="0057149C"/>
    <w:rsid w:val="00574009"/>
    <w:rsid w:val="00580EF6"/>
    <w:rsid w:val="00586AFE"/>
    <w:rsid w:val="005A1D4A"/>
    <w:rsid w:val="005C556D"/>
    <w:rsid w:val="005C7A7D"/>
    <w:rsid w:val="005D05C3"/>
    <w:rsid w:val="005D26E2"/>
    <w:rsid w:val="005E0178"/>
    <w:rsid w:val="005E7EF4"/>
    <w:rsid w:val="00600D07"/>
    <w:rsid w:val="00611562"/>
    <w:rsid w:val="00612F37"/>
    <w:rsid w:val="00621A77"/>
    <w:rsid w:val="00626D9E"/>
    <w:rsid w:val="00630C7C"/>
    <w:rsid w:val="00657250"/>
    <w:rsid w:val="00660C4A"/>
    <w:rsid w:val="00663D6A"/>
    <w:rsid w:val="00665340"/>
    <w:rsid w:val="00674B3D"/>
    <w:rsid w:val="00682E2A"/>
    <w:rsid w:val="0069699B"/>
    <w:rsid w:val="006A670B"/>
    <w:rsid w:val="006B0FBC"/>
    <w:rsid w:val="006B268F"/>
    <w:rsid w:val="006B3C7F"/>
    <w:rsid w:val="006B7556"/>
    <w:rsid w:val="006C014E"/>
    <w:rsid w:val="006D10D2"/>
    <w:rsid w:val="006D113D"/>
    <w:rsid w:val="006D60A9"/>
    <w:rsid w:val="006E2B4F"/>
    <w:rsid w:val="006F1FA2"/>
    <w:rsid w:val="006F2667"/>
    <w:rsid w:val="006F52D2"/>
    <w:rsid w:val="00701B66"/>
    <w:rsid w:val="00706F47"/>
    <w:rsid w:val="00712775"/>
    <w:rsid w:val="00723DF8"/>
    <w:rsid w:val="007275AD"/>
    <w:rsid w:val="00727DEF"/>
    <w:rsid w:val="007337FE"/>
    <w:rsid w:val="00742AAB"/>
    <w:rsid w:val="0074375F"/>
    <w:rsid w:val="00750587"/>
    <w:rsid w:val="00751AA9"/>
    <w:rsid w:val="0075583B"/>
    <w:rsid w:val="007574CA"/>
    <w:rsid w:val="00761603"/>
    <w:rsid w:val="0076481C"/>
    <w:rsid w:val="007760D7"/>
    <w:rsid w:val="00776353"/>
    <w:rsid w:val="00780FA5"/>
    <w:rsid w:val="00794029"/>
    <w:rsid w:val="00795BD9"/>
    <w:rsid w:val="00796DC1"/>
    <w:rsid w:val="007A0648"/>
    <w:rsid w:val="007B7B74"/>
    <w:rsid w:val="007C1585"/>
    <w:rsid w:val="007D315F"/>
    <w:rsid w:val="007E3F59"/>
    <w:rsid w:val="008174AA"/>
    <w:rsid w:val="00823109"/>
    <w:rsid w:val="00825FD4"/>
    <w:rsid w:val="008271A6"/>
    <w:rsid w:val="00831FBC"/>
    <w:rsid w:val="008354C3"/>
    <w:rsid w:val="00835944"/>
    <w:rsid w:val="008367E4"/>
    <w:rsid w:val="00841B9C"/>
    <w:rsid w:val="0084796C"/>
    <w:rsid w:val="00854398"/>
    <w:rsid w:val="008606C7"/>
    <w:rsid w:val="00865C0E"/>
    <w:rsid w:val="00871A7C"/>
    <w:rsid w:val="0089436F"/>
    <w:rsid w:val="0089591E"/>
    <w:rsid w:val="0089753B"/>
    <w:rsid w:val="00897A07"/>
    <w:rsid w:val="008A660B"/>
    <w:rsid w:val="008C22C2"/>
    <w:rsid w:val="008C3B8C"/>
    <w:rsid w:val="008C4454"/>
    <w:rsid w:val="008D06C9"/>
    <w:rsid w:val="008D09B0"/>
    <w:rsid w:val="008D35FA"/>
    <w:rsid w:val="008E38B3"/>
    <w:rsid w:val="008E7802"/>
    <w:rsid w:val="008F11A4"/>
    <w:rsid w:val="00912E83"/>
    <w:rsid w:val="0091748D"/>
    <w:rsid w:val="00922E8D"/>
    <w:rsid w:val="00934002"/>
    <w:rsid w:val="00941407"/>
    <w:rsid w:val="00941D6D"/>
    <w:rsid w:val="00944650"/>
    <w:rsid w:val="00957C93"/>
    <w:rsid w:val="00957CE5"/>
    <w:rsid w:val="00965588"/>
    <w:rsid w:val="0098015B"/>
    <w:rsid w:val="00986937"/>
    <w:rsid w:val="0098796A"/>
    <w:rsid w:val="00991052"/>
    <w:rsid w:val="0099208A"/>
    <w:rsid w:val="009929E5"/>
    <w:rsid w:val="00994141"/>
    <w:rsid w:val="009A52FA"/>
    <w:rsid w:val="009B2E5F"/>
    <w:rsid w:val="009B2EFF"/>
    <w:rsid w:val="009B45D5"/>
    <w:rsid w:val="009B56A0"/>
    <w:rsid w:val="009B6FE2"/>
    <w:rsid w:val="009C6589"/>
    <w:rsid w:val="009E62DD"/>
    <w:rsid w:val="009F1792"/>
    <w:rsid w:val="009F3084"/>
    <w:rsid w:val="009F5E14"/>
    <w:rsid w:val="00A01116"/>
    <w:rsid w:val="00A06C78"/>
    <w:rsid w:val="00A31CDF"/>
    <w:rsid w:val="00A3327E"/>
    <w:rsid w:val="00A33D05"/>
    <w:rsid w:val="00A363A3"/>
    <w:rsid w:val="00A44A6B"/>
    <w:rsid w:val="00A45341"/>
    <w:rsid w:val="00A51FF8"/>
    <w:rsid w:val="00A5263D"/>
    <w:rsid w:val="00A60A00"/>
    <w:rsid w:val="00A61EF4"/>
    <w:rsid w:val="00A62614"/>
    <w:rsid w:val="00A748E7"/>
    <w:rsid w:val="00A8331E"/>
    <w:rsid w:val="00A83A86"/>
    <w:rsid w:val="00A92510"/>
    <w:rsid w:val="00AA0647"/>
    <w:rsid w:val="00AA1445"/>
    <w:rsid w:val="00AA65C7"/>
    <w:rsid w:val="00AB4E2B"/>
    <w:rsid w:val="00AB64C4"/>
    <w:rsid w:val="00AC1D35"/>
    <w:rsid w:val="00AC517A"/>
    <w:rsid w:val="00AC62D9"/>
    <w:rsid w:val="00AE35DD"/>
    <w:rsid w:val="00AE69D6"/>
    <w:rsid w:val="00AE7355"/>
    <w:rsid w:val="00AF6D26"/>
    <w:rsid w:val="00B0144E"/>
    <w:rsid w:val="00B3032E"/>
    <w:rsid w:val="00B36DC6"/>
    <w:rsid w:val="00B61768"/>
    <w:rsid w:val="00B64958"/>
    <w:rsid w:val="00B80D3C"/>
    <w:rsid w:val="00B82370"/>
    <w:rsid w:val="00B833B0"/>
    <w:rsid w:val="00B86593"/>
    <w:rsid w:val="00B91A58"/>
    <w:rsid w:val="00B97923"/>
    <w:rsid w:val="00BA2F75"/>
    <w:rsid w:val="00BC731D"/>
    <w:rsid w:val="00BD26B2"/>
    <w:rsid w:val="00BD6BF1"/>
    <w:rsid w:val="00BE3BE5"/>
    <w:rsid w:val="00BE4CC6"/>
    <w:rsid w:val="00BF1E76"/>
    <w:rsid w:val="00BF7E8C"/>
    <w:rsid w:val="00C11563"/>
    <w:rsid w:val="00C12BA7"/>
    <w:rsid w:val="00C34C5F"/>
    <w:rsid w:val="00C42E62"/>
    <w:rsid w:val="00C43847"/>
    <w:rsid w:val="00C43CEE"/>
    <w:rsid w:val="00C47972"/>
    <w:rsid w:val="00C5223D"/>
    <w:rsid w:val="00C667B0"/>
    <w:rsid w:val="00C66D02"/>
    <w:rsid w:val="00C67218"/>
    <w:rsid w:val="00C76514"/>
    <w:rsid w:val="00C81A9E"/>
    <w:rsid w:val="00C82BB7"/>
    <w:rsid w:val="00C84454"/>
    <w:rsid w:val="00C937A8"/>
    <w:rsid w:val="00CA23CB"/>
    <w:rsid w:val="00CA2893"/>
    <w:rsid w:val="00CA3E64"/>
    <w:rsid w:val="00CA7853"/>
    <w:rsid w:val="00CB2DDD"/>
    <w:rsid w:val="00CC5EEF"/>
    <w:rsid w:val="00CE3F2D"/>
    <w:rsid w:val="00CE63C7"/>
    <w:rsid w:val="00CF3018"/>
    <w:rsid w:val="00CF467A"/>
    <w:rsid w:val="00CF6859"/>
    <w:rsid w:val="00D03E22"/>
    <w:rsid w:val="00D11D51"/>
    <w:rsid w:val="00D20AD8"/>
    <w:rsid w:val="00D2128B"/>
    <w:rsid w:val="00D23699"/>
    <w:rsid w:val="00D2460E"/>
    <w:rsid w:val="00D2790B"/>
    <w:rsid w:val="00D32179"/>
    <w:rsid w:val="00D33AD9"/>
    <w:rsid w:val="00D57BA2"/>
    <w:rsid w:val="00D64073"/>
    <w:rsid w:val="00D6546A"/>
    <w:rsid w:val="00D672E0"/>
    <w:rsid w:val="00D70273"/>
    <w:rsid w:val="00D707BA"/>
    <w:rsid w:val="00D72018"/>
    <w:rsid w:val="00D73A4C"/>
    <w:rsid w:val="00D74355"/>
    <w:rsid w:val="00D77562"/>
    <w:rsid w:val="00D80204"/>
    <w:rsid w:val="00D90C7B"/>
    <w:rsid w:val="00D9122B"/>
    <w:rsid w:val="00D91437"/>
    <w:rsid w:val="00D9229B"/>
    <w:rsid w:val="00D93F81"/>
    <w:rsid w:val="00D9660B"/>
    <w:rsid w:val="00DA26A5"/>
    <w:rsid w:val="00DA3A03"/>
    <w:rsid w:val="00DA41A3"/>
    <w:rsid w:val="00DA6CA9"/>
    <w:rsid w:val="00DB1923"/>
    <w:rsid w:val="00DB308E"/>
    <w:rsid w:val="00DC027C"/>
    <w:rsid w:val="00DC593D"/>
    <w:rsid w:val="00DE1B93"/>
    <w:rsid w:val="00DE2528"/>
    <w:rsid w:val="00DE2747"/>
    <w:rsid w:val="00DE31DE"/>
    <w:rsid w:val="00DE6189"/>
    <w:rsid w:val="00DE7FFE"/>
    <w:rsid w:val="00DF03AE"/>
    <w:rsid w:val="00DF64F1"/>
    <w:rsid w:val="00DF7A6E"/>
    <w:rsid w:val="00E179EB"/>
    <w:rsid w:val="00E207E0"/>
    <w:rsid w:val="00E25926"/>
    <w:rsid w:val="00E25ABF"/>
    <w:rsid w:val="00E308DC"/>
    <w:rsid w:val="00E3470F"/>
    <w:rsid w:val="00E36207"/>
    <w:rsid w:val="00E407A9"/>
    <w:rsid w:val="00E53886"/>
    <w:rsid w:val="00E53BF7"/>
    <w:rsid w:val="00E55E9D"/>
    <w:rsid w:val="00E64589"/>
    <w:rsid w:val="00E6675A"/>
    <w:rsid w:val="00E83982"/>
    <w:rsid w:val="00E84391"/>
    <w:rsid w:val="00E93443"/>
    <w:rsid w:val="00EA0DBD"/>
    <w:rsid w:val="00EA3CF3"/>
    <w:rsid w:val="00EE53FF"/>
    <w:rsid w:val="00EE55BA"/>
    <w:rsid w:val="00EF266C"/>
    <w:rsid w:val="00EF34FC"/>
    <w:rsid w:val="00EF7BAE"/>
    <w:rsid w:val="00F05645"/>
    <w:rsid w:val="00F2604C"/>
    <w:rsid w:val="00F27ACE"/>
    <w:rsid w:val="00F30D7F"/>
    <w:rsid w:val="00F37D4E"/>
    <w:rsid w:val="00F428E7"/>
    <w:rsid w:val="00F50434"/>
    <w:rsid w:val="00F5410C"/>
    <w:rsid w:val="00F724F2"/>
    <w:rsid w:val="00F816F5"/>
    <w:rsid w:val="00F85440"/>
    <w:rsid w:val="00F85976"/>
    <w:rsid w:val="00F87238"/>
    <w:rsid w:val="00F90F1D"/>
    <w:rsid w:val="00FA1FD4"/>
    <w:rsid w:val="00FA45DE"/>
    <w:rsid w:val="00FB16D4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50691-563E-4B1A-BCA3-0BA5624E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912E83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12E83"/>
    <w:rPr>
      <w:color w:val="954F72"/>
      <w:u w:val="single"/>
    </w:rPr>
  </w:style>
  <w:style w:type="paragraph" w:customStyle="1" w:styleId="msonormal0">
    <w:name w:val="msonormal"/>
    <w:basedOn w:val="a"/>
    <w:rsid w:val="00912E8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912E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912E8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912E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912E8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b">
    <w:name w:val="Title"/>
    <w:aliases w:val="Заголовок"/>
    <w:basedOn w:val="a"/>
    <w:next w:val="a"/>
    <w:link w:val="ac"/>
    <w:uiPriority w:val="10"/>
    <w:qFormat/>
    <w:rsid w:val="00912E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c">
    <w:name w:val="Заголовок Знак"/>
    <w:link w:val="ab"/>
    <w:uiPriority w:val="10"/>
    <w:rsid w:val="00912E83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d">
    <w:name w:val="Абзац списка Знак"/>
    <w:link w:val="ae"/>
    <w:uiPriority w:val="99"/>
    <w:locked/>
    <w:rsid w:val="00912E83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link w:val="ad"/>
    <w:uiPriority w:val="34"/>
    <w:qFormat/>
    <w:rsid w:val="00912E83"/>
    <w:pPr>
      <w:ind w:left="720"/>
      <w:contextualSpacing/>
    </w:pPr>
  </w:style>
  <w:style w:type="paragraph" w:customStyle="1" w:styleId="ConsPlusTitle">
    <w:name w:val="ConsPlusTitle"/>
    <w:uiPriority w:val="99"/>
    <w:rsid w:val="00912E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912E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Название Знак"/>
    <w:locked/>
    <w:rsid w:val="00912E83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table" w:styleId="af0">
    <w:name w:val="Table Grid"/>
    <w:basedOn w:val="a1"/>
    <w:uiPriority w:val="59"/>
    <w:rsid w:val="00912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D10D2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0"/>
    <w:uiPriority w:val="59"/>
    <w:rsid w:val="008354C3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A197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msp.lenre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215&amp;dst=576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215&amp;dst=576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C86B-92AC-47EC-BE48-2B9435A3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12454</Words>
  <Characters>70992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83280</CharactersWithSpaces>
  <SharedDoc>false</SharedDoc>
  <HLinks>
    <vt:vector size="30" baseType="variant">
      <vt:variant>
        <vt:i4>7012463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1179666</vt:i4>
      </vt:variant>
      <vt:variant>
        <vt:i4>6</vt:i4>
      </vt:variant>
      <vt:variant>
        <vt:i4>0</vt:i4>
      </vt:variant>
      <vt:variant>
        <vt:i4>5</vt:i4>
      </vt:variant>
      <vt:variant>
        <vt:lpwstr>https://ssmsp.lenreg.ru/</vt:lpwstr>
      </vt:variant>
      <vt:variant>
        <vt:lpwstr/>
      </vt:variant>
      <vt:variant>
        <vt:i4>917570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917570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dc:description/>
  <cp:lastModifiedBy>Алена И. Петрова</cp:lastModifiedBy>
  <cp:revision>2</cp:revision>
  <cp:lastPrinted>2024-03-19T12:32:00Z</cp:lastPrinted>
  <dcterms:created xsi:type="dcterms:W3CDTF">2024-03-26T09:22:00Z</dcterms:created>
  <dcterms:modified xsi:type="dcterms:W3CDTF">2024-03-26T09:22:00Z</dcterms:modified>
</cp:coreProperties>
</file>